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5"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0090A1C" w14:textId="77777777" w:rsidR="00B203B9" w:rsidRPr="004C60EA" w:rsidRDefault="00B203B9">
      <w:pPr>
        <w:rPr>
          <w:rFonts w:asciiTheme="majorHAnsi" w:hAnsiTheme="majorHAnsi"/>
          <w:vertAlign w:val="subscript"/>
        </w:rPr>
      </w:pPr>
    </w:p>
    <w:p w14:paraId="35D5ACBD" w14:textId="77777777" w:rsidR="00F10F31" w:rsidRPr="002F12CC" w:rsidRDefault="00F10F31">
      <w:pPr>
        <w:rPr>
          <w:rFonts w:asciiTheme="majorHAnsi" w:hAnsiTheme="majorHAnsi"/>
        </w:rPr>
      </w:pPr>
    </w:p>
    <w:p w14:paraId="42280C04" w14:textId="4E8B8B13" w:rsidR="0051366A" w:rsidRPr="00F8301E" w:rsidRDefault="00BE03CC" w:rsidP="00DA4C04">
      <w:pPr>
        <w:rPr>
          <w:rFonts w:asciiTheme="majorHAnsi" w:hAnsiTheme="majorHAnsi"/>
          <w:b/>
          <w:sz w:val="32"/>
          <w:szCs w:val="32"/>
        </w:rPr>
      </w:pPr>
      <w:r w:rsidRPr="00450FF0">
        <w:rPr>
          <w:rFonts w:asciiTheme="majorHAnsi" w:hAnsiTheme="majorHAnsi"/>
          <w:b/>
          <w:sz w:val="32"/>
          <w:szCs w:val="32"/>
        </w:rPr>
        <w:t xml:space="preserve">Results </w:t>
      </w:r>
    </w:p>
    <w:p w14:paraId="2B6B6E7F" w14:textId="77777777" w:rsidR="003C16A7" w:rsidRDefault="003C16A7" w:rsidP="00DA4C04">
      <w:pPr>
        <w:rPr>
          <w:rFonts w:asciiTheme="majorHAnsi" w:eastAsia="Times New Roman" w:hAnsiTheme="majorHAnsi" w:cs="Times New Roman"/>
          <w:lang w:eastAsia="en-GB"/>
        </w:rPr>
      </w:pPr>
    </w:p>
    <w:p w14:paraId="1AF99449" w14:textId="63D792D7" w:rsidR="004632AF" w:rsidRPr="00A53BBF" w:rsidRDefault="004632AF" w:rsidP="00DA4C04">
      <w:pPr>
        <w:rPr>
          <w:rFonts w:asciiTheme="majorHAnsi" w:eastAsia="Times New Roman" w:hAnsiTheme="majorHAnsi" w:cs="Times New Roman"/>
          <w:b/>
          <w:sz w:val="28"/>
          <w:szCs w:val="28"/>
          <w:lang w:eastAsia="en-GB"/>
        </w:rPr>
      </w:pPr>
      <w:proofErr w:type="spellStart"/>
      <w:r w:rsidRPr="00A53BBF">
        <w:rPr>
          <w:rFonts w:asciiTheme="majorHAnsi" w:eastAsia="Times New Roman" w:hAnsiTheme="majorHAnsi" w:cs="Times New Roman"/>
          <w:b/>
          <w:sz w:val="28"/>
          <w:szCs w:val="28"/>
          <w:lang w:eastAsia="en-GB"/>
        </w:rPr>
        <w:t>Rvs</w:t>
      </w:r>
      <w:proofErr w:type="spellEnd"/>
      <w:r w:rsidRPr="00A53BBF">
        <w:rPr>
          <w:rFonts w:asciiTheme="majorHAnsi" w:eastAsia="Times New Roman" w:hAnsiTheme="majorHAnsi" w:cs="Times New Roman"/>
          <w:b/>
          <w:sz w:val="28"/>
          <w:szCs w:val="28"/>
          <w:lang w:eastAsia="en-GB"/>
        </w:rPr>
        <w:t xml:space="preserve"> localization in yeast endocytosis</w:t>
      </w:r>
    </w:p>
    <w:p w14:paraId="59CA643E" w14:textId="4C6F940D" w:rsidR="00E8797D" w:rsidRDefault="00540C47" w:rsidP="00DA4C04">
      <w:pPr>
        <w:rPr>
          <w:rFonts w:asciiTheme="majorHAnsi" w:eastAsia="Times New Roman" w:hAnsiTheme="majorHAnsi" w:cs="Times New Roman"/>
          <w:lang w:eastAsia="en-GB"/>
        </w:rPr>
      </w:pPr>
      <w:r>
        <w:rPr>
          <w:rFonts w:asciiTheme="majorHAnsi" w:eastAsia="Times New Roman" w:hAnsiTheme="majorHAnsi" w:cs="Times New Roman"/>
          <w:lang w:eastAsia="en-GB"/>
        </w:rPr>
        <w:t>Averaged centroid tracking</w:t>
      </w:r>
      <w:r w:rsidR="00E8797D">
        <w:rPr>
          <w:rFonts w:asciiTheme="majorHAnsi" w:eastAsia="Times New Roman" w:hAnsiTheme="majorHAnsi" w:cs="Times New Roman"/>
          <w:lang w:eastAsia="en-GB"/>
        </w:rPr>
        <w:t xml:space="preserve">, as described in </w:t>
      </w:r>
      <w:proofErr w:type="spellStart"/>
      <w:r w:rsidR="00E8797D">
        <w:rPr>
          <w:rFonts w:asciiTheme="majorHAnsi" w:eastAsia="Times New Roman" w:hAnsiTheme="majorHAnsi" w:cs="Times New Roman"/>
          <w:lang w:eastAsia="en-GB"/>
        </w:rPr>
        <w:t>Picco</w:t>
      </w:r>
      <w:proofErr w:type="spellEnd"/>
      <w:r w:rsidR="00E8797D">
        <w:rPr>
          <w:rFonts w:asciiTheme="majorHAnsi" w:eastAsia="Times New Roman" w:hAnsiTheme="majorHAnsi" w:cs="Times New Roman"/>
          <w:lang w:eastAsia="en-GB"/>
        </w:rPr>
        <w:t xml:space="preserve"> et al., can quantify the movement and dynamics of various endocytic proteins along the timeline of membrane invagination and scission. Briefly</w:t>
      </w:r>
      <w:r w:rsidR="00E058BF">
        <w:rPr>
          <w:rFonts w:asciiTheme="majorHAnsi" w:eastAsia="Times New Roman" w:hAnsiTheme="majorHAnsi" w:cs="Times New Roman"/>
          <w:lang w:eastAsia="en-GB"/>
        </w:rPr>
        <w:t xml:space="preserve"> des</w:t>
      </w:r>
      <w:r w:rsidR="00F47982">
        <w:rPr>
          <w:rFonts w:asciiTheme="majorHAnsi" w:eastAsia="Times New Roman" w:hAnsiTheme="majorHAnsi" w:cs="Times New Roman"/>
          <w:lang w:eastAsia="en-GB"/>
        </w:rPr>
        <w:t>c</w:t>
      </w:r>
      <w:r w:rsidR="00E058BF">
        <w:rPr>
          <w:rFonts w:asciiTheme="majorHAnsi" w:eastAsia="Times New Roman" w:hAnsiTheme="majorHAnsi" w:cs="Times New Roman"/>
          <w:lang w:eastAsia="en-GB"/>
        </w:rPr>
        <w:t>ribed</w:t>
      </w:r>
      <w:r w:rsidR="00E8797D">
        <w:rPr>
          <w:rFonts w:asciiTheme="majorHAnsi" w:eastAsia="Times New Roman" w:hAnsiTheme="majorHAnsi" w:cs="Times New Roman"/>
          <w:lang w:eastAsia="en-GB"/>
        </w:rPr>
        <w:t>, yeast cells expressing fluorescently-tagged endocytic proteins are imaged at the equatorial plane. Since membrane invagination progresses perpendicularly to the plane of the plasma membrane,</w:t>
      </w:r>
      <w:r w:rsidR="00CF38C6">
        <w:rPr>
          <w:rFonts w:asciiTheme="majorHAnsi" w:eastAsia="Times New Roman" w:hAnsiTheme="majorHAnsi" w:cs="Times New Roman"/>
          <w:lang w:eastAsia="en-GB"/>
        </w:rPr>
        <w:t xml:space="preserve"> proteins that move inward with membrane ingression do so in the imaging plane</w:t>
      </w:r>
      <w:r w:rsidR="00E058BF">
        <w:rPr>
          <w:rFonts w:asciiTheme="majorHAnsi" w:eastAsia="Times New Roman" w:hAnsiTheme="majorHAnsi" w:cs="Times New Roman"/>
          <w:lang w:eastAsia="en-GB"/>
        </w:rPr>
        <w:t xml:space="preserve"> when imaged in this way</w:t>
      </w:r>
      <w:r w:rsidR="00CF38C6">
        <w:rPr>
          <w:rFonts w:asciiTheme="majorHAnsi" w:eastAsia="Times New Roman" w:hAnsiTheme="majorHAnsi" w:cs="Times New Roman"/>
          <w:lang w:eastAsia="en-GB"/>
        </w:rPr>
        <w:t>.</w:t>
      </w:r>
      <w:r w:rsidR="00E8797D">
        <w:rPr>
          <w:rFonts w:asciiTheme="majorHAnsi" w:eastAsia="Times New Roman" w:hAnsiTheme="majorHAnsi" w:cs="Times New Roman"/>
          <w:lang w:eastAsia="en-GB"/>
        </w:rPr>
        <w:t xml:space="preserve"> </w:t>
      </w:r>
      <w:r w:rsidR="00CF38C6">
        <w:rPr>
          <w:rFonts w:asciiTheme="majorHAnsi" w:eastAsia="Times New Roman" w:hAnsiTheme="majorHAnsi" w:cs="Times New Roman"/>
          <w:lang w:eastAsia="en-GB"/>
        </w:rPr>
        <w:t xml:space="preserve">Centroids of many endocytic patches, for example, Sla1-GFP, are thus tracked and averaged, leading to an averaged centroid of high spatial and temporal resolution. </w:t>
      </w:r>
      <w:r w:rsidR="001A496C">
        <w:rPr>
          <w:rFonts w:asciiTheme="majorHAnsi" w:eastAsia="Times New Roman" w:hAnsiTheme="majorHAnsi" w:cs="Times New Roman"/>
          <w:lang w:eastAsia="en-GB"/>
        </w:rPr>
        <w:t xml:space="preserve">When various endocytic proteins are simultaneously imaged with the abundant actin binding protein Abp1, Abp1 provides a frame of reference to which the other proteins can be now aligned. </w:t>
      </w:r>
    </w:p>
    <w:p w14:paraId="415D9965" w14:textId="77777777" w:rsidR="00CF38C6" w:rsidRDefault="00CF38C6" w:rsidP="00DA4C04">
      <w:pPr>
        <w:rPr>
          <w:rFonts w:asciiTheme="majorHAnsi" w:eastAsia="Times New Roman" w:hAnsiTheme="majorHAnsi" w:cs="Times New Roman"/>
          <w:lang w:eastAsia="en-GB"/>
        </w:rPr>
      </w:pPr>
    </w:p>
    <w:p w14:paraId="35580B35" w14:textId="7922FA9E" w:rsidR="004632AF" w:rsidRDefault="001A496C" w:rsidP="00DA4C04">
      <w:pPr>
        <w:rPr>
          <w:rFonts w:asciiTheme="majorHAnsi" w:eastAsia="Times New Roman" w:hAnsiTheme="majorHAnsi" w:cs="Times New Roman"/>
          <w:lang w:eastAsia="en-GB"/>
        </w:rPr>
      </w:pPr>
      <w:r>
        <w:rPr>
          <w:rFonts w:asciiTheme="majorHAnsi" w:eastAsia="Times New Roman" w:hAnsiTheme="majorHAnsi" w:cs="Times New Roman"/>
          <w:lang w:eastAsia="en-GB"/>
        </w:rPr>
        <w:t>Centroid tracking shows</w:t>
      </w:r>
      <w:r w:rsidR="00540C47">
        <w:rPr>
          <w:rFonts w:asciiTheme="majorHAnsi" w:eastAsia="Times New Roman" w:hAnsiTheme="majorHAnsi" w:cs="Times New Roman"/>
          <w:lang w:eastAsia="en-GB"/>
        </w:rPr>
        <w:t xml:space="preserve"> that</w:t>
      </w:r>
      <w:r w:rsidR="004632AF">
        <w:rPr>
          <w:rFonts w:asciiTheme="majorHAnsi" w:eastAsia="Times New Roman" w:hAnsiTheme="majorHAnsi" w:cs="Times New Roman"/>
          <w:lang w:eastAsia="en-GB"/>
        </w:rPr>
        <w:t xml:space="preserve"> </w:t>
      </w:r>
      <w:r w:rsidR="00DD11E5">
        <w:rPr>
          <w:rFonts w:asciiTheme="majorHAnsi" w:eastAsia="Times New Roman" w:hAnsiTheme="majorHAnsi" w:cs="Times New Roman"/>
          <w:lang w:eastAsia="en-GB"/>
        </w:rPr>
        <w:t xml:space="preserve">the </w:t>
      </w:r>
      <w:r w:rsidR="007D2BFD">
        <w:rPr>
          <w:rFonts w:asciiTheme="majorHAnsi" w:eastAsia="Times New Roman" w:hAnsiTheme="majorHAnsi" w:cs="Times New Roman"/>
          <w:lang w:eastAsia="en-GB"/>
        </w:rPr>
        <w:t xml:space="preserve">late-stage </w:t>
      </w:r>
      <w:r w:rsidR="00DD11E5">
        <w:rPr>
          <w:rFonts w:asciiTheme="majorHAnsi" w:eastAsia="Times New Roman" w:hAnsiTheme="majorHAnsi" w:cs="Times New Roman"/>
          <w:lang w:eastAsia="en-GB"/>
        </w:rPr>
        <w:t>coat protein Sla1</w:t>
      </w:r>
      <w:r w:rsidR="007D2BFD">
        <w:rPr>
          <w:rFonts w:asciiTheme="majorHAnsi" w:eastAsia="Times New Roman" w:hAnsiTheme="majorHAnsi" w:cs="Times New Roman"/>
          <w:lang w:eastAsia="en-GB"/>
        </w:rPr>
        <w:t xml:space="preserve"> arrives and accumulates at endocytic sites,</w:t>
      </w:r>
      <w:r w:rsidR="00DD11E5">
        <w:rPr>
          <w:rFonts w:asciiTheme="majorHAnsi" w:eastAsia="Times New Roman" w:hAnsiTheme="majorHAnsi" w:cs="Times New Roman"/>
          <w:lang w:eastAsia="en-GB"/>
        </w:rPr>
        <w:t xml:space="preserve"> </w:t>
      </w:r>
      <w:r w:rsidR="007D2BFD">
        <w:rPr>
          <w:rFonts w:asciiTheme="majorHAnsi" w:eastAsia="Times New Roman" w:hAnsiTheme="majorHAnsi" w:cs="Times New Roman"/>
          <w:lang w:eastAsia="en-GB"/>
        </w:rPr>
        <w:t>starts to moves</w:t>
      </w:r>
      <w:r w:rsidR="00DD11E5">
        <w:rPr>
          <w:rFonts w:asciiTheme="majorHAnsi" w:eastAsia="Times New Roman" w:hAnsiTheme="majorHAnsi" w:cs="Times New Roman"/>
          <w:lang w:eastAsia="en-GB"/>
        </w:rPr>
        <w:t xml:space="preserve"> into the cytoplasm</w:t>
      </w:r>
      <w:r w:rsidR="007D2BFD">
        <w:rPr>
          <w:rFonts w:asciiTheme="majorHAnsi" w:eastAsia="Times New Roman" w:hAnsiTheme="majorHAnsi" w:cs="Times New Roman"/>
          <w:lang w:eastAsia="en-GB"/>
        </w:rPr>
        <w:t xml:space="preserve"> concomitant with the arrival of actin</w:t>
      </w:r>
      <w:r w:rsidR="00190915">
        <w:rPr>
          <w:rFonts w:asciiTheme="majorHAnsi" w:eastAsia="Times New Roman" w:hAnsiTheme="majorHAnsi" w:cs="Times New Roman"/>
          <w:lang w:eastAsia="en-GB"/>
        </w:rPr>
        <w:fldChar w:fldCharType="begin" w:fldLock="1"/>
      </w:r>
      <w:r w:rsidR="00162CF0">
        <w:rPr>
          <w:rFonts w:asciiTheme="majorHAnsi" w:eastAsia="Times New Roman" w:hAnsiTheme="majorHAnsi" w:cs="Times New Roman"/>
          <w:lang w:eastAsia="en-GB"/>
        </w:rPr>
        <w:instrText>ADDIN CSL_CITATION {"citationItems":[{"id":"ITEM-1","itemData":{"DOI":"10.1016/j.cell.2005.09.024","ISSN":"00928674","author":[{"dropping-particle":"","family":"Kaksonen","given":"Marko","non-dropping-particle":"","parse-names":false,"suffix":""},{"dropping-particle":"","family":"Toret","given":"Christopher P.","non-dropping-particle":"","parse-names":false,"suffix":""},{"dropping-particle":"","family":"Drubin","given":"David G.","non-dropping-particle":"","parse-names":false,"suffix":""}],"container-title":"Cell","id":"ITEM-1","issue":"2","issued":{"date-parts":[["2005","10"]]},"page":"305-320","title":"A Modular Design for the Clathrin- and Actin-Mediated Endocytosis Machinery","type":"article-journal","volume":"123"},"uris":["http://www.mendeley.com/documents/?uuid=700df901-7031-4f22-b9fb-a894c052e88e"]},{"id":"ITEM-2","itemData":{"DOI":"10.7554/eLife.04535","ISSN":"2050-084X","abstract":"Clathrin-mediated endocytosis is an essential process that forms vesicles from the plasma membrane. Although most of the protein components of the endocytic protein machinery have been thoroughly characterized, their organization at the endocytic site is poorly understood. We developed a fluorescence microscopy method to track the average positions of yeast endocytic proteins in relation to each other with a time precision below 1 s and with a spatial precision of ~10 nm. With these data, integrated with shapes of endocytic membrane intermediates and with superresolution imaging, we could visualize the dynamic architecture of the endocytic machinery. We showed how different coat proteins are distributed within the coat structure and how the assembly dynamics of N-BAR proteins relate to membrane shape changes. Moreover, we found that the region of actin polymerization is located at the base of the endocytic invagination, with the growing ends of filaments pointing toward the plasma membrane.To Top\nClathrin-mediated endocytosis is an essential process that forms vesicles from the plasma membrane. Although most of the protein components of the endocytic protein machinery have been thoroughly characterized, their organization at the endocytic site is poorly understood. We developed a fluorescence microscopy method to track the average positions of yeast endocytic proteins in relation to each other with a time precision below 1 s and with a spatial precision of ~10 nm. With these data, integrated with shapes of endocytic membrane intermediates and with superresolution imaging, we could visualize the dynamic architecture of the endocytic machinery. We showed how different coat proteins are distributed within the coat structure and how the assembly dynamics of N-BAR proteins relate to membrane shape changes. Moreover, we found that the region of actin polymerization is located at the base of the endocytic invagination, with the growing ends of filaments pointing toward the plasma membrane.","author":[{"dropping-particle":"","family":"Picco","given":"Andrea","non-dropping-particle":"","parse-names":false,"suffix":""},{"dropping-particle":"","family":"Mund","given":"Markus","non-dropping-particle":"","parse-names":false,"suffix":""},{"dropping-particle":"","family":"Ries","given":"Jonas","non-dropping-particle":"","parse-names":false,"suffix":""},{"dropping-particle":"","family":"Nédélec","given":"François","non-dropping-particle":"","parse-names":false,"suffix":""},{"dropping-particle":"","family":"Kaksonen","given":"Marko","non-dropping-particle":"","parse-names":false,"suffix":""}],"container-title":"eLife","id":"ITEM-2","issued":{"date-parts":[["2015","2"]]},"language":"en","page":"e04535","title":"Visualizing the functional architecture of the endocytic machinery","type":"article-journal"},"uris":["http://www.mendeley.com/documents/?uuid=52656222-a0ca-4722-ab78-188dd70cedb7"]}],"mendeley":{"formattedCitation":"&lt;sup&gt;1,2&lt;/sup&gt;","plainTextFormattedCitation":"1,2","previouslyFormattedCitation":"&lt;sup&gt;1,2&lt;/sup&gt;"},"properties":{"noteIndex":0},"schema":"https://github.com/citation-style-language/schema/raw/master/csl-citation.json"}</w:instrText>
      </w:r>
      <w:r w:rsidR="00190915">
        <w:rPr>
          <w:rFonts w:asciiTheme="majorHAnsi" w:eastAsia="Times New Roman" w:hAnsiTheme="majorHAnsi" w:cs="Times New Roman"/>
          <w:lang w:eastAsia="en-GB"/>
        </w:rPr>
        <w:fldChar w:fldCharType="separate"/>
      </w:r>
      <w:r w:rsidR="002E30EE" w:rsidRPr="002E30EE">
        <w:rPr>
          <w:rFonts w:asciiTheme="majorHAnsi" w:eastAsia="Times New Roman" w:hAnsiTheme="majorHAnsi" w:cs="Times New Roman"/>
          <w:noProof/>
          <w:vertAlign w:val="superscript"/>
          <w:lang w:eastAsia="en-GB"/>
        </w:rPr>
        <w:t>1,2</w:t>
      </w:r>
      <w:r w:rsidR="00190915">
        <w:rPr>
          <w:rFonts w:asciiTheme="majorHAnsi" w:eastAsia="Times New Roman" w:hAnsiTheme="majorHAnsi" w:cs="Times New Roman"/>
          <w:lang w:eastAsia="en-GB"/>
        </w:rPr>
        <w:fldChar w:fldCharType="end"/>
      </w:r>
      <w:r w:rsidR="001023B9">
        <w:rPr>
          <w:rFonts w:asciiTheme="majorHAnsi" w:eastAsia="Times New Roman" w:hAnsiTheme="majorHAnsi" w:cs="Times New Roman"/>
          <w:lang w:eastAsia="en-GB"/>
        </w:rPr>
        <w:t>, for which Abp1 is used as a marker</w:t>
      </w:r>
      <w:r w:rsidR="007D2BFD">
        <w:rPr>
          <w:rFonts w:asciiTheme="majorHAnsi" w:eastAsia="Times New Roman" w:hAnsiTheme="majorHAnsi" w:cs="Times New Roman"/>
          <w:lang w:eastAsia="en-GB"/>
        </w:rPr>
        <w:t xml:space="preserve">. </w:t>
      </w:r>
      <w:r w:rsidR="00A15950">
        <w:rPr>
          <w:rFonts w:asciiTheme="majorHAnsi" w:eastAsia="Times New Roman" w:hAnsiTheme="majorHAnsi" w:cs="Times New Roman"/>
          <w:lang w:eastAsia="en-GB"/>
        </w:rPr>
        <w:t xml:space="preserve">Sla1 is pulled inwards along with the membrane and follows its movement through endocytosis. It will be used throughout this work as the marker for coat movement. </w:t>
      </w:r>
      <w:r w:rsidR="007D2BFD">
        <w:rPr>
          <w:rFonts w:asciiTheme="majorHAnsi" w:eastAsia="Times New Roman" w:hAnsiTheme="majorHAnsi" w:cs="Times New Roman"/>
          <w:lang w:eastAsia="en-GB"/>
        </w:rPr>
        <w:t>As inward mov</w:t>
      </w:r>
      <w:r w:rsidR="00632341">
        <w:rPr>
          <w:rFonts w:asciiTheme="majorHAnsi" w:eastAsia="Times New Roman" w:hAnsiTheme="majorHAnsi" w:cs="Times New Roman"/>
          <w:lang w:eastAsia="en-GB"/>
        </w:rPr>
        <w:t>e</w:t>
      </w:r>
      <w:r w:rsidR="007D2BFD">
        <w:rPr>
          <w:rFonts w:asciiTheme="majorHAnsi" w:eastAsia="Times New Roman" w:hAnsiTheme="majorHAnsi" w:cs="Times New Roman"/>
          <w:lang w:eastAsia="en-GB"/>
        </w:rPr>
        <w:t xml:space="preserve">ment of the coat begins, the Sla1 patch is disassembled, </w:t>
      </w:r>
      <w:r w:rsidR="0000510E">
        <w:rPr>
          <w:rFonts w:asciiTheme="majorHAnsi" w:eastAsia="Times New Roman" w:hAnsiTheme="majorHAnsi" w:cs="Times New Roman"/>
          <w:lang w:eastAsia="en-GB"/>
        </w:rPr>
        <w:t xml:space="preserve">inferred </w:t>
      </w:r>
      <w:r w:rsidR="007D4C25">
        <w:rPr>
          <w:rFonts w:asciiTheme="majorHAnsi" w:eastAsia="Times New Roman" w:hAnsiTheme="majorHAnsi" w:cs="Times New Roman"/>
          <w:lang w:eastAsia="en-GB"/>
        </w:rPr>
        <w:t>from</w:t>
      </w:r>
      <w:r w:rsidR="0000510E">
        <w:rPr>
          <w:rFonts w:asciiTheme="majorHAnsi" w:eastAsia="Times New Roman" w:hAnsiTheme="majorHAnsi" w:cs="Times New Roman"/>
          <w:lang w:eastAsia="en-GB"/>
        </w:rPr>
        <w:t xml:space="preserve"> the decay </w:t>
      </w:r>
      <w:r w:rsidR="007D2BFD">
        <w:rPr>
          <w:rFonts w:asciiTheme="majorHAnsi" w:eastAsia="Times New Roman" w:hAnsiTheme="majorHAnsi" w:cs="Times New Roman"/>
          <w:lang w:eastAsia="en-GB"/>
        </w:rPr>
        <w:t>of the fluorescent intensity of Sla1-GFP</w:t>
      </w:r>
      <w:r w:rsidR="0000510E">
        <w:rPr>
          <w:rFonts w:asciiTheme="majorHAnsi" w:eastAsia="Times New Roman" w:hAnsiTheme="majorHAnsi" w:cs="Times New Roman"/>
          <w:lang w:eastAsia="en-GB"/>
        </w:rPr>
        <w:fldChar w:fldCharType="begin" w:fldLock="1"/>
      </w:r>
      <w:r w:rsidR="00162CF0">
        <w:rPr>
          <w:rFonts w:asciiTheme="majorHAnsi" w:eastAsia="Times New Roman" w:hAnsiTheme="majorHAnsi" w:cs="Times New Roman"/>
          <w:lang w:eastAsia="en-GB"/>
        </w:rPr>
        <w:instrText>ADDIN CSL_CITATION {"citationItems":[{"id":"ITEM-1","itemData":{"DOI":"10.7554/eLife.04535","ISSN":"2050-084X","abstract":"Clathrin-mediated endocytosis is an essential process that forms vesicles from the plasma membrane. Although most of the protein components of the endocytic protein machinery have been thoroughly characterized, their organization at the endocytic site is poorly understood. We developed a fluorescence microscopy method to track the average positions of yeast endocytic proteins in relation to each other with a time precision below 1 s and with a spatial precision of ~10 nm. With these data, integrated with shapes of endocytic membrane intermediates and with superresolution imaging, we could visualize the dynamic architecture of the endocytic machinery. We showed how different coat proteins are distributed within the coat structure and how the assembly dynamics of N-BAR proteins relate to membrane shape changes. Moreover, we found that the region of actin polymerization is located at the base of the endocytic invagination, with the growing ends of filaments pointing toward the plasma membrane.To Top\nClathrin-mediated endocytosis is an essential process that forms vesicles from the plasma membrane. Although most of the protein components of the endocytic protein machinery have been thoroughly characterized, their organization at the endocytic site is poorly understood. We developed a fluorescence microscopy method to track the average positions of yeast endocytic proteins in relation to each other with a time precision below 1 s and with a spatial precision of ~10 nm. With these data, integrated with shapes of endocytic membrane intermediates and with superresolution imaging, we could visualize the dynamic architecture of the endocytic machinery. We showed how different coat proteins are distributed within the coat structure and how the assembly dynamics of N-BAR proteins relate to membrane shape changes. Moreover, we found that the region of actin polymerization is located at the base of the endocytic invagination, with the growing ends of filaments pointing toward the plasma membrane.","author":[{"dropping-particle":"","family":"Picco","given":"Andrea","non-dropping-particle":"","parse-names":false,"suffix":""},{"dropping-particle":"","family":"Mund","given":"Markus","non-dropping-particle":"","parse-names":false,"suffix":""},{"dropping-particle":"","family":"Ries","given":"Jonas","non-dropping-particle":"","parse-names":false,"suffix":""},{"dropping-particle":"","family":"Nédélec","given":"François","non-dropping-particle":"","parse-names":false,"suffix":""},{"dropping-particle":"","family":"Kaksonen","given":"Marko","non-dropping-particle":"","parse-names":false,"suffix":""}],"container-title":"eLife","id":"ITEM-1","issued":{"date-parts":[["2015","2"]]},"language":"en","page":"e04535","title":"Visualizing the functional architecture of the endocytic machinery","type":"article-journal"},"uris":["http://www.mendeley.com/documents/?uuid=52656222-a0ca-4722-ab78-188dd70cedb7"]}],"mendeley":{"formattedCitation":"&lt;sup&gt;2&lt;/sup&gt;","plainTextFormattedCitation":"2","previouslyFormattedCitation":"&lt;sup&gt;2&lt;/sup&gt;"},"properties":{"noteIndex":0},"schema":"https://github.com/citation-style-language/schema/raw/master/csl-citation.json"}</w:instrText>
      </w:r>
      <w:r w:rsidR="0000510E">
        <w:rPr>
          <w:rFonts w:asciiTheme="majorHAnsi" w:eastAsia="Times New Roman" w:hAnsiTheme="majorHAnsi" w:cs="Times New Roman"/>
          <w:lang w:eastAsia="en-GB"/>
        </w:rPr>
        <w:fldChar w:fldCharType="separate"/>
      </w:r>
      <w:r w:rsidR="002E30EE" w:rsidRPr="002E30EE">
        <w:rPr>
          <w:rFonts w:asciiTheme="majorHAnsi" w:eastAsia="Times New Roman" w:hAnsiTheme="majorHAnsi" w:cs="Times New Roman"/>
          <w:noProof/>
          <w:vertAlign w:val="superscript"/>
          <w:lang w:eastAsia="en-GB"/>
        </w:rPr>
        <w:t>2</w:t>
      </w:r>
      <w:r w:rsidR="0000510E">
        <w:rPr>
          <w:rFonts w:asciiTheme="majorHAnsi" w:eastAsia="Times New Roman" w:hAnsiTheme="majorHAnsi" w:cs="Times New Roman"/>
          <w:lang w:eastAsia="en-GB"/>
        </w:rPr>
        <w:fldChar w:fldCharType="end"/>
      </w:r>
      <w:r w:rsidR="000F19CE">
        <w:rPr>
          <w:rFonts w:asciiTheme="majorHAnsi" w:eastAsia="Times New Roman" w:hAnsiTheme="majorHAnsi" w:cs="Times New Roman"/>
          <w:lang w:eastAsia="en-GB"/>
        </w:rPr>
        <w:t>, shown in Fig.2.1</w:t>
      </w:r>
      <w:r w:rsidR="007D2BFD">
        <w:rPr>
          <w:rFonts w:asciiTheme="majorHAnsi" w:eastAsia="Times New Roman" w:hAnsiTheme="majorHAnsi" w:cs="Times New Roman"/>
          <w:lang w:eastAsia="en-GB"/>
        </w:rPr>
        <w:t>.</w:t>
      </w:r>
      <w:r w:rsidR="004632AF">
        <w:rPr>
          <w:rFonts w:asciiTheme="majorHAnsi" w:eastAsia="Times New Roman" w:hAnsiTheme="majorHAnsi" w:cs="Times New Roman"/>
          <w:lang w:eastAsia="en-GB"/>
        </w:rPr>
        <w:t xml:space="preserve"> </w:t>
      </w:r>
      <w:r w:rsidR="00B5653E">
        <w:rPr>
          <w:rFonts w:asciiTheme="majorHAnsi" w:eastAsia="Times New Roman" w:hAnsiTheme="majorHAnsi" w:cs="Times New Roman"/>
          <w:lang w:eastAsia="en-GB"/>
        </w:rPr>
        <w:t xml:space="preserve">As has been shown before, </w:t>
      </w:r>
      <w:proofErr w:type="spellStart"/>
      <w:r w:rsidR="00B5653E">
        <w:rPr>
          <w:rFonts w:asciiTheme="majorHAnsi" w:eastAsia="Times New Roman" w:hAnsiTheme="majorHAnsi" w:cs="Times New Roman"/>
          <w:lang w:eastAsia="en-GB"/>
        </w:rPr>
        <w:t>Rvs</w:t>
      </w:r>
      <w:proofErr w:type="spellEnd"/>
      <w:r w:rsidR="00B5653E">
        <w:rPr>
          <w:rFonts w:asciiTheme="majorHAnsi" w:eastAsia="Times New Roman" w:hAnsiTheme="majorHAnsi" w:cs="Times New Roman"/>
          <w:lang w:eastAsia="en-GB"/>
        </w:rPr>
        <w:t xml:space="preserve"> localizes to endocytic patches at the yeast plasma membrane in the late scission-stage</w:t>
      </w:r>
      <w:r w:rsidR="00B5653E">
        <w:rPr>
          <w:rFonts w:asciiTheme="majorHAnsi" w:eastAsia="Times New Roman" w:hAnsiTheme="majorHAnsi" w:cs="Times New Roman"/>
          <w:lang w:eastAsia="en-GB"/>
        </w:rPr>
        <w:fldChar w:fldCharType="begin" w:fldLock="1"/>
      </w:r>
      <w:r w:rsidR="00162CF0">
        <w:rPr>
          <w:rFonts w:asciiTheme="majorHAnsi" w:eastAsia="Times New Roman" w:hAnsiTheme="majorHAnsi" w:cs="Times New Roman"/>
          <w:lang w:eastAsia="en-GB"/>
        </w:rPr>
        <w:instrText>ADDIN CSL_CITATION {"citationItems":[{"id":"ITEM-1","itemData":{"DOI":"10.1016/j.cell.2005.09.024","ISSN":"00928674","author":[{"dropping-particle":"","family":"Kaksonen","given":"Marko","non-dropping-particle":"","parse-names":false,"suffix":""},{"dropping-particle":"","family":"Toret","given":"Christopher P.","non-dropping-particle":"","parse-names":false,"suffix":""},{"dropping-particle":"","family":"Drubin","given":"David G.","non-dropping-particle":"","parse-names":false,"suffix":""}],"container-title":"Cell","id":"ITEM-1","issue":"2","issued":{"date-parts":[["2005","10"]]},"page":"305-320","title":"A Modular Design for the Clathrin- and Actin-Mediated Endocytosis Machinery","type":"article-journal","volume":"123"},"uris":["http://www.mendeley.com/documents/?uuid=700df901-7031-4f22-b9fb-a894c052e88e"]},{"id":"ITEM-2","itemData":{"DOI":"10.7554/eLife.04535","ISSN":"2050-084X","abstract":"Clathrin-mediated endocytosis is an essential process that forms vesicles from the plasma membrane. Although most of the protein components of the endocytic protein machinery have been thoroughly characterized, their organization at the endocytic site is poorly understood. We developed a fluorescence microscopy method to track the average positions of yeast endocytic proteins in relation to each other with a time precision below 1 s and with a spatial precision of ~10 nm. With these data, integrated with shapes of endocytic membrane intermediates and with superresolution imaging, we could visualize the dynamic architecture of the endocytic machinery. We showed how different coat proteins are distributed within the coat structure and how the assembly dynamics of N-BAR proteins relate to membrane shape changes. Moreover, we found that the region of actin polymerization is located at the base of the endocytic invagination, with the growing ends of filaments pointing toward the plasma membrane.To Top\nClathrin-mediated endocytosis is an essential process that forms vesicles from the plasma membrane. Although most of the protein components of the endocytic protein machinery have been thoroughly characterized, their organization at the endocytic site is poorly understood. We developed a fluorescence microscopy method to track the average positions of yeast endocytic proteins in relation to each other with a time precision below 1 s and with a spatial precision of ~10 nm. With these data, integrated with shapes of endocytic membrane intermediates and with superresolution imaging, we could visualize the dynamic architecture of the endocytic machinery. We showed how different coat proteins are distributed within the coat structure and how the assembly dynamics of N-BAR proteins relate to membrane shape changes. Moreover, we found that the region of actin polymerization is located at the base of the endocytic invagination, with the growing ends of filaments pointing toward the plasma membrane.","author":[{"dropping-particle":"","family":"Picco","given":"Andrea","non-dropping-particle":"","parse-names":false,"suffix":""},{"dropping-particle":"","family":"Mund","given":"Markus","non-dropping-particle":"","parse-names":false,"suffix":""},{"dropping-particle":"","family":"Ries","given":"Jonas","non-dropping-particle":"","parse-names":false,"suffix":""},{"dropping-particle":"","family":"Nédélec","given":"François","non-dropping-particle":"","parse-names":false,"suffix":""},{"dropping-particle":"","family":"Kaksonen","given":"Marko","non-dropping-particle":"","parse-names":false,"suffix":""}],"container-title":"eLife","id":"ITEM-2","issued":{"date-parts":[["2015","2"]]},"language":"en","page":"e04535","title":"Visualizing the functional architecture of the endocytic machinery","type":"article-journal"},"uris":["http://www.mendeley.com/documents/?uuid=52656222-a0ca-4722-ab78-188dd70cedb7"]}],"mendeley":{"formattedCitation":"&lt;sup&gt;1,2&lt;/sup&gt;","plainTextFormattedCitation":"1,2","previouslyFormattedCitation":"&lt;sup&gt;1,2&lt;/sup&gt;"},"properties":{"noteIndex":0},"schema":"https://github.com/citation-style-language/schema/raw/master/csl-citation.json"}</w:instrText>
      </w:r>
      <w:r w:rsidR="00B5653E">
        <w:rPr>
          <w:rFonts w:asciiTheme="majorHAnsi" w:eastAsia="Times New Roman" w:hAnsiTheme="majorHAnsi" w:cs="Times New Roman"/>
          <w:lang w:eastAsia="en-GB"/>
        </w:rPr>
        <w:fldChar w:fldCharType="separate"/>
      </w:r>
      <w:r w:rsidR="002E30EE" w:rsidRPr="002E30EE">
        <w:rPr>
          <w:rFonts w:asciiTheme="majorHAnsi" w:eastAsia="Times New Roman" w:hAnsiTheme="majorHAnsi" w:cs="Times New Roman"/>
          <w:noProof/>
          <w:vertAlign w:val="superscript"/>
          <w:lang w:eastAsia="en-GB"/>
        </w:rPr>
        <w:t>1,2</w:t>
      </w:r>
      <w:r w:rsidR="00B5653E">
        <w:rPr>
          <w:rFonts w:asciiTheme="majorHAnsi" w:eastAsia="Times New Roman" w:hAnsiTheme="majorHAnsi" w:cs="Times New Roman"/>
          <w:lang w:eastAsia="en-GB"/>
        </w:rPr>
        <w:fldChar w:fldCharType="end"/>
      </w:r>
      <w:r w:rsidR="00B5653E">
        <w:rPr>
          <w:rFonts w:asciiTheme="majorHAnsi" w:eastAsia="Times New Roman" w:hAnsiTheme="majorHAnsi" w:cs="Times New Roman"/>
          <w:lang w:eastAsia="en-GB"/>
        </w:rPr>
        <w:t xml:space="preserve">. </w:t>
      </w:r>
      <w:r w:rsidR="004632AF">
        <w:rPr>
          <w:rFonts w:asciiTheme="majorHAnsi" w:eastAsia="Times New Roman" w:hAnsiTheme="majorHAnsi" w:cs="Times New Roman"/>
          <w:lang w:eastAsia="en-GB"/>
        </w:rPr>
        <w:t>Rvs167</w:t>
      </w:r>
      <w:r w:rsidR="00632341">
        <w:rPr>
          <w:rFonts w:asciiTheme="majorHAnsi" w:eastAsia="Times New Roman" w:hAnsiTheme="majorHAnsi" w:cs="Times New Roman"/>
          <w:lang w:eastAsia="en-GB"/>
        </w:rPr>
        <w:t xml:space="preserve"> arrives after a parallel membrane tube</w:t>
      </w:r>
      <w:r w:rsidR="00BF7E4C">
        <w:rPr>
          <w:rFonts w:asciiTheme="majorHAnsi" w:eastAsia="Times New Roman" w:hAnsiTheme="majorHAnsi" w:cs="Times New Roman"/>
          <w:lang w:eastAsia="en-GB"/>
        </w:rPr>
        <w:t xml:space="preserve"> is formed</w:t>
      </w:r>
      <w:r w:rsidR="00632341">
        <w:rPr>
          <w:rFonts w:asciiTheme="majorHAnsi" w:eastAsia="Times New Roman" w:hAnsiTheme="majorHAnsi" w:cs="Times New Roman"/>
          <w:lang w:eastAsia="en-GB"/>
        </w:rPr>
        <w:t>, and s</w:t>
      </w:r>
      <w:r w:rsidR="00190915">
        <w:rPr>
          <w:rFonts w:asciiTheme="majorHAnsi" w:eastAsia="Times New Roman" w:hAnsiTheme="majorHAnsi" w:cs="Times New Roman"/>
          <w:lang w:eastAsia="en-GB"/>
        </w:rPr>
        <w:t xml:space="preserve">cission occurs at 60% of </w:t>
      </w:r>
      <w:r w:rsidR="006B6C95">
        <w:rPr>
          <w:rFonts w:asciiTheme="majorHAnsi" w:eastAsia="Times New Roman" w:hAnsiTheme="majorHAnsi" w:cs="Times New Roman"/>
          <w:lang w:eastAsia="en-GB"/>
        </w:rPr>
        <w:softHyphen/>
      </w:r>
      <w:r w:rsidR="00BF7E4C">
        <w:rPr>
          <w:rFonts w:asciiTheme="majorHAnsi" w:eastAsia="Times New Roman" w:hAnsiTheme="majorHAnsi" w:cs="Times New Roman"/>
          <w:lang w:eastAsia="en-GB"/>
        </w:rPr>
        <w:t>its lifetime at the plasma membrane</w:t>
      </w:r>
      <w:r w:rsidR="00190915">
        <w:rPr>
          <w:rFonts w:asciiTheme="majorHAnsi" w:eastAsia="Times New Roman" w:hAnsiTheme="majorHAnsi" w:cs="Times New Roman"/>
          <w:lang w:eastAsia="en-GB"/>
        </w:rPr>
        <w:fldChar w:fldCharType="begin" w:fldLock="1"/>
      </w:r>
      <w:r w:rsidR="00162CF0">
        <w:rPr>
          <w:rFonts w:asciiTheme="majorHAnsi" w:eastAsia="Times New Roman" w:hAnsiTheme="majorHAnsi" w:cs="Times New Roman"/>
          <w:lang w:eastAsia="en-GB"/>
        </w:rPr>
        <w:instrText xml:space="preserve">ADDIN CSL_CITATION {"citationItems":[{"id":"ITEM-1","itemData":{"DOI":"10.1016/j.cell.2012.05.046","ISSN":"0092-8674","abstract":"Summary\nEndocytosis, like many dynamic cellular processes, requires precise temporal and spatial orchestration of complex protein machinery to mediate membrane budding. To understand how this machinery works, we directly correlated fluorescence microscopy of key protein pairs with electron tomography. We systematically located 211 endocytic intermediates, assigned each to a specific time window in endocytosis, and reconstructed their ultrastructure in 3D. The resulting virtual ultrastructural movie defines the protein-mediated membrane shape changes during endocytosis in budding yeast. It reveals that clathrin is recruited to flat membranes and does not initiate curvature. Instead, membrane invagination begins upon actin network assembly followed by amphiphysin binding to parallel membrane segments, which promotes elongation of the invagination into a tubule. Scission occurs on average 9 s after initial bending when invaginations are </w:instrText>
      </w:r>
      <w:r w:rsidR="00162CF0">
        <w:rPr>
          <w:rFonts w:ascii="MS Mincho" w:eastAsia="MS Mincho" w:hAnsi="MS Mincho" w:cs="MS Mincho"/>
          <w:lang w:eastAsia="en-GB"/>
        </w:rPr>
        <w:instrText>∼</w:instrText>
      </w:r>
      <w:r w:rsidR="00162CF0">
        <w:rPr>
          <w:rFonts w:asciiTheme="majorHAnsi" w:eastAsia="Times New Roman" w:hAnsiTheme="majorHAnsi" w:cs="Times New Roman"/>
          <w:lang w:eastAsia="en-GB"/>
        </w:rPr>
        <w:instrText>100 nm deep, releasing nonspherical vesicles with 6,400 nm2 mean surface area. Direct correlation of protein dynamics with ultrastructure provides a quantitative 4D resource.","author":[{"dropping-particle":"","family":"Kukulski","given":"Wanda","non-dropping-particle":"","parse-names":false,"suffix":""},{"dropping-particle":"","family":"Schorb","given":"Martin","non-dropping-particle":"","parse-names":false,"suffix":""},{"dropping-particle":"","family":"Kaksonen","given":"Marko","non-dropping-particle":"","parse-names":false,"suffix":""},{"dropping-particle":"","family":"Briggs","given":"John A. G.","non-dropping-particle":"","parse-names":false,"suffix":""}],"container-title":"Cell","id":"ITEM-1","issue":"3","issued":{"date-parts":[["2012","8"]]},"page":"508-520","title":"Plasma Membrane Reshaping during Endocytosis Is Revealed by Time-Resolved Electron Tomography","type":"article-journal","volume":"150"},"uris":["http://www.mendeley.com/documents/?uuid=252a2fb8-2357-4d95-907b-d511bf72e8db"]},{"id":"ITEM-2","itemData":{"DOI":"10.1016/j.cell.2005.09.024","ISSN":"00928674","author":[{"dropping-particle":"","family":"Kaksonen","given":"Marko","non-dropping-particle":"","parse-names":false,"suffix":""},{"dropping-particle":"","family":"Toret","given":"Christopher P.","non-dropping-particle":"","parse-names":false,"suffix":""},{"dropping-particle":"","family":"Drubin","given":"David G.","non-dropping-particle":"","parse-names":false,"suffix":""}],"container-title":"Cell","id":"ITEM-2","issue":"2","issued":{"date-parts":[["2005","10"]]},"page":"305-320","title":"A Modular Design for the Clathrin- and Actin-Mediated Endocytosis Machinery","type":"article-journal","volume":"123"},"uris":["http://www.mendeley.com/documents/?uuid=700df901-7031-4f22-b9fb-a894c052e88e"]}],"mendeley":{"formattedCitation":"&lt;sup&gt;1,3&lt;/sup&gt;","plainTextFormattedCitation":"1,3","previouslyFormattedCitation":"&lt;sup&gt;1,3&lt;/sup&gt;"},"properties":{"noteIndex":0},"schema":"https://github.com/citation-style-language/schema/raw/master/csl-citation.json"}</w:instrText>
      </w:r>
      <w:r w:rsidR="00190915">
        <w:rPr>
          <w:rFonts w:asciiTheme="majorHAnsi" w:eastAsia="Times New Roman" w:hAnsiTheme="majorHAnsi" w:cs="Times New Roman"/>
          <w:lang w:eastAsia="en-GB"/>
        </w:rPr>
        <w:fldChar w:fldCharType="separate"/>
      </w:r>
      <w:r w:rsidR="002E30EE" w:rsidRPr="002E30EE">
        <w:rPr>
          <w:rFonts w:asciiTheme="majorHAnsi" w:eastAsia="Times New Roman" w:hAnsiTheme="majorHAnsi" w:cs="Times New Roman"/>
          <w:noProof/>
          <w:vertAlign w:val="superscript"/>
          <w:lang w:eastAsia="en-GB"/>
        </w:rPr>
        <w:t>1,3</w:t>
      </w:r>
      <w:r w:rsidR="00190915">
        <w:rPr>
          <w:rFonts w:asciiTheme="majorHAnsi" w:eastAsia="Times New Roman" w:hAnsiTheme="majorHAnsi" w:cs="Times New Roman"/>
          <w:lang w:eastAsia="en-GB"/>
        </w:rPr>
        <w:fldChar w:fldCharType="end"/>
      </w:r>
      <w:r w:rsidR="00190915">
        <w:rPr>
          <w:rFonts w:asciiTheme="majorHAnsi" w:eastAsia="Times New Roman" w:hAnsiTheme="majorHAnsi" w:cs="Times New Roman"/>
          <w:lang w:eastAsia="en-GB"/>
        </w:rPr>
        <w:t>.</w:t>
      </w:r>
      <w:r w:rsidR="00DD11E5">
        <w:rPr>
          <w:rFonts w:asciiTheme="majorHAnsi" w:eastAsia="Times New Roman" w:hAnsiTheme="majorHAnsi" w:cs="Times New Roman"/>
          <w:lang w:eastAsia="en-GB"/>
        </w:rPr>
        <w:t xml:space="preserve"> </w:t>
      </w:r>
      <w:r w:rsidR="00190915">
        <w:rPr>
          <w:rFonts w:asciiTheme="majorHAnsi" w:eastAsia="Times New Roman" w:hAnsiTheme="majorHAnsi" w:cs="Times New Roman"/>
          <w:lang w:eastAsia="en-GB"/>
        </w:rPr>
        <w:t xml:space="preserve">At </w:t>
      </w:r>
      <w:r w:rsidR="00451A92">
        <w:rPr>
          <w:rFonts w:asciiTheme="majorHAnsi" w:eastAsia="Times New Roman" w:hAnsiTheme="majorHAnsi" w:cs="Times New Roman"/>
          <w:lang w:eastAsia="en-GB"/>
        </w:rPr>
        <w:t>the time of scission,</w:t>
      </w:r>
      <w:r w:rsidR="00190915">
        <w:rPr>
          <w:rFonts w:asciiTheme="majorHAnsi" w:eastAsia="Times New Roman" w:hAnsiTheme="majorHAnsi" w:cs="Times New Roman"/>
          <w:lang w:eastAsia="en-GB"/>
        </w:rPr>
        <w:t xml:space="preserve"> the Rvs167-GFP centroid </w:t>
      </w:r>
      <w:r w:rsidR="004632AF">
        <w:rPr>
          <w:rFonts w:asciiTheme="majorHAnsi" w:eastAsia="Times New Roman" w:hAnsiTheme="majorHAnsi" w:cs="Times New Roman"/>
          <w:lang w:eastAsia="en-GB"/>
        </w:rPr>
        <w:t>shows a sharp jump into the cytoplasm</w:t>
      </w:r>
      <w:r w:rsidR="00190915">
        <w:rPr>
          <w:rFonts w:asciiTheme="majorHAnsi" w:eastAsia="Times New Roman" w:hAnsiTheme="majorHAnsi" w:cs="Times New Roman"/>
          <w:lang w:eastAsia="en-GB"/>
        </w:rPr>
        <w:t>, a profile that is unique among endocytic proteins</w:t>
      </w:r>
      <w:r w:rsidR="00825B96">
        <w:rPr>
          <w:rFonts w:asciiTheme="majorHAnsi" w:eastAsia="Times New Roman" w:hAnsiTheme="majorHAnsi" w:cs="Times New Roman"/>
          <w:lang w:eastAsia="en-GB"/>
        </w:rPr>
        <w:t>.</w:t>
      </w:r>
      <w:r w:rsidR="004632AF">
        <w:rPr>
          <w:rFonts w:asciiTheme="majorHAnsi" w:eastAsia="Times New Roman" w:hAnsiTheme="majorHAnsi" w:cs="Times New Roman"/>
          <w:lang w:eastAsia="en-GB"/>
        </w:rPr>
        <w:t xml:space="preserve"> </w:t>
      </w:r>
      <w:r w:rsidR="00D96586">
        <w:rPr>
          <w:rFonts w:asciiTheme="majorHAnsi" w:eastAsia="Times New Roman" w:hAnsiTheme="majorHAnsi" w:cs="Times New Roman"/>
          <w:lang w:eastAsia="en-GB"/>
        </w:rPr>
        <w:t>Concomitantly, fluorescent intensity of Rvs167-GFP shows a sudden decay.</w:t>
      </w:r>
      <w:r w:rsidR="00C26336">
        <w:rPr>
          <w:rFonts w:asciiTheme="majorHAnsi" w:eastAsia="Times New Roman" w:hAnsiTheme="majorHAnsi" w:cs="Times New Roman"/>
          <w:lang w:eastAsia="en-GB"/>
        </w:rPr>
        <w:t xml:space="preserve"> Abp1 inte</w:t>
      </w:r>
      <w:r w:rsidR="001B5DD2">
        <w:rPr>
          <w:rFonts w:asciiTheme="majorHAnsi" w:eastAsia="Times New Roman" w:hAnsiTheme="majorHAnsi" w:cs="Times New Roman"/>
          <w:lang w:eastAsia="en-GB"/>
        </w:rPr>
        <w:t>nsity</w:t>
      </w:r>
      <w:r w:rsidR="00132D6D">
        <w:rPr>
          <w:rFonts w:asciiTheme="majorHAnsi" w:eastAsia="Times New Roman" w:hAnsiTheme="majorHAnsi" w:cs="Times New Roman"/>
          <w:lang w:eastAsia="en-GB"/>
        </w:rPr>
        <w:t xml:space="preserve"> also peaks at scission time, and </w:t>
      </w:r>
      <w:r w:rsidR="001B5DD2">
        <w:rPr>
          <w:rFonts w:asciiTheme="majorHAnsi" w:eastAsia="Times New Roman" w:hAnsiTheme="majorHAnsi" w:cs="Times New Roman"/>
          <w:lang w:eastAsia="en-GB"/>
        </w:rPr>
        <w:t>drops, indicating</w:t>
      </w:r>
      <w:r w:rsidR="00C26336">
        <w:rPr>
          <w:rFonts w:asciiTheme="majorHAnsi" w:eastAsia="Times New Roman" w:hAnsiTheme="majorHAnsi" w:cs="Times New Roman"/>
          <w:lang w:eastAsia="en-GB"/>
        </w:rPr>
        <w:t xml:space="preserve"> disassembly of the </w:t>
      </w:r>
      <w:proofErr w:type="spellStart"/>
      <w:r w:rsidR="00C26336">
        <w:rPr>
          <w:rFonts w:asciiTheme="majorHAnsi" w:eastAsia="Times New Roman" w:hAnsiTheme="majorHAnsi" w:cs="Times New Roman"/>
          <w:lang w:eastAsia="en-GB"/>
        </w:rPr>
        <w:t>actin</w:t>
      </w:r>
      <w:proofErr w:type="spellEnd"/>
      <w:r w:rsidR="00C26336">
        <w:rPr>
          <w:rFonts w:asciiTheme="majorHAnsi" w:eastAsia="Times New Roman" w:hAnsiTheme="majorHAnsi" w:cs="Times New Roman"/>
          <w:lang w:eastAsia="en-GB"/>
        </w:rPr>
        <w:t xml:space="preserve"> network</w:t>
      </w:r>
      <w:r w:rsidR="009E28A2">
        <w:rPr>
          <w:rFonts w:asciiTheme="majorHAnsi" w:eastAsia="Times New Roman" w:hAnsiTheme="majorHAnsi" w:cs="Times New Roman"/>
          <w:lang w:eastAsia="en-GB"/>
        </w:rPr>
        <w:t xml:space="preserve"> upon vesicle formation</w:t>
      </w:r>
      <w:r w:rsidR="00C26336">
        <w:rPr>
          <w:rFonts w:asciiTheme="majorHAnsi" w:eastAsia="Times New Roman" w:hAnsiTheme="majorHAnsi" w:cs="Times New Roman"/>
          <w:lang w:eastAsia="en-GB"/>
        </w:rPr>
        <w:t>.</w:t>
      </w:r>
      <w:r w:rsidR="00B848A4">
        <w:rPr>
          <w:rFonts w:asciiTheme="majorHAnsi" w:eastAsia="Times New Roman" w:hAnsiTheme="majorHAnsi" w:cs="Times New Roman"/>
          <w:lang w:eastAsia="en-GB"/>
        </w:rPr>
        <w:t xml:space="preserve"> </w:t>
      </w:r>
    </w:p>
    <w:p w14:paraId="336725C3" w14:textId="0F242670" w:rsidR="007C6DE6" w:rsidRDefault="007C6DE6" w:rsidP="00DA4C04">
      <w:pPr>
        <w:rPr>
          <w:rFonts w:asciiTheme="majorHAnsi" w:eastAsia="Times New Roman" w:hAnsiTheme="majorHAnsi" w:cs="Times New Roman"/>
          <w:lang w:eastAsia="en-GB"/>
        </w:rPr>
      </w:pPr>
    </w:p>
    <w:p w14:paraId="5C20728E" w14:textId="66F89C41" w:rsidR="004632AF" w:rsidRDefault="006B6C95" w:rsidP="00255997">
      <w:pPr>
        <w:jc w:val="center"/>
        <w:rPr>
          <w:rFonts w:asciiTheme="majorHAnsi" w:eastAsia="Times New Roman" w:hAnsiTheme="majorHAnsi" w:cs="Times New Roman"/>
          <w:lang w:eastAsia="en-GB"/>
        </w:rPr>
      </w:pPr>
      <w:r>
        <w:rPr>
          <w:rFonts w:asciiTheme="majorHAnsi" w:eastAsia="Times New Roman" w:hAnsiTheme="majorHAnsi" w:cs="Times New Roman"/>
          <w:lang w:eastAsia="en-GB"/>
        </w:rPr>
        <w:lastRenderedPageBreak/>
        <w:softHyphen/>
      </w:r>
      <w:r>
        <w:rPr>
          <w:rFonts w:asciiTheme="majorHAnsi" w:eastAsia="Times New Roman" w:hAnsiTheme="majorHAnsi" w:cs="Times New Roman"/>
          <w:lang w:eastAsia="en-GB"/>
        </w:rPr>
        <w:softHyphen/>
      </w:r>
      <w:r>
        <w:rPr>
          <w:rFonts w:asciiTheme="majorHAnsi" w:eastAsia="Times New Roman" w:hAnsiTheme="majorHAnsi" w:cs="Times New Roman"/>
          <w:lang w:eastAsia="en-GB"/>
        </w:rPr>
        <w:softHyphen/>
      </w:r>
      <w:r w:rsidR="007C255A">
        <w:rPr>
          <w:rFonts w:asciiTheme="majorHAnsi" w:eastAsia="Times New Roman" w:hAnsiTheme="majorHAnsi" w:cs="Times New Roman"/>
          <w:noProof/>
          <w:lang w:eastAsia="en-GB"/>
        </w:rPr>
        <w:drawing>
          <wp:inline distT="0" distB="0" distL="0" distR="0" wp14:anchorId="05886FA8" wp14:editId="61251738">
            <wp:extent cx="5725160" cy="8696960"/>
            <wp:effectExtent l="0" t="0" r="0" b="0"/>
            <wp:docPr id="40" name="Picture 40" descr="../../../../../../../../../Desktop/dm/thesis_git/cloned/figures/results_final/yeast_schemat_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esktop/dm/thesis_git/cloned/figures/results_final/yeast_schemat_f"/>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25160" cy="8696960"/>
                    </a:xfrm>
                    <a:prstGeom prst="rect">
                      <a:avLst/>
                    </a:prstGeom>
                    <a:noFill/>
                    <a:ln>
                      <a:noFill/>
                    </a:ln>
                  </pic:spPr>
                </pic:pic>
              </a:graphicData>
            </a:graphic>
          </wp:inline>
        </w:drawing>
      </w:r>
    </w:p>
    <w:p w14:paraId="68850710" w14:textId="34086573" w:rsidR="004632AF" w:rsidRDefault="004632AF" w:rsidP="00A35ECA">
      <w:pPr>
        <w:rPr>
          <w:rFonts w:asciiTheme="majorHAnsi" w:eastAsia="Times New Roman" w:hAnsiTheme="majorHAnsi" w:cs="Times New Roman"/>
          <w:lang w:eastAsia="en-GB"/>
        </w:rPr>
      </w:pPr>
    </w:p>
    <w:p w14:paraId="29ECA13C" w14:textId="77777777" w:rsidR="00614DDC" w:rsidRDefault="000A3E4A" w:rsidP="001879CC">
      <w:pPr>
        <w:rPr>
          <w:rFonts w:asciiTheme="majorHAnsi" w:eastAsia="Times New Roman" w:hAnsiTheme="majorHAnsi" w:cs="Times New Roman"/>
          <w:sz w:val="20"/>
          <w:szCs w:val="20"/>
          <w:lang w:eastAsia="en-GB"/>
        </w:rPr>
      </w:pPr>
      <w:r w:rsidRPr="00D83A9E">
        <w:rPr>
          <w:rFonts w:asciiTheme="majorHAnsi" w:eastAsia="Times New Roman" w:hAnsiTheme="majorHAnsi" w:cs="Times New Roman"/>
          <w:sz w:val="20"/>
          <w:szCs w:val="20"/>
          <w:lang w:eastAsia="en-GB"/>
        </w:rPr>
        <w:t>Fig.</w:t>
      </w:r>
      <w:r w:rsidR="00037B32" w:rsidRPr="00D83A9E">
        <w:rPr>
          <w:rFonts w:asciiTheme="majorHAnsi" w:eastAsia="Times New Roman" w:hAnsiTheme="majorHAnsi" w:cs="Times New Roman"/>
          <w:sz w:val="20"/>
          <w:szCs w:val="20"/>
          <w:lang w:eastAsia="en-GB"/>
        </w:rPr>
        <w:t>2.1</w:t>
      </w:r>
      <w:r w:rsidR="00B91CDB">
        <w:rPr>
          <w:rFonts w:asciiTheme="majorHAnsi" w:eastAsia="Times New Roman" w:hAnsiTheme="majorHAnsi" w:cs="Times New Roman"/>
          <w:sz w:val="20"/>
          <w:szCs w:val="20"/>
          <w:lang w:eastAsia="en-GB"/>
        </w:rPr>
        <w:t>A</w:t>
      </w:r>
      <w:r w:rsidR="007F1A76" w:rsidRPr="00D83A9E">
        <w:rPr>
          <w:rFonts w:asciiTheme="majorHAnsi" w:eastAsia="Times New Roman" w:hAnsiTheme="majorHAnsi" w:cs="Times New Roman"/>
          <w:sz w:val="20"/>
          <w:szCs w:val="20"/>
          <w:lang w:eastAsia="en-GB"/>
        </w:rPr>
        <w:t xml:space="preserve">: </w:t>
      </w:r>
      <w:r w:rsidR="001879CC">
        <w:rPr>
          <w:rFonts w:asciiTheme="majorHAnsi" w:eastAsia="Times New Roman" w:hAnsiTheme="majorHAnsi" w:cs="Times New Roman"/>
          <w:sz w:val="20"/>
          <w:szCs w:val="20"/>
          <w:lang w:eastAsia="en-GB"/>
        </w:rPr>
        <w:t xml:space="preserve">Above: </w:t>
      </w:r>
      <w:r w:rsidR="00B91CDB">
        <w:rPr>
          <w:rFonts w:asciiTheme="majorHAnsi" w:eastAsia="Times New Roman" w:hAnsiTheme="majorHAnsi" w:cs="Times New Roman"/>
          <w:sz w:val="20"/>
          <w:szCs w:val="20"/>
          <w:lang w:eastAsia="en-GB"/>
        </w:rPr>
        <w:t>Schematic of a y</w:t>
      </w:r>
      <w:r w:rsidR="007F1A76" w:rsidRPr="00D83A9E">
        <w:rPr>
          <w:rFonts w:asciiTheme="majorHAnsi" w:eastAsia="Times New Roman" w:hAnsiTheme="majorHAnsi" w:cs="Times New Roman"/>
          <w:sz w:val="20"/>
          <w:szCs w:val="20"/>
          <w:lang w:eastAsia="en-GB"/>
        </w:rPr>
        <w:t xml:space="preserve">east cell, </w:t>
      </w:r>
      <w:r w:rsidR="001879CC">
        <w:rPr>
          <w:rFonts w:asciiTheme="majorHAnsi" w:eastAsia="Times New Roman" w:hAnsiTheme="majorHAnsi" w:cs="Times New Roman"/>
          <w:sz w:val="20"/>
          <w:szCs w:val="20"/>
          <w:lang w:eastAsia="en-GB"/>
        </w:rPr>
        <w:t xml:space="preserve">showing the equatorial </w:t>
      </w:r>
      <w:r w:rsidR="007F1A76" w:rsidRPr="00D83A9E">
        <w:rPr>
          <w:rFonts w:asciiTheme="majorHAnsi" w:eastAsia="Times New Roman" w:hAnsiTheme="majorHAnsi" w:cs="Times New Roman"/>
          <w:sz w:val="20"/>
          <w:szCs w:val="20"/>
          <w:lang w:eastAsia="en-GB"/>
        </w:rPr>
        <w:t>plane</w:t>
      </w:r>
      <w:r w:rsidR="001879CC">
        <w:rPr>
          <w:rFonts w:asciiTheme="majorHAnsi" w:eastAsia="Times New Roman" w:hAnsiTheme="majorHAnsi" w:cs="Times New Roman"/>
          <w:sz w:val="20"/>
          <w:szCs w:val="20"/>
          <w:lang w:eastAsia="en-GB"/>
        </w:rPr>
        <w:t>. Below: Cross section of the cell at the equatorial plane, with fluorescently tagged endocytic proteins at the plasma membrane.</w:t>
      </w:r>
      <w:r w:rsidR="007F1A76" w:rsidRPr="00D83A9E">
        <w:rPr>
          <w:rFonts w:asciiTheme="majorHAnsi" w:eastAsia="Times New Roman" w:hAnsiTheme="majorHAnsi" w:cs="Times New Roman"/>
          <w:sz w:val="20"/>
          <w:szCs w:val="20"/>
          <w:lang w:eastAsia="en-GB"/>
        </w:rPr>
        <w:t xml:space="preserve"> </w:t>
      </w:r>
    </w:p>
    <w:p w14:paraId="27722DB5" w14:textId="75F251DC" w:rsidR="009A608D" w:rsidRDefault="001879CC" w:rsidP="001879CC">
      <w:pPr>
        <w:rPr>
          <w:rFonts w:asciiTheme="majorHAnsi" w:eastAsia="Times New Roman" w:hAnsiTheme="majorHAnsi" w:cs="Times New Roman"/>
          <w:sz w:val="20"/>
          <w:szCs w:val="20"/>
          <w:lang w:eastAsia="en-GB"/>
        </w:rPr>
      </w:pPr>
      <w:r>
        <w:rPr>
          <w:rFonts w:asciiTheme="majorHAnsi" w:eastAsia="Times New Roman" w:hAnsiTheme="majorHAnsi" w:cs="Times New Roman"/>
          <w:sz w:val="20"/>
          <w:szCs w:val="20"/>
          <w:lang w:eastAsia="en-GB"/>
        </w:rPr>
        <w:t xml:space="preserve">B: </w:t>
      </w:r>
      <w:r w:rsidR="004C60EA">
        <w:rPr>
          <w:rFonts w:asciiTheme="majorHAnsi" w:eastAsia="Times New Roman" w:hAnsiTheme="majorHAnsi" w:cs="Times New Roman"/>
          <w:sz w:val="20"/>
          <w:szCs w:val="20"/>
          <w:lang w:eastAsia="en-GB"/>
        </w:rPr>
        <w:t xml:space="preserve">Kymographs of Sla1-GFP and Rvs167-GFP at endocytic patches at the plasma membrane. </w:t>
      </w:r>
      <w:r>
        <w:rPr>
          <w:rFonts w:asciiTheme="majorHAnsi" w:eastAsia="Times New Roman" w:hAnsiTheme="majorHAnsi" w:cs="Times New Roman"/>
          <w:sz w:val="20"/>
          <w:szCs w:val="20"/>
          <w:lang w:eastAsia="en-GB"/>
        </w:rPr>
        <w:t>M</w:t>
      </w:r>
      <w:r w:rsidR="007F1A76" w:rsidRPr="00D83A9E">
        <w:rPr>
          <w:rFonts w:asciiTheme="majorHAnsi" w:eastAsia="Times New Roman" w:hAnsiTheme="majorHAnsi" w:cs="Times New Roman"/>
          <w:sz w:val="20"/>
          <w:szCs w:val="20"/>
          <w:lang w:eastAsia="en-GB"/>
        </w:rPr>
        <w:t xml:space="preserve">ovement of </w:t>
      </w:r>
      <w:r>
        <w:rPr>
          <w:rFonts w:asciiTheme="majorHAnsi" w:eastAsia="Times New Roman" w:hAnsiTheme="majorHAnsi" w:cs="Times New Roman"/>
          <w:sz w:val="20"/>
          <w:szCs w:val="20"/>
          <w:lang w:eastAsia="en-GB"/>
        </w:rPr>
        <w:t>coat protein Sla1-GFP shows slow inward movement, while Rvs167-GFP shows a sharp jump into the cytoplasm that is concomitant with membrane scission and vesicle formation.</w:t>
      </w:r>
      <w:r w:rsidR="004C60EA">
        <w:rPr>
          <w:rFonts w:asciiTheme="majorHAnsi" w:eastAsia="Times New Roman" w:hAnsiTheme="majorHAnsi" w:cs="Times New Roman"/>
          <w:sz w:val="20"/>
          <w:szCs w:val="20"/>
          <w:lang w:eastAsia="en-GB"/>
        </w:rPr>
        <w:t xml:space="preserve"> Exposure rate for kymograph, 80ms</w:t>
      </w:r>
      <w:r w:rsidR="00455051">
        <w:rPr>
          <w:rFonts w:asciiTheme="majorHAnsi" w:eastAsia="Times New Roman" w:hAnsiTheme="majorHAnsi" w:cs="Times New Roman"/>
          <w:sz w:val="20"/>
          <w:szCs w:val="20"/>
          <w:lang w:eastAsia="en-GB"/>
        </w:rPr>
        <w:t>, fluorophores excited using 488nm laser</w:t>
      </w:r>
      <w:r w:rsidR="004C60EA">
        <w:rPr>
          <w:rFonts w:asciiTheme="majorHAnsi" w:eastAsia="Times New Roman" w:hAnsiTheme="majorHAnsi" w:cs="Times New Roman"/>
          <w:sz w:val="20"/>
          <w:szCs w:val="20"/>
          <w:lang w:eastAsia="en-GB"/>
        </w:rPr>
        <w:t>.</w:t>
      </w:r>
    </w:p>
    <w:p w14:paraId="6C3B67AB" w14:textId="69711276" w:rsidR="00614DDC" w:rsidRDefault="001879CC" w:rsidP="001879CC">
      <w:pPr>
        <w:rPr>
          <w:rFonts w:asciiTheme="majorHAnsi" w:eastAsia="Times New Roman" w:hAnsiTheme="majorHAnsi" w:cs="Times New Roman"/>
          <w:sz w:val="20"/>
          <w:szCs w:val="20"/>
          <w:lang w:eastAsia="en-GB"/>
        </w:rPr>
      </w:pPr>
      <w:r>
        <w:rPr>
          <w:rFonts w:asciiTheme="majorHAnsi" w:eastAsia="Times New Roman" w:hAnsiTheme="majorHAnsi" w:cs="Times New Roman"/>
          <w:sz w:val="20"/>
          <w:szCs w:val="20"/>
          <w:lang w:eastAsia="en-GB"/>
        </w:rPr>
        <w:t xml:space="preserve">C: Schematic of </w:t>
      </w:r>
      <w:r w:rsidR="004C60EA">
        <w:rPr>
          <w:rFonts w:asciiTheme="majorHAnsi" w:eastAsia="Times New Roman" w:hAnsiTheme="majorHAnsi" w:cs="Times New Roman"/>
          <w:sz w:val="20"/>
          <w:szCs w:val="20"/>
          <w:lang w:eastAsia="en-GB"/>
        </w:rPr>
        <w:t>the timeline of membrane invagi</w:t>
      </w:r>
      <w:r>
        <w:rPr>
          <w:rFonts w:asciiTheme="majorHAnsi" w:eastAsia="Times New Roman" w:hAnsiTheme="majorHAnsi" w:cs="Times New Roman"/>
          <w:sz w:val="20"/>
          <w:szCs w:val="20"/>
          <w:lang w:eastAsia="en-GB"/>
        </w:rPr>
        <w:t>nation during endocytosis, with Sla1</w:t>
      </w:r>
      <w:r w:rsidR="00A82A77">
        <w:rPr>
          <w:rFonts w:asciiTheme="majorHAnsi" w:eastAsia="Times New Roman" w:hAnsiTheme="majorHAnsi" w:cs="Times New Roman"/>
          <w:sz w:val="20"/>
          <w:szCs w:val="20"/>
          <w:lang w:eastAsia="en-GB"/>
        </w:rPr>
        <w:t>, Abp1</w:t>
      </w:r>
      <w:r>
        <w:rPr>
          <w:rFonts w:asciiTheme="majorHAnsi" w:eastAsia="Times New Roman" w:hAnsiTheme="majorHAnsi" w:cs="Times New Roman"/>
          <w:sz w:val="20"/>
          <w:szCs w:val="20"/>
          <w:lang w:eastAsia="en-GB"/>
        </w:rPr>
        <w:t xml:space="preserve"> and Rvs167 indicated. </w:t>
      </w:r>
    </w:p>
    <w:p w14:paraId="1BF53C60" w14:textId="3FD9B477" w:rsidR="000A3E4A" w:rsidRPr="00D83A9E" w:rsidRDefault="001879CC" w:rsidP="001879CC">
      <w:pPr>
        <w:rPr>
          <w:rFonts w:asciiTheme="majorHAnsi" w:eastAsia="Times New Roman" w:hAnsiTheme="majorHAnsi" w:cs="Times New Roman"/>
          <w:sz w:val="20"/>
          <w:szCs w:val="20"/>
          <w:lang w:eastAsia="en-GB"/>
        </w:rPr>
      </w:pPr>
      <w:r>
        <w:rPr>
          <w:rFonts w:asciiTheme="majorHAnsi" w:eastAsia="Times New Roman" w:hAnsiTheme="majorHAnsi" w:cs="Times New Roman"/>
          <w:sz w:val="20"/>
          <w:szCs w:val="20"/>
          <w:lang w:eastAsia="en-GB"/>
        </w:rPr>
        <w:t>D</w:t>
      </w:r>
      <w:r w:rsidR="00F87BD8">
        <w:rPr>
          <w:rFonts w:asciiTheme="majorHAnsi" w:eastAsia="Times New Roman" w:hAnsiTheme="majorHAnsi" w:cs="Times New Roman"/>
          <w:sz w:val="20"/>
          <w:szCs w:val="20"/>
          <w:lang w:eastAsia="en-GB"/>
        </w:rPr>
        <w:t>, E</w:t>
      </w:r>
      <w:r>
        <w:rPr>
          <w:rFonts w:asciiTheme="majorHAnsi" w:eastAsia="Times New Roman" w:hAnsiTheme="majorHAnsi" w:cs="Times New Roman"/>
          <w:sz w:val="20"/>
          <w:szCs w:val="20"/>
          <w:lang w:eastAsia="en-GB"/>
        </w:rPr>
        <w:t xml:space="preserve">: </w:t>
      </w:r>
      <w:r w:rsidR="00F87BD8">
        <w:rPr>
          <w:rFonts w:asciiTheme="majorHAnsi" w:eastAsia="Times New Roman" w:hAnsiTheme="majorHAnsi" w:cs="Times New Roman"/>
          <w:sz w:val="20"/>
          <w:szCs w:val="20"/>
          <w:lang w:eastAsia="en-GB"/>
        </w:rPr>
        <w:t>Movement and norm</w:t>
      </w:r>
      <w:r w:rsidR="00915637">
        <w:rPr>
          <w:rFonts w:asciiTheme="majorHAnsi" w:eastAsia="Times New Roman" w:hAnsiTheme="majorHAnsi" w:cs="Times New Roman"/>
          <w:sz w:val="20"/>
          <w:szCs w:val="20"/>
          <w:lang w:eastAsia="en-GB"/>
        </w:rPr>
        <w:t xml:space="preserve">alized fluorescent intensity </w:t>
      </w:r>
      <w:r w:rsidR="00F87BD8">
        <w:rPr>
          <w:rFonts w:asciiTheme="majorHAnsi" w:eastAsia="Times New Roman" w:hAnsiTheme="majorHAnsi" w:cs="Times New Roman"/>
          <w:sz w:val="20"/>
          <w:szCs w:val="20"/>
          <w:lang w:eastAsia="en-GB"/>
        </w:rPr>
        <w:t>of a</w:t>
      </w:r>
      <w:r>
        <w:rPr>
          <w:rFonts w:asciiTheme="majorHAnsi" w:eastAsia="Times New Roman" w:hAnsiTheme="majorHAnsi" w:cs="Times New Roman"/>
          <w:sz w:val="20"/>
          <w:szCs w:val="20"/>
          <w:lang w:eastAsia="en-GB"/>
        </w:rPr>
        <w:t>veraged centroids of Sla1</w:t>
      </w:r>
      <w:r w:rsidR="00083BD7">
        <w:rPr>
          <w:rFonts w:asciiTheme="majorHAnsi" w:eastAsia="Times New Roman" w:hAnsiTheme="majorHAnsi" w:cs="Times New Roman"/>
          <w:sz w:val="20"/>
          <w:szCs w:val="20"/>
          <w:lang w:eastAsia="en-GB"/>
        </w:rPr>
        <w:t>, Abp1</w:t>
      </w:r>
      <w:r>
        <w:rPr>
          <w:rFonts w:asciiTheme="majorHAnsi" w:eastAsia="Times New Roman" w:hAnsiTheme="majorHAnsi" w:cs="Times New Roman"/>
          <w:sz w:val="20"/>
          <w:szCs w:val="20"/>
          <w:lang w:eastAsia="en-GB"/>
        </w:rPr>
        <w:t xml:space="preserve"> and Rvs167 </w:t>
      </w:r>
      <w:r w:rsidR="004C60EA">
        <w:rPr>
          <w:rFonts w:asciiTheme="majorHAnsi" w:eastAsia="Times New Roman" w:hAnsiTheme="majorHAnsi" w:cs="Times New Roman"/>
          <w:sz w:val="20"/>
          <w:szCs w:val="20"/>
          <w:lang w:eastAsia="en-GB"/>
        </w:rPr>
        <w:t>across</w:t>
      </w:r>
      <w:r>
        <w:rPr>
          <w:rFonts w:asciiTheme="majorHAnsi" w:eastAsia="Times New Roman" w:hAnsiTheme="majorHAnsi" w:cs="Times New Roman"/>
          <w:sz w:val="20"/>
          <w:szCs w:val="20"/>
          <w:lang w:eastAsia="en-GB"/>
        </w:rPr>
        <w:t xml:space="preserve"> the endocytic timeline. Sla1 follows the membrane as it is pulled inwards into the cytoplasm. </w:t>
      </w:r>
      <w:proofErr w:type="spellStart"/>
      <w:r>
        <w:rPr>
          <w:rFonts w:asciiTheme="majorHAnsi" w:eastAsia="Times New Roman" w:hAnsiTheme="majorHAnsi" w:cs="Times New Roman"/>
          <w:sz w:val="20"/>
          <w:szCs w:val="20"/>
          <w:lang w:eastAsia="en-GB"/>
        </w:rPr>
        <w:t>Rvs</w:t>
      </w:r>
      <w:proofErr w:type="spellEnd"/>
      <w:r>
        <w:rPr>
          <w:rFonts w:asciiTheme="majorHAnsi" w:eastAsia="Times New Roman" w:hAnsiTheme="majorHAnsi" w:cs="Times New Roman"/>
          <w:sz w:val="20"/>
          <w:szCs w:val="20"/>
          <w:lang w:eastAsia="en-GB"/>
        </w:rPr>
        <w:t xml:space="preserve"> arrives at membrane tubes, potentially forming a scaffold around the tube. Upon membrane scission, the scaffold </w:t>
      </w:r>
      <w:r w:rsidR="00D63CE9">
        <w:rPr>
          <w:rFonts w:asciiTheme="majorHAnsi" w:eastAsia="Times New Roman" w:hAnsiTheme="majorHAnsi" w:cs="Times New Roman"/>
          <w:sz w:val="20"/>
          <w:szCs w:val="20"/>
          <w:lang w:eastAsia="en-GB"/>
        </w:rPr>
        <w:t>along the tube is</w:t>
      </w:r>
      <w:r>
        <w:rPr>
          <w:rFonts w:asciiTheme="majorHAnsi" w:eastAsia="Times New Roman" w:hAnsiTheme="majorHAnsi" w:cs="Times New Roman"/>
          <w:sz w:val="20"/>
          <w:szCs w:val="20"/>
          <w:lang w:eastAsia="en-GB"/>
        </w:rPr>
        <w:t xml:space="preserve"> disassembled, resulting in an inward jump of the Rvs167 centroid</w:t>
      </w:r>
      <w:r w:rsidR="00D63CE9">
        <w:rPr>
          <w:rFonts w:asciiTheme="majorHAnsi" w:eastAsia="Times New Roman" w:hAnsiTheme="majorHAnsi" w:cs="Times New Roman"/>
          <w:sz w:val="20"/>
          <w:szCs w:val="20"/>
          <w:lang w:eastAsia="en-GB"/>
        </w:rPr>
        <w:t xml:space="preserve"> (to protein localized at the base of the newly formed vesicle)</w:t>
      </w:r>
      <w:r>
        <w:rPr>
          <w:rFonts w:asciiTheme="majorHAnsi" w:eastAsia="Times New Roman" w:hAnsiTheme="majorHAnsi" w:cs="Times New Roman"/>
          <w:sz w:val="20"/>
          <w:szCs w:val="20"/>
          <w:lang w:eastAsia="en-GB"/>
        </w:rPr>
        <w:t xml:space="preserve">, and a </w:t>
      </w:r>
      <w:r w:rsidR="00A06144">
        <w:rPr>
          <w:rFonts w:asciiTheme="majorHAnsi" w:eastAsia="Times New Roman" w:hAnsiTheme="majorHAnsi" w:cs="Times New Roman"/>
          <w:sz w:val="20"/>
          <w:szCs w:val="20"/>
          <w:lang w:eastAsia="en-GB"/>
        </w:rPr>
        <w:t xml:space="preserve">sharp </w:t>
      </w:r>
      <w:r>
        <w:rPr>
          <w:rFonts w:asciiTheme="majorHAnsi" w:eastAsia="Times New Roman" w:hAnsiTheme="majorHAnsi" w:cs="Times New Roman"/>
          <w:sz w:val="20"/>
          <w:szCs w:val="20"/>
          <w:lang w:eastAsia="en-GB"/>
        </w:rPr>
        <w:t>decay in its fluorescent intensity.</w:t>
      </w:r>
      <w:r w:rsidR="00BE46B1">
        <w:rPr>
          <w:rFonts w:asciiTheme="majorHAnsi" w:eastAsia="Times New Roman" w:hAnsiTheme="majorHAnsi" w:cs="Times New Roman"/>
          <w:sz w:val="20"/>
          <w:szCs w:val="20"/>
          <w:lang w:eastAsia="en-GB"/>
        </w:rPr>
        <w:t xml:space="preserve"> Abp1 intensity also drops after membrane scission.</w:t>
      </w:r>
      <w:r>
        <w:rPr>
          <w:rFonts w:asciiTheme="majorHAnsi" w:eastAsia="Times New Roman" w:hAnsiTheme="majorHAnsi" w:cs="Times New Roman"/>
          <w:sz w:val="20"/>
          <w:szCs w:val="20"/>
          <w:lang w:eastAsia="en-GB"/>
        </w:rPr>
        <w:t xml:space="preserve"> </w:t>
      </w:r>
      <w:r w:rsidR="0017212E">
        <w:rPr>
          <w:rFonts w:asciiTheme="majorHAnsi" w:eastAsia="Times New Roman" w:hAnsiTheme="majorHAnsi" w:cs="Times New Roman"/>
          <w:sz w:val="20"/>
          <w:szCs w:val="20"/>
          <w:lang w:eastAsia="en-GB"/>
        </w:rPr>
        <w:t>D and E are aligned in time so that</w:t>
      </w:r>
      <w:r w:rsidR="006E0CED">
        <w:rPr>
          <w:rFonts w:asciiTheme="majorHAnsi" w:eastAsia="Times New Roman" w:hAnsiTheme="majorHAnsi" w:cs="Times New Roman"/>
          <w:sz w:val="20"/>
          <w:szCs w:val="20"/>
          <w:lang w:eastAsia="en-GB"/>
        </w:rPr>
        <w:t xml:space="preserve"> time=0 (sec) corresponds to</w:t>
      </w:r>
      <w:r w:rsidR="0017212E">
        <w:rPr>
          <w:rFonts w:asciiTheme="majorHAnsi" w:eastAsia="Times New Roman" w:hAnsiTheme="majorHAnsi" w:cs="Times New Roman"/>
          <w:sz w:val="20"/>
          <w:szCs w:val="20"/>
          <w:lang w:eastAsia="en-GB"/>
        </w:rPr>
        <w:t xml:space="preserve"> the maximum of fluorescent intensity of </w:t>
      </w:r>
      <w:r w:rsidR="000207F3">
        <w:rPr>
          <w:rFonts w:asciiTheme="majorHAnsi" w:eastAsia="Times New Roman" w:hAnsiTheme="majorHAnsi" w:cs="Times New Roman"/>
          <w:sz w:val="20"/>
          <w:szCs w:val="20"/>
          <w:lang w:eastAsia="en-GB"/>
        </w:rPr>
        <w:t xml:space="preserve">averaged </w:t>
      </w:r>
      <w:r w:rsidR="0017212E">
        <w:rPr>
          <w:rFonts w:asciiTheme="majorHAnsi" w:eastAsia="Times New Roman" w:hAnsiTheme="majorHAnsi" w:cs="Times New Roman"/>
          <w:sz w:val="20"/>
          <w:szCs w:val="20"/>
          <w:lang w:eastAsia="en-GB"/>
        </w:rPr>
        <w:t>Abp1</w:t>
      </w:r>
      <w:r w:rsidR="000207F3">
        <w:rPr>
          <w:rFonts w:asciiTheme="majorHAnsi" w:eastAsia="Times New Roman" w:hAnsiTheme="majorHAnsi" w:cs="Times New Roman"/>
          <w:sz w:val="20"/>
          <w:szCs w:val="20"/>
          <w:lang w:eastAsia="en-GB"/>
        </w:rPr>
        <w:t xml:space="preserve"> patches.</w:t>
      </w:r>
    </w:p>
    <w:p w14:paraId="18DEF505" w14:textId="77777777" w:rsidR="000A3E4A" w:rsidRDefault="000A3E4A" w:rsidP="00DA4C04">
      <w:pPr>
        <w:rPr>
          <w:rFonts w:asciiTheme="majorHAnsi" w:eastAsia="Times New Roman" w:hAnsiTheme="majorHAnsi" w:cs="Times New Roman"/>
          <w:lang w:eastAsia="en-GB"/>
        </w:rPr>
      </w:pPr>
    </w:p>
    <w:p w14:paraId="1959B14D" w14:textId="05956D28" w:rsidR="00F8301E" w:rsidRDefault="00B061BA" w:rsidP="00DA4C04">
      <w:pPr>
        <w:rPr>
          <w:rFonts w:asciiTheme="majorHAnsi" w:eastAsia="Times New Roman" w:hAnsiTheme="majorHAnsi" w:cs="Times New Roman"/>
          <w:b/>
          <w:sz w:val="32"/>
          <w:szCs w:val="32"/>
          <w:lang w:eastAsia="en-GB"/>
        </w:rPr>
      </w:pPr>
      <w:r w:rsidRPr="00B061BA">
        <w:rPr>
          <w:rFonts w:asciiTheme="majorHAnsi" w:eastAsia="Times New Roman" w:hAnsiTheme="majorHAnsi" w:cs="Times New Roman"/>
          <w:b/>
          <w:sz w:val="32"/>
          <w:szCs w:val="32"/>
          <w:lang w:eastAsia="en-GB"/>
        </w:rPr>
        <w:t>R</w:t>
      </w:r>
      <w:r w:rsidR="00BF7552">
        <w:rPr>
          <w:rFonts w:asciiTheme="majorHAnsi" w:eastAsia="Times New Roman" w:hAnsiTheme="majorHAnsi" w:cs="Times New Roman"/>
          <w:b/>
          <w:sz w:val="32"/>
          <w:szCs w:val="32"/>
          <w:lang w:eastAsia="en-GB"/>
        </w:rPr>
        <w:t>0. Deletion of Rvs167 leads to shorter invaginations</w:t>
      </w:r>
    </w:p>
    <w:p w14:paraId="50893C05" w14:textId="3A4D510C" w:rsidR="00BF7552" w:rsidRDefault="00BF7552" w:rsidP="00DA4C04">
      <w:pPr>
        <w:rPr>
          <w:rFonts w:asciiTheme="majorHAnsi" w:eastAsia="Times New Roman" w:hAnsiTheme="majorHAnsi" w:cs="Times New Roman"/>
          <w:lang w:eastAsia="en-GB"/>
        </w:rPr>
      </w:pPr>
      <w:r>
        <w:rPr>
          <w:rFonts w:asciiTheme="majorHAnsi" w:eastAsia="Times New Roman" w:hAnsiTheme="majorHAnsi" w:cs="Times New Roman"/>
          <w:lang w:eastAsia="en-GB"/>
        </w:rPr>
        <w:t xml:space="preserve">The </w:t>
      </w:r>
      <w:proofErr w:type="spellStart"/>
      <w:r>
        <w:rPr>
          <w:rFonts w:asciiTheme="majorHAnsi" w:eastAsia="Times New Roman" w:hAnsiTheme="majorHAnsi" w:cs="Times New Roman"/>
          <w:lang w:eastAsia="en-GB"/>
        </w:rPr>
        <w:t>Rvs</w:t>
      </w:r>
      <w:proofErr w:type="spellEnd"/>
      <w:r>
        <w:rPr>
          <w:rFonts w:asciiTheme="majorHAnsi" w:eastAsia="Times New Roman" w:hAnsiTheme="majorHAnsi" w:cs="Times New Roman"/>
          <w:lang w:eastAsia="en-GB"/>
        </w:rPr>
        <w:t xml:space="preserve"> complex, as has been </w:t>
      </w:r>
      <w:r w:rsidR="00302D03">
        <w:rPr>
          <w:rFonts w:asciiTheme="majorHAnsi" w:eastAsia="Times New Roman" w:hAnsiTheme="majorHAnsi" w:cs="Times New Roman"/>
          <w:lang w:eastAsia="en-GB"/>
        </w:rPr>
        <w:t xml:space="preserve">discussed in section {Intro}, has been identified as having an influence on membrane scission efficiency. Recruitment in the final stage of membrane ingression, localization to the membrane tube, and concomitant disassembly with scission all indicate that </w:t>
      </w:r>
      <w:proofErr w:type="spellStart"/>
      <w:r w:rsidR="00302D03">
        <w:rPr>
          <w:rFonts w:asciiTheme="majorHAnsi" w:eastAsia="Times New Roman" w:hAnsiTheme="majorHAnsi" w:cs="Times New Roman"/>
          <w:lang w:eastAsia="en-GB"/>
        </w:rPr>
        <w:t>Rvs</w:t>
      </w:r>
      <w:proofErr w:type="spellEnd"/>
      <w:r w:rsidR="00302D03">
        <w:rPr>
          <w:rFonts w:asciiTheme="majorHAnsi" w:eastAsia="Times New Roman" w:hAnsiTheme="majorHAnsi" w:cs="Times New Roman"/>
          <w:lang w:eastAsia="en-GB"/>
        </w:rPr>
        <w:t xml:space="preserve"> could mechanistically influence the scission process. In order </w:t>
      </w:r>
      <w:r w:rsidR="006B5527">
        <w:rPr>
          <w:rFonts w:asciiTheme="majorHAnsi" w:eastAsia="Times New Roman" w:hAnsiTheme="majorHAnsi" w:cs="Times New Roman"/>
          <w:lang w:eastAsia="en-GB"/>
        </w:rPr>
        <w:t>to quantify this influence, I tracked Sl</w:t>
      </w:r>
      <w:r w:rsidR="00CE29A7">
        <w:rPr>
          <w:rFonts w:asciiTheme="majorHAnsi" w:eastAsia="Times New Roman" w:hAnsiTheme="majorHAnsi" w:cs="Times New Roman"/>
          <w:lang w:eastAsia="en-GB"/>
        </w:rPr>
        <w:t>a1</w:t>
      </w:r>
      <w:r w:rsidR="00FC0A25">
        <w:rPr>
          <w:rFonts w:asciiTheme="majorHAnsi" w:eastAsia="Times New Roman" w:hAnsiTheme="majorHAnsi" w:cs="Times New Roman"/>
          <w:lang w:eastAsia="en-GB"/>
        </w:rPr>
        <w:t>-GFP</w:t>
      </w:r>
      <w:r w:rsidR="00CE29A7">
        <w:rPr>
          <w:rFonts w:asciiTheme="majorHAnsi" w:eastAsia="Times New Roman" w:hAnsiTheme="majorHAnsi" w:cs="Times New Roman"/>
          <w:lang w:eastAsia="en-GB"/>
        </w:rPr>
        <w:t xml:space="preserve"> in</w:t>
      </w:r>
      <w:r w:rsidR="006B5527">
        <w:rPr>
          <w:rFonts w:asciiTheme="majorHAnsi" w:eastAsia="Times New Roman" w:hAnsiTheme="majorHAnsi" w:cs="Times New Roman"/>
          <w:lang w:eastAsia="en-GB"/>
        </w:rPr>
        <w:t xml:space="preserve"> rvs167del cells</w:t>
      </w:r>
      <w:r w:rsidR="00B848A4">
        <w:rPr>
          <w:rFonts w:asciiTheme="majorHAnsi" w:eastAsia="Times New Roman" w:hAnsiTheme="majorHAnsi" w:cs="Times New Roman"/>
          <w:lang w:eastAsia="en-GB"/>
        </w:rPr>
        <w:t xml:space="preserve"> and comparted averaged centroid movement against WT Sla1</w:t>
      </w:r>
      <w:r w:rsidR="0033308A">
        <w:rPr>
          <w:rFonts w:asciiTheme="majorHAnsi" w:eastAsia="Times New Roman" w:hAnsiTheme="majorHAnsi" w:cs="Times New Roman"/>
          <w:lang w:eastAsia="en-GB"/>
        </w:rPr>
        <w:t>-GFP</w:t>
      </w:r>
      <w:r w:rsidR="00B848A4">
        <w:rPr>
          <w:rFonts w:asciiTheme="majorHAnsi" w:eastAsia="Times New Roman" w:hAnsiTheme="majorHAnsi" w:cs="Times New Roman"/>
          <w:lang w:eastAsia="en-GB"/>
        </w:rPr>
        <w:t xml:space="preserve"> movement. M</w:t>
      </w:r>
      <w:r w:rsidR="006B5527">
        <w:rPr>
          <w:rFonts w:asciiTheme="majorHAnsi" w:eastAsia="Times New Roman" w:hAnsiTheme="majorHAnsi" w:cs="Times New Roman"/>
          <w:lang w:eastAsia="en-GB"/>
        </w:rPr>
        <w:t xml:space="preserve">ovement of Sla1 is reduced in rvs167 deletion, </w:t>
      </w:r>
      <w:r w:rsidR="00CE29A7">
        <w:rPr>
          <w:rFonts w:asciiTheme="majorHAnsi" w:eastAsia="Times New Roman" w:hAnsiTheme="majorHAnsi" w:cs="Times New Roman"/>
          <w:lang w:eastAsia="en-GB"/>
        </w:rPr>
        <w:t>to about 60nm instead of 140nm in WT cells. CLEM studies have shown that Rvs167 localizes to endocytic sites</w:t>
      </w:r>
      <w:r w:rsidR="00B848A4">
        <w:rPr>
          <w:rFonts w:asciiTheme="majorHAnsi" w:eastAsia="Times New Roman" w:hAnsiTheme="majorHAnsi" w:cs="Times New Roman"/>
          <w:lang w:eastAsia="en-GB"/>
        </w:rPr>
        <w:t xml:space="preserve"> after the tubes are 60nm long: membrane invagination is unaffected till the expected time of arrival of </w:t>
      </w:r>
      <w:proofErr w:type="spellStart"/>
      <w:r w:rsidR="00B848A4">
        <w:rPr>
          <w:rFonts w:asciiTheme="majorHAnsi" w:eastAsia="Times New Roman" w:hAnsiTheme="majorHAnsi" w:cs="Times New Roman"/>
          <w:lang w:eastAsia="en-GB"/>
        </w:rPr>
        <w:t>Rvs</w:t>
      </w:r>
      <w:proofErr w:type="spellEnd"/>
      <w:r w:rsidR="00B848A4">
        <w:rPr>
          <w:rFonts w:asciiTheme="majorHAnsi" w:eastAsia="Times New Roman" w:hAnsiTheme="majorHAnsi" w:cs="Times New Roman"/>
          <w:lang w:eastAsia="en-GB"/>
        </w:rPr>
        <w:t xml:space="preserve">, after which membrane scission occurs, rather than further invagination. This indicates that first, membrane scission </w:t>
      </w:r>
      <w:r w:rsidR="008A1368">
        <w:rPr>
          <w:rFonts w:asciiTheme="majorHAnsi" w:eastAsia="Times New Roman" w:hAnsiTheme="majorHAnsi" w:cs="Times New Roman"/>
          <w:lang w:eastAsia="en-GB"/>
        </w:rPr>
        <w:t xml:space="preserve">can occur </w:t>
      </w:r>
      <w:r w:rsidR="00B848A4">
        <w:rPr>
          <w:rFonts w:asciiTheme="majorHAnsi" w:eastAsia="Times New Roman" w:hAnsiTheme="majorHAnsi" w:cs="Times New Roman"/>
          <w:lang w:eastAsia="en-GB"/>
        </w:rPr>
        <w:t xml:space="preserve">at invagination lengths of 60nm. Then, that the arrival of </w:t>
      </w:r>
      <w:proofErr w:type="spellStart"/>
      <w:r w:rsidR="00B848A4">
        <w:rPr>
          <w:rFonts w:asciiTheme="majorHAnsi" w:eastAsia="Times New Roman" w:hAnsiTheme="majorHAnsi" w:cs="Times New Roman"/>
          <w:lang w:eastAsia="en-GB"/>
        </w:rPr>
        <w:t>Rvs</w:t>
      </w:r>
      <w:proofErr w:type="spellEnd"/>
      <w:r w:rsidR="00B848A4">
        <w:rPr>
          <w:rFonts w:asciiTheme="majorHAnsi" w:eastAsia="Times New Roman" w:hAnsiTheme="majorHAnsi" w:cs="Times New Roman"/>
          <w:lang w:eastAsia="en-GB"/>
        </w:rPr>
        <w:t xml:space="preserve"> prevents membrane scission at this point and allows further</w:t>
      </w:r>
      <w:r w:rsidR="00C77318">
        <w:rPr>
          <w:rFonts w:asciiTheme="majorHAnsi" w:eastAsia="Times New Roman" w:hAnsiTheme="majorHAnsi" w:cs="Times New Roman"/>
          <w:lang w:eastAsia="en-GB"/>
        </w:rPr>
        <w:t xml:space="preserve"> membrane</w:t>
      </w:r>
      <w:r w:rsidR="00B848A4">
        <w:rPr>
          <w:rFonts w:asciiTheme="majorHAnsi" w:eastAsia="Times New Roman" w:hAnsiTheme="majorHAnsi" w:cs="Times New Roman"/>
          <w:lang w:eastAsia="en-GB"/>
        </w:rPr>
        <w:t xml:space="preserve"> invagination. </w:t>
      </w:r>
    </w:p>
    <w:p w14:paraId="1BAF536D" w14:textId="77777777" w:rsidR="00B848A4" w:rsidRDefault="00B848A4" w:rsidP="00DA4C04">
      <w:pPr>
        <w:rPr>
          <w:rFonts w:asciiTheme="majorHAnsi" w:eastAsia="Times New Roman" w:hAnsiTheme="majorHAnsi" w:cs="Times New Roman"/>
          <w:lang w:eastAsia="en-GB"/>
        </w:rPr>
      </w:pPr>
    </w:p>
    <w:p w14:paraId="3020437B" w14:textId="66B93351" w:rsidR="00B848A4" w:rsidRDefault="00F02B3A" w:rsidP="00DA4C04">
      <w:pPr>
        <w:rPr>
          <w:rFonts w:asciiTheme="majorHAnsi" w:eastAsia="Times New Roman" w:hAnsiTheme="majorHAnsi" w:cs="Times New Roman"/>
          <w:lang w:eastAsia="en-GB"/>
        </w:rPr>
      </w:pPr>
      <w:r>
        <w:rPr>
          <w:rFonts w:asciiTheme="majorHAnsi" w:eastAsia="Times New Roman" w:hAnsiTheme="majorHAnsi" w:cs="Times New Roman"/>
          <w:lang w:eastAsia="en-GB"/>
        </w:rPr>
        <w:softHyphen/>
      </w:r>
      <w:r w:rsidR="007C255A">
        <w:rPr>
          <w:rFonts w:asciiTheme="majorHAnsi" w:eastAsia="Times New Roman" w:hAnsiTheme="majorHAnsi" w:cs="Times New Roman"/>
          <w:noProof/>
          <w:lang w:eastAsia="en-GB"/>
        </w:rPr>
        <w:drawing>
          <wp:inline distT="0" distB="0" distL="0" distR="0" wp14:anchorId="4C1BC644" wp14:editId="75555C0C">
            <wp:extent cx="5704840" cy="2826385"/>
            <wp:effectExtent l="0" t="0" r="10160" b="0"/>
            <wp:docPr id="41" name="Picture 41" descr="../../../../../../../../../Desktop/dm/thesis_git/cloned/figures/results_final/rvs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esktop/dm/thesis_git/cloned/figures/results_final/rvsdel"/>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04840" cy="2826385"/>
                    </a:xfrm>
                    <a:prstGeom prst="rect">
                      <a:avLst/>
                    </a:prstGeom>
                    <a:noFill/>
                    <a:ln>
                      <a:noFill/>
                    </a:ln>
                  </pic:spPr>
                </pic:pic>
              </a:graphicData>
            </a:graphic>
          </wp:inline>
        </w:drawing>
      </w:r>
    </w:p>
    <w:p w14:paraId="60C99914" w14:textId="6288EBB9" w:rsidR="00B848A4" w:rsidRPr="00BF7552" w:rsidRDefault="00B848A4" w:rsidP="00DA4C04">
      <w:pPr>
        <w:rPr>
          <w:rFonts w:asciiTheme="majorHAnsi" w:eastAsia="Times New Roman" w:hAnsiTheme="majorHAnsi" w:cs="Times New Roman"/>
          <w:lang w:eastAsia="en-GB"/>
        </w:rPr>
      </w:pPr>
    </w:p>
    <w:p w14:paraId="6F8143F8" w14:textId="2918C133" w:rsidR="00B061BA" w:rsidRDefault="002114EE" w:rsidP="002114EE">
      <w:pPr>
        <w:rPr>
          <w:rFonts w:asciiTheme="majorHAnsi" w:eastAsia="Times New Roman" w:hAnsiTheme="majorHAnsi" w:cs="Times New Roman"/>
          <w:sz w:val="20"/>
          <w:szCs w:val="20"/>
          <w:lang w:eastAsia="en-GB"/>
        </w:rPr>
      </w:pPr>
      <w:r w:rsidRPr="00D83A9E">
        <w:rPr>
          <w:rFonts w:asciiTheme="majorHAnsi" w:eastAsia="Times New Roman" w:hAnsiTheme="majorHAnsi" w:cs="Times New Roman"/>
          <w:sz w:val="20"/>
          <w:szCs w:val="20"/>
          <w:lang w:eastAsia="en-GB"/>
        </w:rPr>
        <w:t>Fig.</w:t>
      </w:r>
      <w:r>
        <w:rPr>
          <w:rFonts w:asciiTheme="majorHAnsi" w:eastAsia="Times New Roman" w:hAnsiTheme="majorHAnsi" w:cs="Times New Roman"/>
          <w:sz w:val="20"/>
          <w:szCs w:val="20"/>
          <w:lang w:eastAsia="en-GB"/>
        </w:rPr>
        <w:t>2.2</w:t>
      </w:r>
      <w:r w:rsidRPr="00D83A9E">
        <w:rPr>
          <w:rFonts w:asciiTheme="majorHAnsi" w:eastAsia="Times New Roman" w:hAnsiTheme="majorHAnsi" w:cs="Times New Roman"/>
          <w:sz w:val="20"/>
          <w:szCs w:val="20"/>
          <w:lang w:eastAsia="en-GB"/>
        </w:rPr>
        <w:t xml:space="preserve">: </w:t>
      </w:r>
      <w:r>
        <w:rPr>
          <w:rFonts w:asciiTheme="majorHAnsi" w:eastAsia="Times New Roman" w:hAnsiTheme="majorHAnsi" w:cs="Times New Roman"/>
          <w:sz w:val="20"/>
          <w:szCs w:val="20"/>
          <w:lang w:eastAsia="en-GB"/>
        </w:rPr>
        <w:t>Averaged centroid movement of Sla1-GFP in WT and rvs167del cells. About 40 endocytic patches from 10-15 yeast cells are included i</w:t>
      </w:r>
      <w:r w:rsidR="00A76FBA">
        <w:rPr>
          <w:rFonts w:asciiTheme="majorHAnsi" w:eastAsia="Times New Roman" w:hAnsiTheme="majorHAnsi" w:cs="Times New Roman"/>
          <w:sz w:val="20"/>
          <w:szCs w:val="20"/>
          <w:lang w:eastAsia="en-GB"/>
        </w:rPr>
        <w:t>n the averages.</w:t>
      </w:r>
      <w:r w:rsidR="00132D6D">
        <w:rPr>
          <w:rFonts w:asciiTheme="majorHAnsi" w:eastAsia="Times New Roman" w:hAnsiTheme="majorHAnsi" w:cs="Times New Roman"/>
          <w:sz w:val="20"/>
          <w:szCs w:val="20"/>
          <w:lang w:eastAsia="en-GB"/>
        </w:rPr>
        <w:t xml:space="preserve"> WT Sla1 is aligned in time so that time=0 (sec) corresponds to scission time</w:t>
      </w:r>
      <w:r w:rsidR="00924084">
        <w:rPr>
          <w:rFonts w:asciiTheme="majorHAnsi" w:eastAsia="Times New Roman" w:hAnsiTheme="majorHAnsi" w:cs="Times New Roman"/>
          <w:sz w:val="20"/>
          <w:szCs w:val="20"/>
          <w:lang w:eastAsia="en-GB"/>
        </w:rPr>
        <w:t>, determined by the maxima of f</w:t>
      </w:r>
      <w:r w:rsidR="008F613D">
        <w:rPr>
          <w:rFonts w:asciiTheme="majorHAnsi" w:eastAsia="Times New Roman" w:hAnsiTheme="majorHAnsi" w:cs="Times New Roman"/>
          <w:sz w:val="20"/>
          <w:szCs w:val="20"/>
          <w:lang w:eastAsia="en-GB"/>
        </w:rPr>
        <w:t>lu</w:t>
      </w:r>
      <w:r w:rsidR="006E0CED">
        <w:rPr>
          <w:rFonts w:asciiTheme="majorHAnsi" w:eastAsia="Times New Roman" w:hAnsiTheme="majorHAnsi" w:cs="Times New Roman"/>
          <w:sz w:val="20"/>
          <w:szCs w:val="20"/>
          <w:lang w:eastAsia="en-GB"/>
        </w:rPr>
        <w:t>orescent intensity of Abp1</w:t>
      </w:r>
      <w:r w:rsidR="00132D6D">
        <w:rPr>
          <w:rFonts w:asciiTheme="majorHAnsi" w:eastAsia="Times New Roman" w:hAnsiTheme="majorHAnsi" w:cs="Times New Roman"/>
          <w:sz w:val="20"/>
          <w:szCs w:val="20"/>
          <w:lang w:eastAsia="en-GB"/>
        </w:rPr>
        <w:t xml:space="preserve">. </w:t>
      </w:r>
      <w:r w:rsidR="00306FC8">
        <w:rPr>
          <w:rFonts w:asciiTheme="majorHAnsi" w:eastAsia="Times New Roman" w:hAnsiTheme="majorHAnsi" w:cs="Times New Roman"/>
          <w:sz w:val="20"/>
          <w:szCs w:val="20"/>
          <w:lang w:eastAsia="en-GB"/>
        </w:rPr>
        <w:t xml:space="preserve">Averaged centroid of Sla1-GFP in rvs167del cells is shifted in time so that inward movement is </w:t>
      </w:r>
      <w:r w:rsidR="008E7950">
        <w:rPr>
          <w:rFonts w:asciiTheme="majorHAnsi" w:eastAsia="Times New Roman" w:hAnsiTheme="majorHAnsi" w:cs="Times New Roman"/>
          <w:sz w:val="20"/>
          <w:szCs w:val="20"/>
          <w:lang w:eastAsia="en-GB"/>
        </w:rPr>
        <w:t>concomitant with WT Sla1 movement.</w:t>
      </w:r>
    </w:p>
    <w:p w14:paraId="419419B2" w14:textId="77777777" w:rsidR="002114EE" w:rsidRDefault="002114EE" w:rsidP="002114EE">
      <w:pPr>
        <w:rPr>
          <w:rFonts w:asciiTheme="majorHAnsi" w:eastAsia="Times New Roman" w:hAnsiTheme="majorHAnsi" w:cs="Times New Roman"/>
          <w:lang w:eastAsia="en-GB"/>
        </w:rPr>
      </w:pPr>
    </w:p>
    <w:p w14:paraId="5A632A19" w14:textId="03E63139" w:rsidR="00F8301E" w:rsidRPr="00A53BBF" w:rsidRDefault="000234D2" w:rsidP="00F8301E">
      <w:pPr>
        <w:rPr>
          <w:sz w:val="32"/>
          <w:szCs w:val="32"/>
        </w:rPr>
      </w:pPr>
      <w:r>
        <w:rPr>
          <w:sz w:val="32"/>
          <w:szCs w:val="32"/>
        </w:rPr>
        <w:t xml:space="preserve">R1. </w:t>
      </w:r>
      <w:r w:rsidR="00F8301E" w:rsidRPr="00A53BBF">
        <w:rPr>
          <w:sz w:val="32"/>
          <w:szCs w:val="32"/>
        </w:rPr>
        <w:t xml:space="preserve">Recruitment of </w:t>
      </w:r>
      <w:proofErr w:type="spellStart"/>
      <w:r w:rsidR="00F8301E" w:rsidRPr="00A53BBF">
        <w:rPr>
          <w:sz w:val="32"/>
          <w:szCs w:val="32"/>
        </w:rPr>
        <w:t>Rvs</w:t>
      </w:r>
      <w:proofErr w:type="spellEnd"/>
      <w:r w:rsidR="00F8301E" w:rsidRPr="00A53BBF">
        <w:rPr>
          <w:sz w:val="32"/>
          <w:szCs w:val="32"/>
        </w:rPr>
        <w:t xml:space="preserve"> </w:t>
      </w:r>
      <w:r w:rsidR="009C49C6">
        <w:rPr>
          <w:sz w:val="32"/>
          <w:szCs w:val="32"/>
        </w:rPr>
        <w:t>and function of domains</w:t>
      </w:r>
      <w:r w:rsidR="00F8301E" w:rsidRPr="00A53BBF">
        <w:rPr>
          <w:sz w:val="32"/>
          <w:szCs w:val="32"/>
        </w:rPr>
        <w:t xml:space="preserve">: </w:t>
      </w:r>
    </w:p>
    <w:p w14:paraId="2952E4E3" w14:textId="77777777" w:rsidR="00F8301E" w:rsidRPr="002F12CC" w:rsidRDefault="00F8301E" w:rsidP="00F8301E">
      <w:pPr>
        <w:rPr>
          <w:rFonts w:asciiTheme="majorHAnsi" w:hAnsiTheme="majorHAnsi"/>
        </w:rPr>
      </w:pPr>
    </w:p>
    <w:p w14:paraId="6C23B034" w14:textId="3C0B01C0" w:rsidR="00F8301E" w:rsidRPr="00A53BBF" w:rsidRDefault="00F8301E" w:rsidP="00F8301E">
      <w:pPr>
        <w:rPr>
          <w:rFonts w:asciiTheme="majorHAnsi" w:hAnsiTheme="majorHAnsi"/>
          <w:b/>
          <w:sz w:val="28"/>
          <w:szCs w:val="28"/>
        </w:rPr>
      </w:pPr>
      <w:r w:rsidRPr="00A53BBF">
        <w:rPr>
          <w:rFonts w:asciiTheme="majorHAnsi" w:hAnsiTheme="majorHAnsi"/>
          <w:b/>
          <w:sz w:val="28"/>
          <w:szCs w:val="28"/>
        </w:rPr>
        <w:t>Curvature-generation vs sensing</w:t>
      </w:r>
      <w:r w:rsidR="00FD202B">
        <w:rPr>
          <w:rFonts w:asciiTheme="majorHAnsi" w:hAnsiTheme="majorHAnsi"/>
          <w:b/>
          <w:sz w:val="28"/>
          <w:szCs w:val="28"/>
        </w:rPr>
        <w:t xml:space="preserve"> function of BAR proteins</w:t>
      </w:r>
      <w:r w:rsidRPr="00A53BBF">
        <w:rPr>
          <w:rFonts w:asciiTheme="majorHAnsi" w:hAnsiTheme="majorHAnsi"/>
          <w:b/>
          <w:sz w:val="28"/>
          <w:szCs w:val="28"/>
        </w:rPr>
        <w:t>:</w:t>
      </w:r>
    </w:p>
    <w:p w14:paraId="302BAFA1" w14:textId="09C37BC4" w:rsidR="00F8301E" w:rsidRPr="002F12CC" w:rsidRDefault="00F8301E" w:rsidP="00F8301E">
      <w:pPr>
        <w:rPr>
          <w:rFonts w:asciiTheme="majorHAnsi" w:hAnsiTheme="majorHAnsi"/>
        </w:rPr>
      </w:pPr>
      <w:r w:rsidRPr="002F12CC">
        <w:rPr>
          <w:rFonts w:asciiTheme="majorHAnsi" w:hAnsiTheme="majorHAnsi"/>
        </w:rPr>
        <w:t>Cellular membrane shape is a result of properties like rigidity, tens</w:t>
      </w:r>
      <w:r>
        <w:rPr>
          <w:rFonts w:asciiTheme="majorHAnsi" w:hAnsiTheme="majorHAnsi"/>
        </w:rPr>
        <w:t>ion, intracellular pressure, that are all influenced by membrane</w:t>
      </w:r>
      <w:r w:rsidRPr="002F12CC">
        <w:rPr>
          <w:rFonts w:asciiTheme="majorHAnsi" w:hAnsiTheme="majorHAnsi"/>
        </w:rPr>
        <w:t xml:space="preserve"> lipid composition and the proteins embedded in it</w:t>
      </w:r>
      <w:r w:rsidRPr="002F12CC">
        <w:rPr>
          <w:rFonts w:asciiTheme="majorHAnsi" w:hAnsiTheme="majorHAnsi"/>
        </w:rPr>
        <w:fldChar w:fldCharType="begin" w:fldLock="1"/>
      </w:r>
      <w:r w:rsidR="00162CF0">
        <w:rPr>
          <w:rFonts w:asciiTheme="majorHAnsi" w:hAnsiTheme="majorHAnsi"/>
        </w:rPr>
        <w:instrText>ADDIN CSL_CITATION {"citationItems":[{"id":"ITEM-1","itemData":{"DOI":"10.1038/ncb2832","ISSN":"1465-7392","abstract":"Many cellular membrane-bound structures exhibit distinct curvature that is driven by the physical properties of their lipid and protein constituents. Here we review how cells manipulate and control this curvature in the context of dynamic events such as vesicle-mediated membrane traffic. Lipids and cargo proteins each contribute energy barriers that must be overcome during vesicle formation. In contrast, protein coats and their associated accessory proteins drive membrane bending using a variety of interdependent physical mechanisms. We survey the energy costs and drivers involved in membrane curvature, and draw a contrast between the stochastic contributions of molecular crowding and the deterministic assembly of protein coats. These basic principles also apply to other cellular examples of membrane bending events, including important disease-related problems such as viral egress.","author":[{"dropping-particle":"","family":"Stachowiak","given":"Jeanne C.","non-dropping-particle":"","parse-names":false,"suffix":""},{"dropping-particle":"","family":"Brodsky","given":"Frances M.","non-dropping-particle":"","parse-names":false,"suffix":""},{"dropping-particle":"","family":"Miller","given":"Elizabeth A.","non-dropping-particle":"","parse-names":false,"suffix":""}],"container-title":"Nature Cell Biology","id":"ITEM-1","issue":"9","issued":{"date-parts":[["2013","9"]]},"language":"en","page":"1019-1027","title":"A cost-benefit analysis of the physical mechanisms of membrane curvature","type":"article-journal","volume":"15"},"uris":["http://www.mendeley.com/documents/?uuid=7d630c0d-e066-4fff-8abc-e2a447ccb327"]},{"id":"ITEM-2","itemData":{"DOI":"10.1371/journal.pcbi.1004538","abstract":"Author Summary Cells use endocytosis to intake molecules and to recycle components of their membrane. Even in its simplest form, endocytosis involves a large number of proteins with often redundant functions that are organized into a microscopic force-producing “machine”. Knowing how much force is needed to induce a membrane invagination is essential to understand how this endocytic machine may operate. We show that experimental membrane shapes are well described theoretically by a thin sheet elastic model including a difference of pressure across the membrane due to turgor. This allows us to integrate the different contributions that shape the membrane, and to compute the forces opposing membrane deformation. This calculation provides an estimate of the pulling force that must be generated by the actin machinery in yeast. We also identify a membrane instability that could lead to vesicle budding.","author":[{"dropping-particle":"","family":"Dmitrieff","given":"Serge","non-dropping-particle":"","parse-names":false,"suffix":""},{"dropping-particle":"","family":"Nédélec","given":"François","non-dropping-particle":"","parse-names":false,"suffix":""}],"container-title":"PLoS Comput Biol","id":"ITEM-2","issue":"10","issued":{"date-parts":[["2015","10"]]},"page":"e1004538","title":"Membrane Mechanics of Endocytosis in Cells with Turgor","type":"article-journal","volume":"11"},"uris":["http://www.mendeley.com/documents/?uuid=c34f7dd1-4449-4ede-8f99-23487f31fe33"]}],"mendeley":{"formattedCitation":"&lt;sup&gt;4,5&lt;/sup&gt;","plainTextFormattedCitation":"4,5","previouslyFormattedCitation":"&lt;sup&gt;4,5&lt;/sup&gt;"},"properties":{"noteIndex":0},"schema":"https://github.com/citation-style-language/schema/raw/master/csl-citation.json"}</w:instrText>
      </w:r>
      <w:r w:rsidRPr="002F12CC">
        <w:rPr>
          <w:rFonts w:asciiTheme="majorHAnsi" w:hAnsiTheme="majorHAnsi"/>
        </w:rPr>
        <w:fldChar w:fldCharType="separate"/>
      </w:r>
      <w:r w:rsidR="002E30EE" w:rsidRPr="002E30EE">
        <w:rPr>
          <w:rFonts w:asciiTheme="majorHAnsi" w:hAnsiTheme="majorHAnsi"/>
          <w:noProof/>
          <w:vertAlign w:val="superscript"/>
        </w:rPr>
        <w:t>4,5</w:t>
      </w:r>
      <w:r w:rsidRPr="002F12CC">
        <w:rPr>
          <w:rFonts w:asciiTheme="majorHAnsi" w:hAnsiTheme="majorHAnsi"/>
        </w:rPr>
        <w:fldChar w:fldCharType="end"/>
      </w:r>
      <w:r w:rsidRPr="002F12CC">
        <w:rPr>
          <w:rFonts w:asciiTheme="majorHAnsi" w:hAnsiTheme="majorHAnsi"/>
        </w:rPr>
        <w:t xml:space="preserve">. Since tension, pressure, and rigidity all oppose membrane deformation, energy is required to deform and bend it. BAR domains can generate curvature if the energy </w:t>
      </w:r>
      <w:r>
        <w:rPr>
          <w:rFonts w:asciiTheme="majorHAnsi" w:hAnsiTheme="majorHAnsi"/>
        </w:rPr>
        <w:t>required</w:t>
      </w:r>
      <w:r w:rsidRPr="002F12CC">
        <w:rPr>
          <w:rFonts w:asciiTheme="majorHAnsi" w:hAnsiTheme="majorHAnsi"/>
        </w:rPr>
        <w:t xml:space="preserve"> to deform the membrane is less than the energy </w:t>
      </w:r>
      <w:r>
        <w:rPr>
          <w:rFonts w:asciiTheme="majorHAnsi" w:hAnsiTheme="majorHAnsi"/>
        </w:rPr>
        <w:t>spent in</w:t>
      </w:r>
      <w:r w:rsidRPr="002F12CC">
        <w:rPr>
          <w:rFonts w:asciiTheme="majorHAnsi" w:hAnsiTheme="majorHAnsi"/>
        </w:rPr>
        <w:t xml:space="preserve"> bind</w:t>
      </w:r>
      <w:r>
        <w:rPr>
          <w:rFonts w:asciiTheme="majorHAnsi" w:hAnsiTheme="majorHAnsi"/>
        </w:rPr>
        <w:t>ing</w:t>
      </w:r>
      <w:r w:rsidRPr="002F12CC">
        <w:rPr>
          <w:rFonts w:asciiTheme="majorHAnsi" w:hAnsiTheme="majorHAnsi"/>
        </w:rPr>
        <w:t xml:space="preserve"> </w:t>
      </w:r>
      <w:r>
        <w:rPr>
          <w:rFonts w:asciiTheme="majorHAnsi" w:hAnsiTheme="majorHAnsi"/>
        </w:rPr>
        <w:t>flat membrane</w:t>
      </w:r>
      <w:r w:rsidRPr="002F12CC">
        <w:rPr>
          <w:rFonts w:asciiTheme="majorHAnsi" w:hAnsiTheme="majorHAnsi"/>
        </w:rPr>
        <w:t>.</w:t>
      </w:r>
    </w:p>
    <w:p w14:paraId="16FD8D55" w14:textId="77777777" w:rsidR="00F8301E" w:rsidRPr="002F12CC" w:rsidRDefault="00F8301E" w:rsidP="00F8301E">
      <w:pPr>
        <w:rPr>
          <w:rFonts w:asciiTheme="majorHAnsi" w:hAnsiTheme="majorHAnsi"/>
        </w:rPr>
      </w:pPr>
    </w:p>
    <w:p w14:paraId="1823A131" w14:textId="0500B91D" w:rsidR="00F8301E" w:rsidRDefault="00F8301E" w:rsidP="00F8301E">
      <w:pPr>
        <w:rPr>
          <w:rFonts w:asciiTheme="majorHAnsi" w:eastAsia="Times New Roman" w:hAnsiTheme="majorHAnsi" w:cs="Times New Roman"/>
          <w:lang w:eastAsia="en-GB"/>
        </w:rPr>
      </w:pPr>
      <w:r>
        <w:rPr>
          <w:rFonts w:asciiTheme="majorHAnsi" w:hAnsiTheme="majorHAnsi"/>
        </w:rPr>
        <w:t>Curvature</w:t>
      </w:r>
      <w:r w:rsidRPr="002F12CC">
        <w:rPr>
          <w:rFonts w:asciiTheme="majorHAnsi" w:hAnsiTheme="majorHAnsi"/>
        </w:rPr>
        <w:t>-generation</w:t>
      </w:r>
      <w:r>
        <w:rPr>
          <w:rFonts w:asciiTheme="majorHAnsi" w:hAnsiTheme="majorHAnsi"/>
        </w:rPr>
        <w:t xml:space="preserve"> by scaffolding</w:t>
      </w:r>
      <w:r w:rsidRPr="002F12CC">
        <w:rPr>
          <w:rFonts w:asciiTheme="majorHAnsi" w:hAnsiTheme="majorHAnsi"/>
        </w:rPr>
        <w:t xml:space="preserve"> </w:t>
      </w:r>
      <w:r>
        <w:rPr>
          <w:rFonts w:asciiTheme="majorHAnsi" w:hAnsiTheme="majorHAnsi"/>
        </w:rPr>
        <w:t>and imposing its own shape on membranes</w:t>
      </w:r>
      <w:r w:rsidRPr="002F12CC">
        <w:rPr>
          <w:rFonts w:asciiTheme="majorHAnsi" w:hAnsiTheme="majorHAnsi"/>
        </w:rPr>
        <w:t xml:space="preserve"> has been extended to</w:t>
      </w:r>
      <w:r>
        <w:rPr>
          <w:rFonts w:asciiTheme="majorHAnsi" w:hAnsiTheme="majorHAnsi"/>
        </w:rPr>
        <w:t xml:space="preserve"> various types of</w:t>
      </w:r>
      <w:r w:rsidRPr="002F12CC">
        <w:rPr>
          <w:rFonts w:asciiTheme="majorHAnsi" w:hAnsiTheme="majorHAnsi"/>
        </w:rPr>
        <w:t xml:space="preserve"> BAR proteins, (</w:t>
      </w:r>
      <w:proofErr w:type="spellStart"/>
      <w:r w:rsidRPr="002F12CC">
        <w:rPr>
          <w:rFonts w:asciiTheme="majorHAnsi" w:eastAsia="Times New Roman" w:hAnsiTheme="majorHAnsi" w:cs="Times New Roman"/>
          <w:lang w:eastAsia="en-GB"/>
        </w:rPr>
        <w:t>Arkhipov</w:t>
      </w:r>
      <w:proofErr w:type="spellEnd"/>
      <w:r w:rsidRPr="002F12CC">
        <w:rPr>
          <w:rFonts w:asciiTheme="majorHAnsi" w:eastAsia="Times New Roman" w:hAnsiTheme="majorHAnsi" w:cs="Times New Roman"/>
          <w:lang w:eastAsia="en-GB"/>
        </w:rPr>
        <w:t xml:space="preserve"> et al., 2009; Frost et al., 2008; </w:t>
      </w:r>
      <w:proofErr w:type="spellStart"/>
      <w:r w:rsidRPr="002F12CC">
        <w:rPr>
          <w:rFonts w:asciiTheme="majorHAnsi" w:eastAsia="Times New Roman" w:hAnsiTheme="majorHAnsi" w:cs="Times New Roman"/>
          <w:lang w:eastAsia="en-GB"/>
        </w:rPr>
        <w:t>Henne</w:t>
      </w:r>
      <w:proofErr w:type="spellEnd"/>
      <w:r w:rsidRPr="002F12CC">
        <w:rPr>
          <w:rFonts w:asciiTheme="majorHAnsi" w:eastAsia="Times New Roman" w:hAnsiTheme="majorHAnsi" w:cs="Times New Roman"/>
          <w:lang w:eastAsia="en-GB"/>
        </w:rPr>
        <w:t xml:space="preserve"> et al., 2007; Itoh et al., 2005; </w:t>
      </w:r>
      <w:proofErr w:type="spellStart"/>
      <w:r w:rsidRPr="002F12CC">
        <w:rPr>
          <w:rFonts w:asciiTheme="majorHAnsi" w:eastAsia="Times New Roman" w:hAnsiTheme="majorHAnsi" w:cs="Times New Roman"/>
          <w:lang w:eastAsia="en-GB"/>
        </w:rPr>
        <w:t>Pykalainen</w:t>
      </w:r>
      <w:proofErr w:type="spellEnd"/>
      <w:r w:rsidRPr="002F12CC">
        <w:rPr>
          <w:rFonts w:asciiTheme="majorHAnsi" w:eastAsia="Times New Roman" w:hAnsiTheme="majorHAnsi" w:cs="Times New Roman"/>
          <w:lang w:eastAsia="en-GB"/>
        </w:rPr>
        <w:t xml:space="preserve"> et al., 2011; </w:t>
      </w:r>
      <w:proofErr w:type="spellStart"/>
      <w:r w:rsidRPr="002F12CC">
        <w:rPr>
          <w:rFonts w:asciiTheme="majorHAnsi" w:eastAsia="Times New Roman" w:hAnsiTheme="majorHAnsi" w:cs="Times New Roman"/>
          <w:lang w:eastAsia="en-GB"/>
        </w:rPr>
        <w:t>Saarikangas</w:t>
      </w:r>
      <w:proofErr w:type="spellEnd"/>
      <w:r w:rsidRPr="002F12CC">
        <w:rPr>
          <w:rFonts w:asciiTheme="majorHAnsi" w:eastAsia="Times New Roman" w:hAnsiTheme="majorHAnsi" w:cs="Times New Roman"/>
          <w:lang w:eastAsia="en-GB"/>
        </w:rPr>
        <w:t xml:space="preserve"> et al., 2009; Shimada et al., 2007; Yu and </w:t>
      </w:r>
      <w:proofErr w:type="spellStart"/>
      <w:r w:rsidRPr="002F12CC">
        <w:rPr>
          <w:rFonts w:asciiTheme="majorHAnsi" w:eastAsia="Times New Roman" w:hAnsiTheme="majorHAnsi" w:cs="Times New Roman"/>
          <w:lang w:eastAsia="en-GB"/>
        </w:rPr>
        <w:t>Schulten</w:t>
      </w:r>
      <w:proofErr w:type="spellEnd"/>
      <w:r w:rsidRPr="002F12CC">
        <w:rPr>
          <w:rFonts w:asciiTheme="majorHAnsi" w:eastAsia="Times New Roman" w:hAnsiTheme="majorHAnsi" w:cs="Times New Roman"/>
          <w:lang w:eastAsia="en-GB"/>
        </w:rPr>
        <w:t xml:space="preserve">, 2013). </w:t>
      </w:r>
      <w:r>
        <w:rPr>
          <w:rFonts w:asciiTheme="majorHAnsi" w:eastAsia="Times New Roman" w:hAnsiTheme="majorHAnsi" w:cs="Times New Roman"/>
          <w:lang w:eastAsia="en-GB"/>
        </w:rPr>
        <w:t>In order for BAR scaffolds to impose membrane curvature, some requirement have to be met</w:t>
      </w:r>
      <w:r>
        <w:rPr>
          <w:rFonts w:asciiTheme="majorHAnsi" w:eastAsia="Times New Roman" w:hAnsiTheme="majorHAnsi" w:cs="Times New Roman"/>
          <w:lang w:eastAsia="en-GB"/>
        </w:rPr>
        <w:fldChar w:fldCharType="begin" w:fldLock="1"/>
      </w:r>
      <w:r w:rsidR="00162CF0">
        <w:rPr>
          <w:rFonts w:asciiTheme="majorHAnsi" w:eastAsia="Times New Roman" w:hAnsiTheme="majorHAnsi" w:cs="Times New Roman"/>
          <w:lang w:eastAsia="en-GB"/>
        </w:rPr>
        <w:instrText>ADDIN CSL_CITATION {"citationItems":[{"id":"ITEM-1","itemData":{"DOI":"10.1038/emboj.2011.266","ISSN":"0261-4189","abstract":"Vesicle formation is accompanied by dramatic changes in membrane geometry. The role of the BAR domain proteins in membrane shaping—with a focus on how their structural features are optimized for this function—is explained here., Against the odds of membrane resistance, members of the BIN/Amphiphysin/Rvs (BAR) domain superfamily shape membranes and their activity is indispensable for a plethora of life functions. While crystal structures of different BAR dimers advanced our understanding of membrane shaping by scaffolding and hydrophobic insertion mechanisms considerably, especially life-imaging techniques and loss-of-function studies of clathrin-mediated endocytosis with its gradually increasing curvature show that the initial idea that solely BAR domain curvatures determine their functions is oversimplified. Diagonal placing, lateral lipid-binding modes, additional lipid-binding modules, tilde shapes and formation of macromolecular lattices with different modes of organisation and arrangement increase versatility. A picture emerges, in which BAR domain proteins create macromolecular platforms, that recruit and connect different binding partners and ensure the connection and coordination of the different events during the endocytic process, such as membrane invagination, coat formation, actin nucleation, vesicle size control, fission, detachment and uncoating, in time and space, and may thereby offer mechanistic explanations for how coordination, directionality and effectiveness of a complex process with several steps and key players can be achieved.","author":[{"dropping-particle":"","family":"Qualmann","given":"Britta","non-dropping-particle":"","parse-names":false,"suffix":""},{"dropping-particle":"","family":"Koch","given":"Dennis","non-dropping-particle":"","parse-names":false,"suffix":""},{"dropping-particle":"","family":"Kessels","given":"Michael Manfred","non-dropping-particle":"","parse-names":false,"suffix":""}],"container-title":"The EMBO Journal","id":"ITEM-1","issue":"17","issued":{"date-parts":[["2011","8"]]},"page":"3501-3515","title":"Let's go bananas: revisiting the endocytic BAR code","title-short":"Let's go bananas","type":"article-journal","volume":"30"},"uris":["http://www.mendeley.com/documents/?uuid=ec6a6338-77b2-4893-a7db-02fc9dab985e"]}],"mendeley":{"formattedCitation":"&lt;sup&gt;6&lt;/sup&gt;","plainTextFormattedCitation":"6","previouslyFormattedCitation":"&lt;sup&gt;6&lt;/sup&gt;"},"properties":{"noteIndex":0},"schema":"https://github.com/citation-style-language/schema/raw/master/csl-citation.json"}</w:instrText>
      </w:r>
      <w:r>
        <w:rPr>
          <w:rFonts w:asciiTheme="majorHAnsi" w:eastAsia="Times New Roman" w:hAnsiTheme="majorHAnsi" w:cs="Times New Roman"/>
          <w:lang w:eastAsia="en-GB"/>
        </w:rPr>
        <w:fldChar w:fldCharType="separate"/>
      </w:r>
      <w:r w:rsidR="002E30EE" w:rsidRPr="002E30EE">
        <w:rPr>
          <w:rFonts w:asciiTheme="majorHAnsi" w:eastAsia="Times New Roman" w:hAnsiTheme="majorHAnsi" w:cs="Times New Roman"/>
          <w:noProof/>
          <w:vertAlign w:val="superscript"/>
          <w:lang w:eastAsia="en-GB"/>
        </w:rPr>
        <w:t>6</w:t>
      </w:r>
      <w:r>
        <w:rPr>
          <w:rFonts w:asciiTheme="majorHAnsi" w:eastAsia="Times New Roman" w:hAnsiTheme="majorHAnsi" w:cs="Times New Roman"/>
          <w:lang w:eastAsia="en-GB"/>
        </w:rPr>
        <w:fldChar w:fldCharType="end"/>
      </w:r>
      <w:r>
        <w:rPr>
          <w:rFonts w:asciiTheme="majorHAnsi" w:eastAsia="Times New Roman" w:hAnsiTheme="majorHAnsi" w:cs="Times New Roman"/>
          <w:lang w:eastAsia="en-GB"/>
        </w:rPr>
        <w:t xml:space="preserve">: they have to have present a large membrane-interacting surface that can mediate membrane binding, have intrinsic curvature that can be imposed on the surface, and have a rigid structure that can overcome bending resistance of the membrane. </w:t>
      </w:r>
      <w:r w:rsidRPr="002F12CC">
        <w:rPr>
          <w:rFonts w:asciiTheme="majorHAnsi" w:hAnsiTheme="majorHAnsi"/>
        </w:rPr>
        <w:t xml:space="preserve">Because of their shape (Peter 2004, Gallop 2006, </w:t>
      </w:r>
      <w:proofErr w:type="spellStart"/>
      <w:r w:rsidRPr="002F12CC">
        <w:rPr>
          <w:rFonts w:asciiTheme="majorHAnsi" w:hAnsiTheme="majorHAnsi"/>
        </w:rPr>
        <w:t>Weissenhorn</w:t>
      </w:r>
      <w:proofErr w:type="spellEnd"/>
      <w:r w:rsidRPr="002F12CC">
        <w:rPr>
          <w:rFonts w:asciiTheme="majorHAnsi" w:hAnsiTheme="majorHAnsi"/>
        </w:rPr>
        <w:t xml:space="preserve"> 2005), and their capacity to </w:t>
      </w:r>
      <w:proofErr w:type="spellStart"/>
      <w:r w:rsidRPr="002F12CC">
        <w:rPr>
          <w:rFonts w:asciiTheme="majorHAnsi" w:hAnsiTheme="majorHAnsi"/>
        </w:rPr>
        <w:t>oligomerize</w:t>
      </w:r>
      <w:proofErr w:type="spellEnd"/>
      <w:r w:rsidRPr="002F12CC">
        <w:rPr>
          <w:rFonts w:asciiTheme="majorHAnsi" w:hAnsiTheme="majorHAnsi"/>
        </w:rPr>
        <w:t xml:space="preserve"> into large assemblies on tubes (</w:t>
      </w:r>
      <w:proofErr w:type="spellStart"/>
      <w:r w:rsidRPr="002F12CC">
        <w:rPr>
          <w:rFonts w:asciiTheme="majorHAnsi" w:hAnsiTheme="majorHAnsi"/>
        </w:rPr>
        <w:t>Mim</w:t>
      </w:r>
      <w:proofErr w:type="spellEnd"/>
      <w:r w:rsidRPr="002F12CC">
        <w:rPr>
          <w:rFonts w:asciiTheme="majorHAnsi" w:hAnsiTheme="majorHAnsi"/>
        </w:rPr>
        <w:t xml:space="preserve"> 2012, Mizuno 2010, Takei 1999, Yin 2009), it has been suggested that BAR domain</w:t>
      </w:r>
      <w:r>
        <w:rPr>
          <w:rFonts w:asciiTheme="majorHAnsi" w:hAnsiTheme="majorHAnsi"/>
        </w:rPr>
        <w:t xml:space="preserve">s </w:t>
      </w:r>
      <w:r w:rsidRPr="002F12CC">
        <w:rPr>
          <w:rFonts w:asciiTheme="majorHAnsi" w:hAnsiTheme="majorHAnsi"/>
        </w:rPr>
        <w:t xml:space="preserve">impose their shape on the membrane, and </w:t>
      </w:r>
      <w:r>
        <w:rPr>
          <w:rFonts w:asciiTheme="majorHAnsi" w:hAnsiTheme="majorHAnsi"/>
        </w:rPr>
        <w:t>generate</w:t>
      </w:r>
      <w:r w:rsidRPr="002F12CC">
        <w:rPr>
          <w:rFonts w:asciiTheme="majorHAnsi" w:hAnsiTheme="majorHAnsi"/>
        </w:rPr>
        <w:t xml:space="preserve"> membrane curvature</w:t>
      </w:r>
      <w:r>
        <w:rPr>
          <w:rFonts w:asciiTheme="majorHAnsi" w:hAnsiTheme="majorHAnsi"/>
        </w:rPr>
        <w:t xml:space="preserve"> on cellular membranes.</w:t>
      </w:r>
      <w:r>
        <w:rPr>
          <w:rFonts w:asciiTheme="majorHAnsi" w:eastAsia="Times New Roman" w:hAnsiTheme="majorHAnsi" w:cs="Times New Roman"/>
          <w:lang w:eastAsia="en-GB"/>
        </w:rPr>
        <w:t xml:space="preserve"> Further, it has been shown that the central BAR region is rigid and required for tubulation, both </w:t>
      </w:r>
      <w:r w:rsidRPr="000D50BB">
        <w:rPr>
          <w:rFonts w:asciiTheme="majorHAnsi" w:eastAsia="Times New Roman" w:hAnsiTheme="majorHAnsi" w:cs="Times New Roman"/>
          <w:i/>
          <w:lang w:eastAsia="en-GB"/>
        </w:rPr>
        <w:t>in-vivo</w:t>
      </w:r>
      <w:r>
        <w:rPr>
          <w:rFonts w:asciiTheme="majorHAnsi" w:eastAsia="Times New Roman" w:hAnsiTheme="majorHAnsi" w:cs="Times New Roman"/>
          <w:lang w:eastAsia="en-GB"/>
        </w:rPr>
        <w:t xml:space="preserve"> and of liposomes</w:t>
      </w:r>
      <w:r>
        <w:rPr>
          <w:rFonts w:asciiTheme="majorHAnsi" w:eastAsia="Times New Roman" w:hAnsiTheme="majorHAnsi" w:cs="Times New Roman"/>
          <w:lang w:eastAsia="en-GB"/>
        </w:rPr>
        <w:fldChar w:fldCharType="begin" w:fldLock="1"/>
      </w:r>
      <w:r w:rsidR="00162CF0">
        <w:rPr>
          <w:rFonts w:asciiTheme="majorHAnsi" w:eastAsia="Times New Roman" w:hAnsiTheme="majorHAnsi" w:cs="Times New Roman"/>
          <w:lang w:eastAsia="en-GB"/>
        </w:rPr>
        <w:instrText>ADDIN CSL_CITATION {"citationItems":[{"id":"ITEM-1","itemData":{"DOI":"10.1038/sj.emboj.7601176","ISSN":"0261-4189","PMID":"16763557","abstract":"The crescent-shaped BAR (Bin/Amphiphysin/Rvs-homology) domain dimer is a versatile protein module that senses and generates positive membrane curvature. The BAR domain dimer of human endophilin-A1, solved at 3.1 A, has a unique structure consisting of a pair of helix-loop appendages sprouting out from the crescent. The appendage's short helices form a hydrophobic ridge, which runs across the concave surface at its center. Examining liposome binding and tubulation in vitro using purified BAR domain and its mutants indicated that the ridge penetrates into the membrane bilayer and enhances liposome tubulation. BAR domain-expressing cells exhibited marked plasma membrane tubulation in vivo. Furthermore, a swinging-arm mutant lost liposome tubulation activity yet retaining liposome binding. These data suggested that the rigid crescent dimer shape is crucial for the tubulation. We here propose that the BAR domain drives membrane curvature by coordinate action of the crescent's scaffold mechanism and the ridge's membrane insertion in addition to membrane binding via amino-terminal amphipathic helix.","author":[{"dropping-particle":"","family":"Masuda","given":"Michitaka","non-dropping-particle":"","parse-names":false,"suffix":""},{"dropping-particle":"","family":"Takeda","given":"Soichi","non-dropping-particle":"","parse-names":false,"suffix":""},{"dropping-particle":"","family":"Sone","given":"Manami","non-dropping-particle":"","parse-names":false,"suffix":""},{"dropping-particle":"","family":"Ohki","given":"Takashi","non-dropping-particle":"","parse-names":false,"suffix":""},{"dropping-particle":"","family":"Mori","given":"Hidezo","non-dropping-particle":"","parse-names":false,"suffix":""},{"dropping-particle":"","family":"Kamioka","given":"Yuji","non-dropping-particle":"","parse-names":false,"suffix":""},{"dropping-particle":"","family":"Mochizuki","given":"Naoki","non-dropping-particle":"","parse-names":false,"suffix":""}],"container-title":"The EMBO journal","id":"ITEM-1","issue":"12","issued":{"date-parts":[["2006","6","21"]]},"page":"2889-97","publisher":"European Molecular Biology Organization","title":"Endophilin BAR domain drives membrane curvature by two newly identified structure-based mechanisms.","type":"article-journal","volume":"25"},"uris":["http://www.mendeley.com/documents/?uuid=f9b85c45-950f-30a7-a057-667af54553f5"]}],"mendeley":{"formattedCitation":"&lt;sup&gt;7&lt;/sup&gt;","plainTextFormattedCitation":"7","previouslyFormattedCitation":"&lt;sup&gt;7&lt;/sup&gt;"},"properties":{"noteIndex":0},"schema":"https://github.com/citation-style-language/schema/raw/master/csl-citation.json"}</w:instrText>
      </w:r>
      <w:r>
        <w:rPr>
          <w:rFonts w:asciiTheme="majorHAnsi" w:eastAsia="Times New Roman" w:hAnsiTheme="majorHAnsi" w:cs="Times New Roman"/>
          <w:lang w:eastAsia="en-GB"/>
        </w:rPr>
        <w:fldChar w:fldCharType="separate"/>
      </w:r>
      <w:r w:rsidR="002E30EE" w:rsidRPr="002E30EE">
        <w:rPr>
          <w:rFonts w:asciiTheme="majorHAnsi" w:eastAsia="Times New Roman" w:hAnsiTheme="majorHAnsi" w:cs="Times New Roman"/>
          <w:noProof/>
          <w:vertAlign w:val="superscript"/>
          <w:lang w:eastAsia="en-GB"/>
        </w:rPr>
        <w:t>7</w:t>
      </w:r>
      <w:r>
        <w:rPr>
          <w:rFonts w:asciiTheme="majorHAnsi" w:eastAsia="Times New Roman" w:hAnsiTheme="majorHAnsi" w:cs="Times New Roman"/>
          <w:lang w:eastAsia="en-GB"/>
        </w:rPr>
        <w:fldChar w:fldCharType="end"/>
      </w:r>
      <w:r>
        <w:rPr>
          <w:rFonts w:asciiTheme="majorHAnsi" w:eastAsia="Times New Roman" w:hAnsiTheme="majorHAnsi" w:cs="Times New Roman"/>
          <w:lang w:eastAsia="en-GB"/>
        </w:rPr>
        <w:t xml:space="preserve">. </w:t>
      </w:r>
      <w:r w:rsidRPr="002F12CC">
        <w:rPr>
          <w:rFonts w:asciiTheme="majorHAnsi" w:eastAsia="Times New Roman" w:hAnsiTheme="majorHAnsi" w:cs="Times New Roman"/>
          <w:lang w:eastAsia="en-GB"/>
        </w:rPr>
        <w:t xml:space="preserve">The N-helix </w:t>
      </w:r>
      <w:r>
        <w:rPr>
          <w:rFonts w:asciiTheme="majorHAnsi" w:eastAsia="Times New Roman" w:hAnsiTheme="majorHAnsi" w:cs="Times New Roman"/>
          <w:lang w:eastAsia="en-GB"/>
        </w:rPr>
        <w:t xml:space="preserve">of NBAR domains </w:t>
      </w:r>
      <w:r w:rsidRPr="002F12CC">
        <w:rPr>
          <w:rFonts w:asciiTheme="majorHAnsi" w:eastAsia="Times New Roman" w:hAnsiTheme="majorHAnsi" w:cs="Times New Roman"/>
          <w:lang w:eastAsia="en-GB"/>
        </w:rPr>
        <w:t xml:space="preserve">can </w:t>
      </w:r>
      <w:r>
        <w:rPr>
          <w:rFonts w:asciiTheme="majorHAnsi" w:eastAsia="Times New Roman" w:hAnsiTheme="majorHAnsi" w:cs="Times New Roman"/>
          <w:lang w:eastAsia="en-GB"/>
        </w:rPr>
        <w:t xml:space="preserve">also </w:t>
      </w:r>
      <w:r w:rsidRPr="002F12CC">
        <w:rPr>
          <w:rFonts w:asciiTheme="majorHAnsi" w:eastAsia="Times New Roman" w:hAnsiTheme="majorHAnsi" w:cs="Times New Roman"/>
          <w:lang w:eastAsia="en-GB"/>
        </w:rPr>
        <w:t>generate curvature independently of the BAR scaffold (</w:t>
      </w:r>
      <w:proofErr w:type="spellStart"/>
      <w:r w:rsidRPr="002F12CC">
        <w:rPr>
          <w:rFonts w:asciiTheme="majorHAnsi" w:eastAsia="Times New Roman" w:hAnsiTheme="majorHAnsi" w:cs="Times New Roman"/>
          <w:lang w:eastAsia="en-GB"/>
        </w:rPr>
        <w:t>Varkey</w:t>
      </w:r>
      <w:proofErr w:type="spellEnd"/>
      <w:r w:rsidRPr="002F12CC">
        <w:rPr>
          <w:rFonts w:asciiTheme="majorHAnsi" w:eastAsia="Times New Roman" w:hAnsiTheme="majorHAnsi" w:cs="Times New Roman"/>
          <w:lang w:eastAsia="en-GB"/>
        </w:rPr>
        <w:t xml:space="preserve"> 2010, </w:t>
      </w:r>
      <w:proofErr w:type="spellStart"/>
      <w:r w:rsidRPr="002F12CC">
        <w:rPr>
          <w:rFonts w:asciiTheme="majorHAnsi" w:eastAsia="Times New Roman" w:hAnsiTheme="majorHAnsi" w:cs="Times New Roman"/>
          <w:lang w:eastAsia="en-GB"/>
        </w:rPr>
        <w:t>Westphal</w:t>
      </w:r>
      <w:proofErr w:type="spellEnd"/>
      <w:r w:rsidRPr="002F12CC">
        <w:rPr>
          <w:rFonts w:asciiTheme="majorHAnsi" w:eastAsia="Times New Roman" w:hAnsiTheme="majorHAnsi" w:cs="Times New Roman"/>
          <w:lang w:eastAsia="en-GB"/>
        </w:rPr>
        <w:t xml:space="preserve"> and Chandra 2013)</w:t>
      </w:r>
      <w:r>
        <w:rPr>
          <w:rFonts w:asciiTheme="majorHAnsi" w:eastAsia="Times New Roman" w:hAnsiTheme="majorHAnsi" w:cs="Times New Roman"/>
          <w:lang w:eastAsia="en-GB"/>
        </w:rPr>
        <w:t>. In</w:t>
      </w:r>
      <w:r w:rsidRPr="002F12CC">
        <w:rPr>
          <w:rFonts w:asciiTheme="majorHAnsi" w:eastAsia="Times New Roman" w:hAnsiTheme="majorHAnsi" w:cs="Times New Roman"/>
          <w:lang w:eastAsia="en-GB"/>
        </w:rPr>
        <w:t xml:space="preserve"> </w:t>
      </w:r>
      <w:proofErr w:type="spellStart"/>
      <w:r w:rsidRPr="002F12CC">
        <w:rPr>
          <w:rFonts w:asciiTheme="majorHAnsi" w:eastAsia="Times New Roman" w:hAnsiTheme="majorHAnsi" w:cs="Times New Roman"/>
          <w:lang w:eastAsia="en-GB"/>
        </w:rPr>
        <w:t>endoph</w:t>
      </w:r>
      <w:r>
        <w:rPr>
          <w:rFonts w:asciiTheme="majorHAnsi" w:eastAsia="Times New Roman" w:hAnsiTheme="majorHAnsi" w:cs="Times New Roman"/>
          <w:lang w:eastAsia="en-GB"/>
        </w:rPr>
        <w:t>i</w:t>
      </w:r>
      <w:r w:rsidRPr="002F12CC">
        <w:rPr>
          <w:rFonts w:asciiTheme="majorHAnsi" w:eastAsia="Times New Roman" w:hAnsiTheme="majorHAnsi" w:cs="Times New Roman"/>
          <w:lang w:eastAsia="en-GB"/>
        </w:rPr>
        <w:t>lin</w:t>
      </w:r>
      <w:proofErr w:type="spellEnd"/>
      <w:r>
        <w:rPr>
          <w:rFonts w:asciiTheme="majorHAnsi" w:eastAsia="Times New Roman" w:hAnsiTheme="majorHAnsi" w:cs="Times New Roman"/>
          <w:lang w:eastAsia="en-GB"/>
        </w:rPr>
        <w:t>, the</w:t>
      </w:r>
      <w:r w:rsidRPr="002F12CC">
        <w:rPr>
          <w:rFonts w:asciiTheme="majorHAnsi" w:eastAsia="Times New Roman" w:hAnsiTheme="majorHAnsi" w:cs="Times New Roman"/>
          <w:lang w:eastAsia="en-GB"/>
        </w:rPr>
        <w:t xml:space="preserve"> BAR domain is relatively far from the membrane, suggesting a mechanism depende</w:t>
      </w:r>
      <w:r>
        <w:rPr>
          <w:rFonts w:asciiTheme="majorHAnsi" w:eastAsia="Times New Roman" w:hAnsiTheme="majorHAnsi" w:cs="Times New Roman"/>
          <w:lang w:eastAsia="en-GB"/>
        </w:rPr>
        <w:t>n</w:t>
      </w:r>
      <w:r w:rsidRPr="002F12CC">
        <w:rPr>
          <w:rFonts w:asciiTheme="majorHAnsi" w:eastAsia="Times New Roman" w:hAnsiTheme="majorHAnsi" w:cs="Times New Roman"/>
          <w:lang w:eastAsia="en-GB"/>
        </w:rPr>
        <w:t>t on the N-helix (</w:t>
      </w:r>
      <w:proofErr w:type="spellStart"/>
      <w:r>
        <w:rPr>
          <w:rFonts w:asciiTheme="majorHAnsi" w:eastAsia="Times New Roman" w:hAnsiTheme="majorHAnsi" w:cs="Times New Roman"/>
          <w:lang w:eastAsia="en-GB"/>
        </w:rPr>
        <w:t>J</w:t>
      </w:r>
      <w:r w:rsidRPr="002F12CC">
        <w:rPr>
          <w:rFonts w:asciiTheme="majorHAnsi" w:eastAsia="Times New Roman" w:hAnsiTheme="majorHAnsi" w:cs="Times New Roman"/>
          <w:lang w:eastAsia="en-GB"/>
        </w:rPr>
        <w:t>ao</w:t>
      </w:r>
      <w:proofErr w:type="spellEnd"/>
      <w:r w:rsidRPr="002F12CC">
        <w:rPr>
          <w:rFonts w:asciiTheme="majorHAnsi" w:eastAsia="Times New Roman" w:hAnsiTheme="majorHAnsi" w:cs="Times New Roman"/>
          <w:lang w:eastAsia="en-GB"/>
        </w:rPr>
        <w:t xml:space="preserve"> 2010). </w:t>
      </w:r>
      <w:r>
        <w:rPr>
          <w:rFonts w:asciiTheme="majorHAnsi" w:eastAsia="Times New Roman" w:hAnsiTheme="majorHAnsi" w:cs="Times New Roman"/>
          <w:lang w:eastAsia="en-GB"/>
        </w:rPr>
        <w:t>Different BAR domains</w:t>
      </w:r>
      <w:r w:rsidRPr="002F12CC">
        <w:rPr>
          <w:rFonts w:asciiTheme="majorHAnsi" w:eastAsia="Times New Roman" w:hAnsiTheme="majorHAnsi" w:cs="Times New Roman"/>
          <w:lang w:eastAsia="en-GB"/>
        </w:rPr>
        <w:t xml:space="preserve"> </w:t>
      </w:r>
      <w:r>
        <w:rPr>
          <w:rFonts w:asciiTheme="majorHAnsi" w:eastAsia="Times New Roman" w:hAnsiTheme="majorHAnsi" w:cs="Times New Roman"/>
          <w:lang w:eastAsia="en-GB"/>
        </w:rPr>
        <w:t xml:space="preserve">thus likely employ </w:t>
      </w:r>
      <w:r w:rsidRPr="002F12CC">
        <w:rPr>
          <w:rFonts w:asciiTheme="majorHAnsi" w:eastAsia="Times New Roman" w:hAnsiTheme="majorHAnsi" w:cs="Times New Roman"/>
          <w:lang w:eastAsia="en-GB"/>
        </w:rPr>
        <w:t>different mechanism</w:t>
      </w:r>
      <w:r>
        <w:rPr>
          <w:rFonts w:asciiTheme="majorHAnsi" w:eastAsia="Times New Roman" w:hAnsiTheme="majorHAnsi" w:cs="Times New Roman"/>
          <w:lang w:eastAsia="en-GB"/>
        </w:rPr>
        <w:t>s</w:t>
      </w:r>
      <w:r w:rsidRPr="002F12CC">
        <w:rPr>
          <w:rFonts w:asciiTheme="majorHAnsi" w:eastAsia="Times New Roman" w:hAnsiTheme="majorHAnsi" w:cs="Times New Roman"/>
          <w:lang w:eastAsia="en-GB"/>
        </w:rPr>
        <w:t xml:space="preserve"> to interact with the membrane for generating vesicles</w:t>
      </w:r>
      <w:r>
        <w:rPr>
          <w:rFonts w:asciiTheme="majorHAnsi" w:eastAsia="Times New Roman" w:hAnsiTheme="majorHAnsi" w:cs="Times New Roman"/>
          <w:lang w:eastAsia="en-GB"/>
        </w:rPr>
        <w:t>,</w:t>
      </w:r>
      <w:r w:rsidRPr="002F12CC">
        <w:rPr>
          <w:rFonts w:asciiTheme="majorHAnsi" w:eastAsia="Times New Roman" w:hAnsiTheme="majorHAnsi" w:cs="Times New Roman"/>
          <w:lang w:eastAsia="en-GB"/>
        </w:rPr>
        <w:t xml:space="preserve"> and tubes (</w:t>
      </w:r>
      <w:proofErr w:type="spellStart"/>
      <w:r w:rsidRPr="002F12CC">
        <w:rPr>
          <w:rFonts w:asciiTheme="majorHAnsi" w:eastAsia="Times New Roman" w:hAnsiTheme="majorHAnsi" w:cs="Times New Roman"/>
          <w:b/>
          <w:lang w:eastAsia="en-GB"/>
        </w:rPr>
        <w:t>Ambroso</w:t>
      </w:r>
      <w:proofErr w:type="spellEnd"/>
      <w:r w:rsidRPr="002F12CC">
        <w:rPr>
          <w:rFonts w:asciiTheme="majorHAnsi" w:eastAsia="Times New Roman" w:hAnsiTheme="majorHAnsi" w:cs="Times New Roman"/>
          <w:b/>
          <w:lang w:eastAsia="en-GB"/>
        </w:rPr>
        <w:t xml:space="preserve"> 2014</w:t>
      </w:r>
      <w:r w:rsidRPr="002F12CC">
        <w:rPr>
          <w:rFonts w:asciiTheme="majorHAnsi" w:eastAsia="Times New Roman" w:hAnsiTheme="majorHAnsi" w:cs="Times New Roman"/>
          <w:lang w:eastAsia="en-GB"/>
        </w:rPr>
        <w:t>)</w:t>
      </w:r>
      <w:r>
        <w:rPr>
          <w:rFonts w:asciiTheme="majorHAnsi" w:eastAsia="Times New Roman" w:hAnsiTheme="majorHAnsi" w:cs="Times New Roman"/>
          <w:lang w:eastAsia="en-GB"/>
        </w:rPr>
        <w:t xml:space="preserve">. For example, the N-helix of </w:t>
      </w:r>
      <w:proofErr w:type="spellStart"/>
      <w:r>
        <w:rPr>
          <w:rFonts w:asciiTheme="majorHAnsi" w:eastAsia="Times New Roman" w:hAnsiTheme="majorHAnsi" w:cs="Times New Roman"/>
          <w:lang w:eastAsia="en-GB"/>
        </w:rPr>
        <w:t>endophilin</w:t>
      </w:r>
      <w:proofErr w:type="spellEnd"/>
      <w:r>
        <w:rPr>
          <w:rFonts w:asciiTheme="majorHAnsi" w:eastAsia="Times New Roman" w:hAnsiTheme="majorHAnsi" w:cs="Times New Roman"/>
          <w:lang w:eastAsia="en-GB"/>
        </w:rPr>
        <w:t xml:space="preserve"> is necessary for liposome binding</w:t>
      </w:r>
      <w:r>
        <w:rPr>
          <w:rFonts w:asciiTheme="majorHAnsi" w:eastAsia="Times New Roman" w:hAnsiTheme="majorHAnsi" w:cs="Times New Roman"/>
          <w:lang w:eastAsia="en-GB"/>
        </w:rPr>
        <w:fldChar w:fldCharType="begin" w:fldLock="1"/>
      </w:r>
      <w:r w:rsidR="00162CF0">
        <w:rPr>
          <w:rFonts w:asciiTheme="majorHAnsi" w:eastAsia="Times New Roman" w:hAnsiTheme="majorHAnsi" w:cs="Times New Roman"/>
          <w:lang w:eastAsia="en-GB"/>
        </w:rPr>
        <w:instrText>ADDIN CSL_CITATION {"citationItems":[{"id":"ITEM-1","itemData":{"DOI":"10.1083/jcb.200107075","ISSN":"0021-9525","PMID":"11604418","abstract":"Endophilin 1 is a presynaptically enriched protein which binds the GTPase dynamin and the polyphosphoinositide phosphatase synptojanin. Perturbation of endophilin function in cell-free systems and in a living synapse has implicated endophilin in endocytic vesicle budding (Ringstad, N., H. Gad, P. Low, G. Di Paolo, L. Brodin, O. Shupliakov, and P. De Camilli. 1999. Neuron. 24:143-154; Schmidt, A., M. Wolde, C. Thiele, W. Fest, H. Kratzin, A.V. Podtelejnikov, W. Witke, W.B. Huttner, and H.D. Soling. 1999. Nature. 401:133-141; Gad, H., N. Ringstad, P. Low, O. Kjaerulff, J. Gustafsson, M. Wenk, G. Di Paolo, Y. Nemoto, J. Crun, M.H. Ellisman, et al. 2000. Neuron. 27:301-312). Here, we show that purified endophilin can directly bind and evaginate lipid bilayers into narrow tubules similar in diameter to the neck of a clathrin-coated bud, providing new insight into the mechanisms through which endophilin may participate in membrane deformation and vesicle budding. This property of endophilin is independent of its putative lysophosphatydic acid acyl transferase activity, is mediated by its NH2-terminal region, and requires an amino acid stretch homologous to a corresponding region in amphiphysin, a protein previously shown to have similar effects on lipid bilayers (Takei, K., V.I. Slepnev, V. Haucke, and P. De Camilli. 1999. Nat. Cell Biol. 1:33-39). Endophilin cooligomerizes with dynamin rings on lipid tubules and inhibits dynamin's GTP-dependent vesiculating activity. Endophilin B, a protein with homology to endophilin 1, partially localizes to the Golgi complex and also deforms lipid bilayers into tubules, underscoring a potential role of endophilin family members in diverse tubulovesicular membrane-trafficking events in the cell.","author":[{"dropping-particle":"","family":"Farsad","given":"K","non-dropping-particle":"","parse-names":false,"suffix":""},{"dropping-particle":"","family":"Ringstad","given":"N","non-dropping-particle":"","parse-names":false,"suffix":""},{"dropping-particle":"","family":"Takei","given":"K","non-dropping-particle":"","parse-names":false,"suffix":""},{"dropping-particle":"","family":"Floyd","given":"S R","non-dropping-particle":"","parse-names":false,"suffix":""},{"dropping-particle":"","family":"Rose","given":"K","non-dropping-particle":"","parse-names":false,"suffix":""},{"dropping-particle":"","family":"Camilli","given":"P","non-dropping-particle":"De","parse-names":false,"suffix":""}],"container-title":"The Journal of cell biology","id":"ITEM-1","issue":"2","issued":{"date-parts":[["2001","10","15"]]},"page":"193-200","publisher":"Rockefeller University Press","title":"Generation of high curvature membranes mediated by direct endophilin bilayer interactions.","type":"article-journal","volume":"155"},"uris":["http://www.mendeley.com/documents/?uuid=889a7f00-1a85-3061-bbab-380d6dde22b7"]}],"mendeley":{"formattedCitation":"&lt;sup&gt;8&lt;/sup&gt;","plainTextFormattedCitation":"8","previouslyFormattedCitation":"&lt;sup&gt;8&lt;/sup&gt;"},"properties":{"noteIndex":0},"schema":"https://github.com/citation-style-language/schema/raw/master/csl-citation.json"}</w:instrText>
      </w:r>
      <w:r>
        <w:rPr>
          <w:rFonts w:asciiTheme="majorHAnsi" w:eastAsia="Times New Roman" w:hAnsiTheme="majorHAnsi" w:cs="Times New Roman"/>
          <w:lang w:eastAsia="en-GB"/>
        </w:rPr>
        <w:fldChar w:fldCharType="separate"/>
      </w:r>
      <w:r w:rsidR="002E30EE" w:rsidRPr="002E30EE">
        <w:rPr>
          <w:rFonts w:asciiTheme="majorHAnsi" w:eastAsia="Times New Roman" w:hAnsiTheme="majorHAnsi" w:cs="Times New Roman"/>
          <w:noProof/>
          <w:vertAlign w:val="superscript"/>
          <w:lang w:eastAsia="en-GB"/>
        </w:rPr>
        <w:t>8</w:t>
      </w:r>
      <w:r>
        <w:rPr>
          <w:rFonts w:asciiTheme="majorHAnsi" w:eastAsia="Times New Roman" w:hAnsiTheme="majorHAnsi" w:cs="Times New Roman"/>
          <w:lang w:eastAsia="en-GB"/>
        </w:rPr>
        <w:fldChar w:fldCharType="end"/>
      </w:r>
      <w:r>
        <w:rPr>
          <w:rFonts w:asciiTheme="majorHAnsi" w:eastAsia="Times New Roman" w:hAnsiTheme="majorHAnsi" w:cs="Times New Roman"/>
          <w:lang w:eastAsia="en-GB"/>
        </w:rPr>
        <w:t xml:space="preserve">, while that of </w:t>
      </w:r>
      <w:proofErr w:type="spellStart"/>
      <w:r>
        <w:rPr>
          <w:rFonts w:asciiTheme="majorHAnsi" w:eastAsia="Times New Roman" w:hAnsiTheme="majorHAnsi" w:cs="Times New Roman"/>
          <w:lang w:eastAsia="en-GB"/>
        </w:rPr>
        <w:t>amphiphysin</w:t>
      </w:r>
      <w:proofErr w:type="spellEnd"/>
      <w:r>
        <w:rPr>
          <w:rFonts w:asciiTheme="majorHAnsi" w:eastAsia="Times New Roman" w:hAnsiTheme="majorHAnsi" w:cs="Times New Roman"/>
          <w:lang w:eastAsia="en-GB"/>
        </w:rPr>
        <w:t xml:space="preserve"> is important, but not necessary</w:t>
      </w:r>
      <w:r>
        <w:rPr>
          <w:rFonts w:asciiTheme="majorHAnsi" w:eastAsia="Times New Roman" w:hAnsiTheme="majorHAnsi" w:cs="Times New Roman"/>
          <w:lang w:eastAsia="en-GB"/>
        </w:rPr>
        <w:fldChar w:fldCharType="begin" w:fldLock="1"/>
      </w:r>
      <w:r w:rsidR="00162CF0">
        <w:rPr>
          <w:rFonts w:asciiTheme="majorHAnsi" w:eastAsia="Times New Roman" w:hAnsiTheme="majorHAnsi" w:cs="Times New Roman"/>
          <w:lang w:eastAsia="en-GB"/>
        </w:rPr>
        <w:instrText>ADDIN CSL_CITATION {"citationItems":[{"id":"ITEM-1","itemData":{"DOI":"10.1126/science.1092586","ISSN":"0036-8075, 1095-9203","abstract":"The BAR (Bin/amphiphysin/Rvs) domain is the most conserved feature in amphiphysins from yeast to human and is also found in endophilins and nadrins. We solved the structure of the Drosophila amphiphysin BAR domain. It is a crescent-shaped dimer that binds preferentially to highly curved negatively charged membranes. With its N-terminal amphipathic helix and BAR domain (N-BAR), amphiphysin can drive membrane curvature in vitro and in vivo. The structure is similar to that of arfaptin2, which we find also binds and tubulates membranes. From this, we predict that BAR domains are in many protein families, including sorting nexins, centaurins, and oligophrenins. The universal and minimal BAR domain is a dimerization, membrane-binding, and curvature-sensing module.","author":[{"dropping-particle":"","family":"Peter","given":"Brian J.","non-dropping-particle":"","parse-names":false,"suffix":""},{"dropping-particle":"","family":"Kent","given":"Helen M.","non-dropping-particle":"","parse-names":false,"suffix":""},{"dropping-particle":"","family":"Mills","given":"Ian G.","non-dropping-particle":"","parse-names":false,"suffix":""},{"dropping-particle":"","family":"Vallis","given":"Yvonne","non-dropping-particle":"","parse-names":false,"suffix":""},{"dropping-particle":"","family":"Butler","given":"P. Jonathan G.","non-dropping-particle":"","parse-names":false,"suffix":""},{"dropping-particle":"","family":"Evans","given":"Philip R.","non-dropping-particle":"","parse-names":false,"suffix":""},{"dropping-particle":"","family":"McMahon","given":"Harvey T.","non-dropping-particle":"","parse-names":false,"suffix":""}],"container-title":"Science","id":"ITEM-1","issue":"5657","issued":{"date-parts":[["2004","1"]]},"language":"en","page":"495-499","title":"BAR Domains as Sensors of Membrane Curvature: The Amphiphysin BAR Structure","title-short":"BAR Domains as Sensors of Membrane Curvature","type":"article-journal","volume":"303"},"uris":["http://www.mendeley.com/documents/?uuid=156e77d6-8d8f-4c3a-b8bd-4907e2fdeac7"]}],"mendeley":{"formattedCitation":"&lt;sup&gt;9&lt;/sup&gt;","plainTextFormattedCitation":"9","previouslyFormattedCitation":"&lt;sup&gt;9&lt;/sup&gt;"},"properties":{"noteIndex":0},"schema":"https://github.com/citation-style-language/schema/raw/master/csl-citation.json"}</w:instrText>
      </w:r>
      <w:r>
        <w:rPr>
          <w:rFonts w:asciiTheme="majorHAnsi" w:eastAsia="Times New Roman" w:hAnsiTheme="majorHAnsi" w:cs="Times New Roman"/>
          <w:lang w:eastAsia="en-GB"/>
        </w:rPr>
        <w:fldChar w:fldCharType="separate"/>
      </w:r>
      <w:r w:rsidR="002E30EE" w:rsidRPr="002E30EE">
        <w:rPr>
          <w:rFonts w:asciiTheme="majorHAnsi" w:eastAsia="Times New Roman" w:hAnsiTheme="majorHAnsi" w:cs="Times New Roman"/>
          <w:noProof/>
          <w:vertAlign w:val="superscript"/>
          <w:lang w:eastAsia="en-GB"/>
        </w:rPr>
        <w:t>9</w:t>
      </w:r>
      <w:r>
        <w:rPr>
          <w:rFonts w:asciiTheme="majorHAnsi" w:eastAsia="Times New Roman" w:hAnsiTheme="majorHAnsi" w:cs="Times New Roman"/>
          <w:lang w:eastAsia="en-GB"/>
        </w:rPr>
        <w:fldChar w:fldCharType="end"/>
      </w:r>
      <w:r>
        <w:rPr>
          <w:rFonts w:asciiTheme="majorHAnsi" w:eastAsia="Times New Roman" w:hAnsiTheme="majorHAnsi" w:cs="Times New Roman"/>
          <w:lang w:eastAsia="en-GB"/>
        </w:rPr>
        <w:t xml:space="preserve">. </w:t>
      </w:r>
    </w:p>
    <w:p w14:paraId="29EB87D4" w14:textId="77777777" w:rsidR="00F8301E" w:rsidRDefault="00F8301E" w:rsidP="00F8301E">
      <w:pPr>
        <w:rPr>
          <w:rFonts w:asciiTheme="majorHAnsi" w:eastAsia="Times New Roman" w:hAnsiTheme="majorHAnsi" w:cs="Times New Roman"/>
          <w:lang w:eastAsia="en-GB"/>
        </w:rPr>
      </w:pPr>
    </w:p>
    <w:p w14:paraId="4BC69E3E" w14:textId="0F2C59EB" w:rsidR="00F8301E" w:rsidRDefault="00F8301E" w:rsidP="00F8301E">
      <w:pPr>
        <w:rPr>
          <w:rFonts w:asciiTheme="majorHAnsi" w:eastAsia="Times New Roman" w:hAnsiTheme="majorHAnsi" w:cs="Times New Roman"/>
          <w:lang w:eastAsia="en-GB"/>
        </w:rPr>
      </w:pPr>
      <w:r>
        <w:rPr>
          <w:rFonts w:asciiTheme="majorHAnsi" w:eastAsia="Times New Roman" w:hAnsiTheme="majorHAnsi" w:cs="Times New Roman"/>
          <w:lang w:eastAsia="en-GB"/>
        </w:rPr>
        <w:t xml:space="preserve">Curved BAR proteins that can induce curvature are also able to sense curvature: in-vitro, BAR domains show a preferential-binding to vesicles based on their intrinsic curvature. Curvature-generation and sensing seem to intrinsically coupled mechanisms. That BAR domains are able to generate curvature does not imply that this is their function, at least in endocytosis: </w:t>
      </w:r>
      <w:r w:rsidRPr="00AE362D">
        <w:rPr>
          <w:rFonts w:asciiTheme="majorHAnsi" w:eastAsia="Times New Roman" w:hAnsiTheme="majorHAnsi" w:cs="Times New Roman"/>
          <w:i/>
          <w:lang w:eastAsia="en-GB"/>
        </w:rPr>
        <w:t>in-vivo</w:t>
      </w:r>
      <w:r>
        <w:rPr>
          <w:rFonts w:asciiTheme="majorHAnsi" w:eastAsia="Times New Roman" w:hAnsiTheme="majorHAnsi" w:cs="Times New Roman"/>
          <w:lang w:eastAsia="en-GB"/>
        </w:rPr>
        <w:t>, the significance of curvature-generation is not determined. Tracking over thirty different endocytic proteins in NIH-3TC cells (derived from mouse fibroblasts), TIRF imaging shows that Endophilin2 and Amphiphysin1 arrive late in the endocytic time-line right before scission</w:t>
      </w:r>
      <w:r>
        <w:rPr>
          <w:rFonts w:asciiTheme="majorHAnsi" w:eastAsia="Times New Roman" w:hAnsiTheme="majorHAnsi" w:cs="Times New Roman"/>
          <w:lang w:eastAsia="en-GB"/>
        </w:rPr>
        <w:fldChar w:fldCharType="begin" w:fldLock="1"/>
      </w:r>
      <w:r w:rsidR="00162CF0">
        <w:rPr>
          <w:rFonts w:asciiTheme="majorHAnsi" w:eastAsia="Times New Roman" w:hAnsiTheme="majorHAnsi" w:cs="Times New Roman"/>
          <w:lang w:eastAsia="en-GB"/>
        </w:rPr>
        <w:instrText xml:space="preserve">ADDIN CSL_CITATION {"citationItems":[{"id":"ITEM-1","itemData":{"DOI":"10.1371/journal.pbio.1000604","ISSN":"1545-7885","abstract":"Dual colour total internal reflection fluorescence microscopy is a powerful tool for decoding the molecular dynamics of clathrin-mediated endocytosis (CME). Typically, the recruitment of a fluorescent protein-tagged endocytic protein was referenced to the disappearance of spot-like clathrin-coated structure (CCS), but the precision of spot-like CCS disappearance as a marker for canonical CME remained unknown. Here we have used an imaging assay based on total internal reflection fluorescence microscopy to detect scission events with a resolution of </w:instrText>
      </w:r>
      <w:r w:rsidR="00162CF0">
        <w:rPr>
          <w:rFonts w:ascii="MS Mincho" w:eastAsia="MS Mincho" w:hAnsi="MS Mincho" w:cs="MS Mincho"/>
          <w:lang w:eastAsia="en-GB"/>
        </w:rPr>
        <w:instrText>∼</w:instrText>
      </w:r>
      <w:r w:rsidR="00162CF0">
        <w:rPr>
          <w:rFonts w:asciiTheme="majorHAnsi" w:eastAsia="Times New Roman" w:hAnsiTheme="majorHAnsi" w:cs="Times New Roman"/>
          <w:lang w:eastAsia="en-GB"/>
        </w:rPr>
        <w:instrText xml:space="preserve"> 2 s. We found that scission events engulfed comparable amounts of transferrin receptor cargo at CCSs of different sizes and CCS did not always disappear following scission. We measured the recruitment dynamics of 34 types of endocytic protein to scission events: Abp1, ACK1, amphiphysin1, APPL1, Arp3, BIN1, CALM, CIP4, clathrin light chain (Clc), cofilin, coronin1B, cortactin, dynamin1/2, endophilin2, Eps15, Eps8, epsin2, FBP17, FCHo1/2, GAK, Hip1R, lifeAct, mu2 subunit of the AP2 complex, myosin1E, myosin6, NECAP, N-WASP, OCRL1, Rab5, SNX9, synaptojanin2β1, and syndapin2. For each protein we aligned </w:instrText>
      </w:r>
      <w:r w:rsidR="00162CF0">
        <w:rPr>
          <w:rFonts w:ascii="MS Mincho" w:eastAsia="MS Mincho" w:hAnsi="MS Mincho" w:cs="MS Mincho"/>
          <w:lang w:eastAsia="en-GB"/>
        </w:rPr>
        <w:instrText>∼</w:instrText>
      </w:r>
      <w:r w:rsidR="00162CF0">
        <w:rPr>
          <w:rFonts w:asciiTheme="majorHAnsi" w:eastAsia="Times New Roman" w:hAnsiTheme="majorHAnsi" w:cs="Times New Roman"/>
          <w:lang w:eastAsia="en-GB"/>
        </w:rPr>
        <w:instrText xml:space="preserve"> 1,000 recruitment profiles to their respective scission events and constructed characteristic \"recruitment signatures\" that were grouped, as for yeast, to reveal the modular organization of mammalian CME. A detailed analysis revealed the unanticipated recruitment dynamics of SNX9, FBP17, and CIP4 and showed that the same set of proteins was recruited, in the same order, to scission events at CCSs of different sizes and lifetimes. Collectively these data reveal the fine-grained temporal structure of CME and suggest a simplified canonical model of mammalian CME in which the same core mechanism of CME, involving actin, operates at CCSs of diverse sizes and lifetimes.","author":[{"dropping-particle":"","family":"Taylor","given":"Marcus J.","non-dropping-particle":"","parse-names":false,"suffix":""},{"dropping-particle":"","family":"Perrais","given":"David","non-dropping-particle":"","parse-names":false,"suffix":""},{"dropping-particle":"","family":"Merrifield","given":"Christien J.","non-dropping-particle":"","parse-names":false,"suffix":""}],"container-title":"PLoS biology","id":"ITEM-1","issue":"3","issued":{"date-parts":[["2011","3"]]},"language":"ENG","page":"e1000604","title":"A high precision survey of the molecular dynamics of mammalian clathrin-mediated endocytosis","type":"article-journal","volume":"9"},"uris":["http://www.mendeley.com/documents/?uuid=9cd3521c-7b88-429a-be24-01bb8a4a8db8"]}],"mendeley":{"formattedCitation":"&lt;sup&gt;10&lt;/sup&gt;","plainTextFormattedCitation":"10","previouslyFormattedCitation":"&lt;sup&gt;10&lt;/sup&gt;"},"properties":{"noteIndex":0},"schema":"https://github.com/citation-style-language/schema/raw/master/csl-citation.json"}</w:instrText>
      </w:r>
      <w:r>
        <w:rPr>
          <w:rFonts w:asciiTheme="majorHAnsi" w:eastAsia="Times New Roman" w:hAnsiTheme="majorHAnsi" w:cs="Times New Roman"/>
          <w:lang w:eastAsia="en-GB"/>
        </w:rPr>
        <w:fldChar w:fldCharType="separate"/>
      </w:r>
      <w:r w:rsidR="002E30EE" w:rsidRPr="002E30EE">
        <w:rPr>
          <w:rFonts w:asciiTheme="majorHAnsi" w:eastAsia="Times New Roman" w:hAnsiTheme="majorHAnsi" w:cs="Times New Roman"/>
          <w:noProof/>
          <w:vertAlign w:val="superscript"/>
          <w:lang w:eastAsia="en-GB"/>
        </w:rPr>
        <w:t>10</w:t>
      </w:r>
      <w:r>
        <w:rPr>
          <w:rFonts w:asciiTheme="majorHAnsi" w:eastAsia="Times New Roman" w:hAnsiTheme="majorHAnsi" w:cs="Times New Roman"/>
          <w:lang w:eastAsia="en-GB"/>
        </w:rPr>
        <w:fldChar w:fldCharType="end"/>
      </w:r>
      <w:r>
        <w:rPr>
          <w:rFonts w:asciiTheme="majorHAnsi" w:eastAsia="Times New Roman" w:hAnsiTheme="majorHAnsi" w:cs="Times New Roman"/>
          <w:lang w:eastAsia="en-GB"/>
        </w:rPr>
        <w:t xml:space="preserve">, suggesting they arrive when membrane tubes are already formed. </w:t>
      </w:r>
    </w:p>
    <w:p w14:paraId="1DB17C47" w14:textId="77777777" w:rsidR="00F8301E" w:rsidRDefault="00F8301E" w:rsidP="00F8301E">
      <w:pPr>
        <w:rPr>
          <w:rFonts w:asciiTheme="majorHAnsi" w:eastAsia="Times New Roman" w:hAnsiTheme="majorHAnsi" w:cs="Times New Roman"/>
          <w:lang w:eastAsia="en-GB"/>
        </w:rPr>
      </w:pPr>
    </w:p>
    <w:p w14:paraId="3CF97BC5" w14:textId="5BA3C5C3" w:rsidR="00F8301E" w:rsidRPr="00017CC0" w:rsidRDefault="00F8301E" w:rsidP="00F8301E">
      <w:pPr>
        <w:rPr>
          <w:rFonts w:asciiTheme="majorHAnsi" w:eastAsia="Times New Roman" w:hAnsiTheme="majorHAnsi" w:cs="Times New Roman"/>
          <w:lang w:eastAsia="en-GB"/>
        </w:rPr>
      </w:pPr>
      <w:r>
        <w:rPr>
          <w:rFonts w:asciiTheme="majorHAnsi" w:eastAsia="Times New Roman" w:hAnsiTheme="majorHAnsi" w:cs="Times New Roman"/>
          <w:lang w:eastAsia="en-GB"/>
        </w:rPr>
        <w:t xml:space="preserve">In the case of </w:t>
      </w:r>
      <w:proofErr w:type="spellStart"/>
      <w:r>
        <w:rPr>
          <w:rFonts w:asciiTheme="majorHAnsi" w:eastAsia="Times New Roman" w:hAnsiTheme="majorHAnsi" w:cs="Times New Roman"/>
          <w:lang w:eastAsia="en-GB"/>
        </w:rPr>
        <w:t>Rvs</w:t>
      </w:r>
      <w:proofErr w:type="spellEnd"/>
      <w:r>
        <w:rPr>
          <w:rFonts w:asciiTheme="majorHAnsi" w:eastAsia="Times New Roman" w:hAnsiTheme="majorHAnsi" w:cs="Times New Roman"/>
          <w:lang w:eastAsia="en-GB"/>
        </w:rPr>
        <w:t>, centroid tracking and averaging shows that the complex localizes to sites late in the endocytic timeline, close to scission</w:t>
      </w:r>
      <w:r>
        <w:rPr>
          <w:rFonts w:asciiTheme="majorHAnsi" w:eastAsia="Times New Roman" w:hAnsiTheme="majorHAnsi" w:cs="Times New Roman"/>
          <w:lang w:eastAsia="en-GB"/>
        </w:rPr>
        <w:fldChar w:fldCharType="begin" w:fldLock="1"/>
      </w:r>
      <w:r w:rsidR="00162CF0">
        <w:rPr>
          <w:rFonts w:asciiTheme="majorHAnsi" w:eastAsia="Times New Roman" w:hAnsiTheme="majorHAnsi" w:cs="Times New Roman"/>
          <w:lang w:eastAsia="en-GB"/>
        </w:rPr>
        <w:instrText>ADDIN CSL_CITATION {"citationItems":[{"id":"ITEM-1","itemData":{"DOI":"10.7554/eLife.04535","ISSN":"2050-084X","abstract":"Clathrin-mediated endocytosis is an essential process that forms vesicles from the plasma membrane. Although most of the protein components of the endocytic protein machinery have been thoroughly characterized, their organization at the endocytic site is poorly understood. We developed a fluorescence microscopy method to track the average positions of yeast endocytic proteins in relation to each other with a time precision below 1 s and with a spatial precision of ~10 nm. With these data, integrated with shapes of endocytic membrane intermediates and with superresolution imaging, we could visualize the dynamic architecture of the endocytic machinery. We showed how different coat proteins are distributed within the coat structure and how the assembly dynamics of N-BAR proteins relate to membrane shape changes. Moreover, we found that the region of actin polymerization is located at the base of the endocytic invagination, with the growing ends of filaments pointing toward the plasma membrane.To Top\nClathrin-mediated endocytosis is an essential process that forms vesicles from the plasma membrane. Although most of the protein components of the endocytic protein machinery have been thoroughly characterized, their organization at the endocytic site is poorly understood. We developed a fluorescence microscopy method to track the average positions of yeast endocytic proteins in relation to each other with a time precision below 1 s and with a spatial precision of ~10 nm. With these data, integrated with shapes of endocytic membrane intermediates and with superresolution imaging, we could visualize the dynamic architecture of the endocytic machinery. We showed how different coat proteins are distributed within the coat structure and how the assembly dynamics of N-BAR proteins relate to membrane shape changes. Moreover, we found that the region of actin polymerization is located at the base of the endocytic invagination, with the growing ends of filaments pointing toward the plasma membrane.","author":[{"dropping-particle":"","family":"Picco","given":"Andrea","non-dropping-particle":"","parse-names":false,"suffix":""},{"dropping-particle":"","family":"Mund","given":"Markus","non-dropping-particle":"","parse-names":false,"suffix":""},{"dropping-particle":"","family":"Ries","given":"Jonas","non-dropping-particle":"","parse-names":false,"suffix":""},{"dropping-particle":"","family":"Nédélec","given":"François","non-dropping-particle":"","parse-names":false,"suffix":""},{"dropping-particle":"","family":"Kaksonen","given":"Marko","non-dropping-particle":"","parse-names":false,"suffix":""}],"container-title":"eLife","id":"ITEM-1","issued":{"date-parts":[["2015","2"]]},"language":"en","page":"e04535","title":"Visualizing the functional architecture of the endocytic machinery","type":"article-journal"},"uris":["http://www.mendeley.com/documents/?uuid=52656222-a0ca-4722-ab78-188dd70cedb7"]}],"mendeley":{"formattedCitation":"&lt;sup&gt;2&lt;/sup&gt;","plainTextFormattedCitation":"2","previouslyFormattedCitation":"&lt;sup&gt;2&lt;/sup&gt;"},"properties":{"noteIndex":0},"schema":"https://github.com/citation-style-language/schema/raw/master/csl-citation.json"}</w:instrText>
      </w:r>
      <w:r>
        <w:rPr>
          <w:rFonts w:asciiTheme="majorHAnsi" w:eastAsia="Times New Roman" w:hAnsiTheme="majorHAnsi" w:cs="Times New Roman"/>
          <w:lang w:eastAsia="en-GB"/>
        </w:rPr>
        <w:fldChar w:fldCharType="separate"/>
      </w:r>
      <w:r w:rsidR="002E30EE" w:rsidRPr="002E30EE">
        <w:rPr>
          <w:rFonts w:asciiTheme="majorHAnsi" w:eastAsia="Times New Roman" w:hAnsiTheme="majorHAnsi" w:cs="Times New Roman"/>
          <w:noProof/>
          <w:vertAlign w:val="superscript"/>
          <w:lang w:eastAsia="en-GB"/>
        </w:rPr>
        <w:t>2</w:t>
      </w:r>
      <w:r>
        <w:rPr>
          <w:rFonts w:asciiTheme="majorHAnsi" w:eastAsia="Times New Roman" w:hAnsiTheme="majorHAnsi" w:cs="Times New Roman"/>
          <w:lang w:eastAsia="en-GB"/>
        </w:rPr>
        <w:fldChar w:fldCharType="end"/>
      </w:r>
      <w:r>
        <w:rPr>
          <w:rFonts w:asciiTheme="majorHAnsi" w:eastAsia="Times New Roman" w:hAnsiTheme="majorHAnsi" w:cs="Times New Roman"/>
          <w:lang w:eastAsia="en-GB"/>
        </w:rPr>
        <w:t xml:space="preserve">. CLEM studies have further shown that </w:t>
      </w:r>
      <w:proofErr w:type="spellStart"/>
      <w:r>
        <w:rPr>
          <w:rFonts w:asciiTheme="majorHAnsi" w:eastAsia="Times New Roman" w:hAnsiTheme="majorHAnsi" w:cs="Times New Roman"/>
          <w:lang w:eastAsia="en-GB"/>
        </w:rPr>
        <w:t>Rvs</w:t>
      </w:r>
      <w:proofErr w:type="spellEnd"/>
      <w:r>
        <w:rPr>
          <w:rFonts w:asciiTheme="majorHAnsi" w:eastAsia="Times New Roman" w:hAnsiTheme="majorHAnsi" w:cs="Times New Roman"/>
          <w:lang w:eastAsia="en-GB"/>
        </w:rPr>
        <w:t xml:space="preserve"> localizes to sites after the membrane invaginations are about 60nm deep into the cytoplasm: </w:t>
      </w:r>
      <w:proofErr w:type="spellStart"/>
      <w:r>
        <w:rPr>
          <w:rFonts w:asciiTheme="majorHAnsi" w:eastAsia="Times New Roman" w:hAnsiTheme="majorHAnsi" w:cs="Times New Roman"/>
          <w:lang w:eastAsia="en-GB"/>
        </w:rPr>
        <w:t>Rvs</w:t>
      </w:r>
      <w:proofErr w:type="spellEnd"/>
      <w:r>
        <w:rPr>
          <w:rFonts w:asciiTheme="majorHAnsi" w:eastAsia="Times New Roman" w:hAnsiTheme="majorHAnsi" w:cs="Times New Roman"/>
          <w:lang w:eastAsia="en-GB"/>
        </w:rPr>
        <w:t xml:space="preserve"> localizes once membrane curvature is established. Whether this localization is dependent on membrane curvature, recognized by the BAR domain has not been shown. </w:t>
      </w:r>
    </w:p>
    <w:p w14:paraId="282C2652" w14:textId="514A9DA0" w:rsidR="00C604B2" w:rsidRPr="004A5F86" w:rsidRDefault="00C604B2" w:rsidP="00DA4C04">
      <w:pPr>
        <w:rPr>
          <w:rFonts w:asciiTheme="majorHAnsi" w:eastAsia="Times New Roman" w:hAnsiTheme="majorHAnsi" w:cs="Times New Roman"/>
          <w:vertAlign w:val="subscript"/>
          <w:lang w:eastAsia="en-GB"/>
        </w:rPr>
      </w:pPr>
    </w:p>
    <w:p w14:paraId="18D93082" w14:textId="77777777" w:rsidR="00C604B2" w:rsidRDefault="00C604B2" w:rsidP="00DA4C04">
      <w:pPr>
        <w:rPr>
          <w:rFonts w:asciiTheme="majorHAnsi" w:eastAsia="Times New Roman" w:hAnsiTheme="majorHAnsi" w:cs="Times New Roman"/>
          <w:lang w:eastAsia="en-GB"/>
        </w:rPr>
      </w:pPr>
    </w:p>
    <w:p w14:paraId="31FE37AC" w14:textId="1AF7427C" w:rsidR="009F277D" w:rsidRPr="00201B26" w:rsidRDefault="00201B26" w:rsidP="00DA4C04">
      <w:pPr>
        <w:rPr>
          <w:rFonts w:asciiTheme="majorHAnsi" w:eastAsia="Times New Roman" w:hAnsiTheme="majorHAnsi" w:cs="Times New Roman"/>
          <w:b/>
          <w:sz w:val="28"/>
          <w:szCs w:val="28"/>
          <w:lang w:eastAsia="en-GB"/>
        </w:rPr>
      </w:pPr>
      <w:r>
        <w:rPr>
          <w:rFonts w:asciiTheme="majorHAnsi" w:eastAsia="Times New Roman" w:hAnsiTheme="majorHAnsi" w:cs="Times New Roman"/>
          <w:b/>
          <w:sz w:val="28"/>
          <w:szCs w:val="28"/>
          <w:lang w:eastAsia="en-GB"/>
        </w:rPr>
        <w:t xml:space="preserve">R1.1 </w:t>
      </w:r>
      <w:r w:rsidR="0019044B" w:rsidRPr="00201B26">
        <w:rPr>
          <w:rFonts w:asciiTheme="majorHAnsi" w:eastAsia="Times New Roman" w:hAnsiTheme="majorHAnsi" w:cs="Times New Roman"/>
          <w:b/>
          <w:sz w:val="28"/>
          <w:szCs w:val="28"/>
          <w:lang w:eastAsia="en-GB"/>
        </w:rPr>
        <w:t>BAR domain</w:t>
      </w:r>
      <w:r w:rsidR="00074772">
        <w:rPr>
          <w:rFonts w:asciiTheme="majorHAnsi" w:eastAsia="Times New Roman" w:hAnsiTheme="majorHAnsi" w:cs="Times New Roman"/>
          <w:b/>
          <w:sz w:val="28"/>
          <w:szCs w:val="28"/>
          <w:lang w:eastAsia="en-GB"/>
        </w:rPr>
        <w:t>s</w:t>
      </w:r>
      <w:r w:rsidR="0019044B" w:rsidRPr="00201B26">
        <w:rPr>
          <w:rFonts w:asciiTheme="majorHAnsi" w:eastAsia="Times New Roman" w:hAnsiTheme="majorHAnsi" w:cs="Times New Roman"/>
          <w:b/>
          <w:sz w:val="28"/>
          <w:szCs w:val="28"/>
          <w:lang w:eastAsia="en-GB"/>
        </w:rPr>
        <w:t xml:space="preserve"> </w:t>
      </w:r>
      <w:r w:rsidR="00074772">
        <w:rPr>
          <w:rFonts w:asciiTheme="majorHAnsi" w:eastAsia="Times New Roman" w:hAnsiTheme="majorHAnsi" w:cs="Times New Roman"/>
          <w:b/>
          <w:sz w:val="28"/>
          <w:szCs w:val="28"/>
          <w:lang w:eastAsia="en-GB"/>
        </w:rPr>
        <w:t>sense</w:t>
      </w:r>
      <w:r w:rsidR="006C4A16" w:rsidRPr="00201B26">
        <w:rPr>
          <w:rFonts w:asciiTheme="majorHAnsi" w:eastAsia="Times New Roman" w:hAnsiTheme="majorHAnsi" w:cs="Times New Roman"/>
          <w:b/>
          <w:sz w:val="28"/>
          <w:szCs w:val="28"/>
          <w:lang w:eastAsia="en-GB"/>
        </w:rPr>
        <w:t xml:space="preserve"> </w:t>
      </w:r>
      <w:r w:rsidR="00074772">
        <w:rPr>
          <w:rFonts w:asciiTheme="majorHAnsi" w:eastAsia="Times New Roman" w:hAnsiTheme="majorHAnsi" w:cs="Times New Roman"/>
          <w:b/>
          <w:sz w:val="28"/>
          <w:szCs w:val="28"/>
          <w:lang w:eastAsia="en-GB"/>
        </w:rPr>
        <w:t xml:space="preserve">membrane </w:t>
      </w:r>
      <w:r w:rsidR="005F055F" w:rsidRPr="00201B26">
        <w:rPr>
          <w:rFonts w:asciiTheme="majorHAnsi" w:eastAsia="Times New Roman" w:hAnsiTheme="majorHAnsi" w:cs="Times New Roman"/>
          <w:b/>
          <w:sz w:val="28"/>
          <w:szCs w:val="28"/>
          <w:lang w:eastAsia="en-GB"/>
        </w:rPr>
        <w:t>curvature</w:t>
      </w:r>
      <w:r w:rsidR="0019044B" w:rsidRPr="00201B26">
        <w:rPr>
          <w:rFonts w:asciiTheme="majorHAnsi" w:eastAsia="Times New Roman" w:hAnsiTheme="majorHAnsi" w:cs="Times New Roman"/>
          <w:b/>
          <w:sz w:val="28"/>
          <w:szCs w:val="28"/>
          <w:lang w:eastAsia="en-GB"/>
        </w:rPr>
        <w:t xml:space="preserve"> in-vivo</w:t>
      </w:r>
    </w:p>
    <w:p w14:paraId="30FA042E" w14:textId="345CBB9C" w:rsidR="0019044B" w:rsidRDefault="006B6C95" w:rsidP="00DA4C04">
      <w:pPr>
        <w:rPr>
          <w:rFonts w:asciiTheme="majorHAnsi" w:eastAsia="Times New Roman" w:hAnsiTheme="majorHAnsi" w:cs="Times New Roman"/>
          <w:lang w:eastAsia="en-GB"/>
        </w:rPr>
      </w:pPr>
      <w:r>
        <w:rPr>
          <w:rFonts w:asciiTheme="majorHAnsi" w:eastAsia="Times New Roman" w:hAnsiTheme="majorHAnsi" w:cs="Times New Roman"/>
          <w:lang w:eastAsia="en-GB"/>
        </w:rPr>
        <w:t xml:space="preserve">To test whether </w:t>
      </w:r>
      <w:proofErr w:type="spellStart"/>
      <w:r>
        <w:rPr>
          <w:rFonts w:asciiTheme="majorHAnsi" w:eastAsia="Times New Roman" w:hAnsiTheme="majorHAnsi" w:cs="Times New Roman"/>
          <w:lang w:eastAsia="en-GB"/>
        </w:rPr>
        <w:t>Rvs</w:t>
      </w:r>
      <w:proofErr w:type="spellEnd"/>
      <w:r>
        <w:rPr>
          <w:rFonts w:asciiTheme="majorHAnsi" w:eastAsia="Times New Roman" w:hAnsiTheme="majorHAnsi" w:cs="Times New Roman"/>
          <w:lang w:eastAsia="en-GB"/>
        </w:rPr>
        <w:t xml:space="preserve"> is recruited because of membrane curvature, I first imaged Rvs167-GFP without the BAR domain, that is Rvs167-delsh3-GFP (henceforth BAR-GFP). BAR-GFP forms cortical</w:t>
      </w:r>
      <w:r w:rsidR="001C3B39">
        <w:rPr>
          <w:rFonts w:asciiTheme="majorHAnsi" w:eastAsia="Times New Roman" w:hAnsiTheme="majorHAnsi" w:cs="Times New Roman"/>
          <w:lang w:eastAsia="en-GB"/>
        </w:rPr>
        <w:t xml:space="preserve"> patches (Fig.2.</w:t>
      </w:r>
      <w:r w:rsidR="003F29DC">
        <w:rPr>
          <w:rFonts w:asciiTheme="majorHAnsi" w:eastAsia="Times New Roman" w:hAnsiTheme="majorHAnsi" w:cs="Times New Roman"/>
          <w:lang w:eastAsia="en-GB"/>
        </w:rPr>
        <w:t>2A</w:t>
      </w:r>
      <w:r w:rsidR="001C3B39">
        <w:rPr>
          <w:rFonts w:asciiTheme="majorHAnsi" w:eastAsia="Times New Roman" w:hAnsiTheme="majorHAnsi" w:cs="Times New Roman"/>
          <w:lang w:eastAsia="en-GB"/>
        </w:rPr>
        <w:t>)</w:t>
      </w:r>
      <w:r>
        <w:rPr>
          <w:rFonts w:asciiTheme="majorHAnsi" w:eastAsia="Times New Roman" w:hAnsiTheme="majorHAnsi" w:cs="Times New Roman"/>
          <w:lang w:eastAsia="en-GB"/>
        </w:rPr>
        <w:t xml:space="preserve">, so BAR domain is able to localize </w:t>
      </w:r>
      <w:r w:rsidR="009F1CBE">
        <w:rPr>
          <w:rFonts w:asciiTheme="majorHAnsi" w:eastAsia="Times New Roman" w:hAnsiTheme="majorHAnsi" w:cs="Times New Roman"/>
          <w:lang w:eastAsia="en-GB"/>
        </w:rPr>
        <w:t>to the plasma membrane</w:t>
      </w:r>
      <w:r w:rsidR="008363AB">
        <w:rPr>
          <w:rFonts w:asciiTheme="majorHAnsi" w:eastAsia="Times New Roman" w:hAnsiTheme="majorHAnsi" w:cs="Times New Roman"/>
          <w:lang w:eastAsia="en-GB"/>
        </w:rPr>
        <w:t xml:space="preserve"> in the absence of the</w:t>
      </w:r>
      <w:r>
        <w:rPr>
          <w:rFonts w:asciiTheme="majorHAnsi" w:eastAsia="Times New Roman" w:hAnsiTheme="majorHAnsi" w:cs="Times New Roman"/>
          <w:lang w:eastAsia="en-GB"/>
        </w:rPr>
        <w:t xml:space="preserve"> SH3 domain</w:t>
      </w:r>
      <w:r w:rsidR="001C3B39">
        <w:rPr>
          <w:rFonts w:asciiTheme="majorHAnsi" w:eastAsia="Times New Roman" w:hAnsiTheme="majorHAnsi" w:cs="Times New Roman"/>
          <w:lang w:eastAsia="en-GB"/>
        </w:rPr>
        <w:t xml:space="preserve">. </w:t>
      </w:r>
      <w:r w:rsidR="003F2374">
        <w:rPr>
          <w:rFonts w:asciiTheme="majorHAnsi" w:eastAsia="Times New Roman" w:hAnsiTheme="majorHAnsi" w:cs="Times New Roman"/>
          <w:lang w:eastAsia="en-GB"/>
        </w:rPr>
        <w:t xml:space="preserve">In a yeast strain </w:t>
      </w:r>
      <w:r w:rsidR="001905F6">
        <w:rPr>
          <w:rFonts w:asciiTheme="majorHAnsi" w:eastAsia="Times New Roman" w:hAnsiTheme="majorHAnsi" w:cs="Times New Roman"/>
          <w:lang w:eastAsia="en-GB"/>
        </w:rPr>
        <w:t>expressing</w:t>
      </w:r>
      <w:r w:rsidR="0035611F">
        <w:rPr>
          <w:rFonts w:asciiTheme="majorHAnsi" w:eastAsia="Times New Roman" w:hAnsiTheme="majorHAnsi" w:cs="Times New Roman"/>
          <w:lang w:eastAsia="en-GB"/>
        </w:rPr>
        <w:t xml:space="preserve"> both</w:t>
      </w:r>
      <w:r w:rsidR="001905F6">
        <w:rPr>
          <w:rFonts w:asciiTheme="majorHAnsi" w:eastAsia="Times New Roman" w:hAnsiTheme="majorHAnsi" w:cs="Times New Roman"/>
          <w:lang w:eastAsia="en-GB"/>
        </w:rPr>
        <w:t xml:space="preserve"> BAR-GFP and</w:t>
      </w:r>
      <w:r w:rsidR="003F2374">
        <w:rPr>
          <w:rFonts w:asciiTheme="majorHAnsi" w:eastAsia="Times New Roman" w:hAnsiTheme="majorHAnsi" w:cs="Times New Roman"/>
          <w:lang w:eastAsia="en-GB"/>
        </w:rPr>
        <w:t xml:space="preserve"> Abp1-mCherry, </w:t>
      </w:r>
      <w:r w:rsidR="003971B2">
        <w:rPr>
          <w:rFonts w:asciiTheme="majorHAnsi" w:eastAsia="Times New Roman" w:hAnsiTheme="majorHAnsi" w:cs="Times New Roman"/>
          <w:lang w:eastAsia="en-GB"/>
        </w:rPr>
        <w:t>BAR-</w:t>
      </w:r>
      <w:r w:rsidR="003F2374">
        <w:rPr>
          <w:rFonts w:asciiTheme="majorHAnsi" w:eastAsia="Times New Roman" w:hAnsiTheme="majorHAnsi" w:cs="Times New Roman"/>
          <w:lang w:eastAsia="en-GB"/>
        </w:rPr>
        <w:t>GFP co</w:t>
      </w:r>
      <w:r w:rsidR="00C3400E">
        <w:rPr>
          <w:rFonts w:asciiTheme="majorHAnsi" w:eastAsia="Times New Roman" w:hAnsiTheme="majorHAnsi" w:cs="Times New Roman"/>
          <w:lang w:eastAsia="en-GB"/>
        </w:rPr>
        <w:t>-</w:t>
      </w:r>
      <w:r w:rsidR="003F2374">
        <w:rPr>
          <w:rFonts w:asciiTheme="majorHAnsi" w:eastAsia="Times New Roman" w:hAnsiTheme="majorHAnsi" w:cs="Times New Roman"/>
          <w:lang w:eastAsia="en-GB"/>
        </w:rPr>
        <w:t>localizes with Abp1, indicating that BAR domains are recruited to endocytic patches</w:t>
      </w:r>
      <w:r w:rsidR="003F29DC">
        <w:rPr>
          <w:rFonts w:asciiTheme="majorHAnsi" w:eastAsia="Times New Roman" w:hAnsiTheme="majorHAnsi" w:cs="Times New Roman"/>
          <w:lang w:eastAsia="en-GB"/>
        </w:rPr>
        <w:t xml:space="preserve"> (Fig2.2A, C)</w:t>
      </w:r>
      <w:r w:rsidR="003F2374">
        <w:rPr>
          <w:rFonts w:asciiTheme="majorHAnsi" w:eastAsia="Times New Roman" w:hAnsiTheme="majorHAnsi" w:cs="Times New Roman"/>
          <w:lang w:eastAsia="en-GB"/>
        </w:rPr>
        <w:t xml:space="preserve">. </w:t>
      </w:r>
      <w:r w:rsidR="00813735">
        <w:rPr>
          <w:rFonts w:asciiTheme="majorHAnsi" w:eastAsia="Times New Roman" w:hAnsiTheme="majorHAnsi" w:cs="Times New Roman"/>
          <w:lang w:eastAsia="en-GB"/>
        </w:rPr>
        <w:t>I</w:t>
      </w:r>
      <w:r w:rsidR="001C3B39">
        <w:rPr>
          <w:rFonts w:asciiTheme="majorHAnsi" w:eastAsia="Times New Roman" w:hAnsiTheme="majorHAnsi" w:cs="Times New Roman"/>
          <w:lang w:eastAsia="en-GB"/>
        </w:rPr>
        <w:t>n order to test whet</w:t>
      </w:r>
      <w:r w:rsidR="003F2374">
        <w:rPr>
          <w:rFonts w:asciiTheme="majorHAnsi" w:eastAsia="Times New Roman" w:hAnsiTheme="majorHAnsi" w:cs="Times New Roman"/>
          <w:lang w:eastAsia="en-GB"/>
        </w:rPr>
        <w:t>her this localization is due</w:t>
      </w:r>
      <w:r w:rsidR="001C3B39">
        <w:rPr>
          <w:rFonts w:asciiTheme="majorHAnsi" w:eastAsia="Times New Roman" w:hAnsiTheme="majorHAnsi" w:cs="Times New Roman"/>
          <w:lang w:eastAsia="en-GB"/>
        </w:rPr>
        <w:t xml:space="preserve"> of me</w:t>
      </w:r>
      <w:r w:rsidR="000467BE">
        <w:rPr>
          <w:rFonts w:asciiTheme="majorHAnsi" w:eastAsia="Times New Roman" w:hAnsiTheme="majorHAnsi" w:cs="Times New Roman"/>
          <w:lang w:eastAsia="en-GB"/>
        </w:rPr>
        <w:t>mbrane curvature, I compare</w:t>
      </w:r>
      <w:r w:rsidR="001467B5">
        <w:rPr>
          <w:rFonts w:asciiTheme="majorHAnsi" w:eastAsia="Times New Roman" w:hAnsiTheme="majorHAnsi" w:cs="Times New Roman"/>
          <w:lang w:eastAsia="en-GB"/>
        </w:rPr>
        <w:t>d</w:t>
      </w:r>
      <w:r w:rsidR="009D7432">
        <w:rPr>
          <w:rFonts w:asciiTheme="majorHAnsi" w:eastAsia="Times New Roman" w:hAnsiTheme="majorHAnsi" w:cs="Times New Roman"/>
          <w:lang w:eastAsia="en-GB"/>
        </w:rPr>
        <w:t xml:space="preserve"> the</w:t>
      </w:r>
      <w:r w:rsidR="003F2374">
        <w:rPr>
          <w:rFonts w:asciiTheme="majorHAnsi" w:eastAsia="Times New Roman" w:hAnsiTheme="majorHAnsi" w:cs="Times New Roman"/>
          <w:lang w:eastAsia="en-GB"/>
        </w:rPr>
        <w:t xml:space="preserve"> </w:t>
      </w:r>
      <w:r w:rsidR="001C3B39">
        <w:rPr>
          <w:rFonts w:asciiTheme="majorHAnsi" w:eastAsia="Times New Roman" w:hAnsiTheme="majorHAnsi" w:cs="Times New Roman"/>
          <w:lang w:eastAsia="en-GB"/>
        </w:rPr>
        <w:t>dynamics</w:t>
      </w:r>
      <w:r w:rsidR="003F2374">
        <w:rPr>
          <w:rFonts w:asciiTheme="majorHAnsi" w:eastAsia="Times New Roman" w:hAnsiTheme="majorHAnsi" w:cs="Times New Roman"/>
          <w:lang w:eastAsia="en-GB"/>
        </w:rPr>
        <w:t xml:space="preserve"> of </w:t>
      </w:r>
      <w:r w:rsidR="000467BE">
        <w:rPr>
          <w:rFonts w:asciiTheme="majorHAnsi" w:eastAsia="Times New Roman" w:hAnsiTheme="majorHAnsi" w:cs="Times New Roman"/>
          <w:lang w:eastAsia="en-GB"/>
        </w:rPr>
        <w:t xml:space="preserve">Rvs167-GFP against </w:t>
      </w:r>
      <w:r w:rsidR="003F2374">
        <w:rPr>
          <w:rFonts w:asciiTheme="majorHAnsi" w:eastAsia="Times New Roman" w:hAnsiTheme="majorHAnsi" w:cs="Times New Roman"/>
          <w:lang w:eastAsia="en-GB"/>
        </w:rPr>
        <w:t>BAR-GFP</w:t>
      </w:r>
      <w:r w:rsidR="001C3B39">
        <w:rPr>
          <w:rFonts w:asciiTheme="majorHAnsi" w:eastAsia="Times New Roman" w:hAnsiTheme="majorHAnsi" w:cs="Times New Roman"/>
          <w:lang w:eastAsia="en-GB"/>
        </w:rPr>
        <w:t xml:space="preserve"> </w:t>
      </w:r>
      <w:r w:rsidR="00813735">
        <w:rPr>
          <w:rFonts w:asciiTheme="majorHAnsi" w:eastAsia="Times New Roman" w:hAnsiTheme="majorHAnsi" w:cs="Times New Roman"/>
          <w:lang w:eastAsia="en-GB"/>
        </w:rPr>
        <w:t xml:space="preserve">in sla2del </w:t>
      </w:r>
      <w:r w:rsidR="001C3B39">
        <w:rPr>
          <w:rFonts w:asciiTheme="majorHAnsi" w:eastAsia="Times New Roman" w:hAnsiTheme="majorHAnsi" w:cs="Times New Roman"/>
          <w:lang w:eastAsia="en-GB"/>
        </w:rPr>
        <w:t>cells</w:t>
      </w:r>
      <w:r w:rsidR="003F29DC">
        <w:rPr>
          <w:rFonts w:asciiTheme="majorHAnsi" w:eastAsia="Times New Roman" w:hAnsiTheme="majorHAnsi" w:cs="Times New Roman"/>
          <w:lang w:eastAsia="en-GB"/>
        </w:rPr>
        <w:t xml:space="preserve"> (Fig2.2D-F)</w:t>
      </w:r>
      <w:r w:rsidR="00813735">
        <w:rPr>
          <w:rFonts w:asciiTheme="majorHAnsi" w:eastAsia="Times New Roman" w:hAnsiTheme="majorHAnsi" w:cs="Times New Roman"/>
          <w:lang w:eastAsia="en-GB"/>
        </w:rPr>
        <w:t>.</w:t>
      </w:r>
      <w:r w:rsidR="00882052">
        <w:rPr>
          <w:rFonts w:asciiTheme="majorHAnsi" w:eastAsia="Times New Roman" w:hAnsiTheme="majorHAnsi" w:cs="Times New Roman"/>
          <w:lang w:eastAsia="en-GB"/>
        </w:rPr>
        <w:t xml:space="preserve"> Sla2 </w:t>
      </w:r>
      <w:r w:rsidR="00DE7D3B">
        <w:rPr>
          <w:rFonts w:asciiTheme="majorHAnsi" w:eastAsia="Times New Roman" w:hAnsiTheme="majorHAnsi" w:cs="Times New Roman"/>
          <w:lang w:eastAsia="en-GB"/>
        </w:rPr>
        <w:t>is a coat protein that acts as a linker between the membrane and the actin cytoskeleton</w:t>
      </w:r>
      <w:r w:rsidR="009F1CBE">
        <w:rPr>
          <w:rFonts w:asciiTheme="majorHAnsi" w:eastAsia="Times New Roman" w:hAnsiTheme="majorHAnsi" w:cs="Times New Roman"/>
          <w:lang w:eastAsia="en-GB"/>
        </w:rPr>
        <w:t xml:space="preserve"> by binding both via its N-terminal ANTH domain, and its C-terminal THATCH domain. This</w:t>
      </w:r>
      <w:r w:rsidR="00DE7D3B">
        <w:rPr>
          <w:rFonts w:asciiTheme="majorHAnsi" w:eastAsia="Times New Roman" w:hAnsiTheme="majorHAnsi" w:cs="Times New Roman"/>
          <w:lang w:eastAsia="en-GB"/>
        </w:rPr>
        <w:t xml:space="preserve"> allows forces generated within the </w:t>
      </w:r>
      <w:proofErr w:type="spellStart"/>
      <w:r w:rsidR="00DE7D3B">
        <w:rPr>
          <w:rFonts w:asciiTheme="majorHAnsi" w:eastAsia="Times New Roman" w:hAnsiTheme="majorHAnsi" w:cs="Times New Roman"/>
          <w:lang w:eastAsia="en-GB"/>
        </w:rPr>
        <w:t>actin</w:t>
      </w:r>
      <w:proofErr w:type="spellEnd"/>
      <w:r w:rsidR="00DE7D3B">
        <w:rPr>
          <w:rFonts w:asciiTheme="majorHAnsi" w:eastAsia="Times New Roman" w:hAnsiTheme="majorHAnsi" w:cs="Times New Roman"/>
          <w:lang w:eastAsia="en-GB"/>
        </w:rPr>
        <w:t xml:space="preserve"> network to be transmitted to the membrane</w:t>
      </w:r>
      <w:r w:rsidR="00315579">
        <w:rPr>
          <w:rFonts w:asciiTheme="majorHAnsi" w:eastAsia="Times New Roman" w:hAnsiTheme="majorHAnsi" w:cs="Times New Roman"/>
          <w:lang w:eastAsia="en-GB"/>
        </w:rPr>
        <w:fldChar w:fldCharType="begin" w:fldLock="1"/>
      </w:r>
      <w:r w:rsidR="002E30EE">
        <w:rPr>
          <w:rFonts w:asciiTheme="majorHAnsi" w:eastAsia="Times New Roman" w:hAnsiTheme="majorHAnsi" w:cs="Times New Roman"/>
          <w:lang w:eastAsia="en-GB"/>
        </w:rPr>
        <w:instrText>ADDIN CSL_CITATION {"citationItems":[{"id":"ITEM-1","itemData":{"DOI":"10.1073/pnas.1207011109","ISSN":"1091-6490","PMID":"22927393","abstract":"Dynamic actin filaments are a crucial component of clathrin-mediated endocytosis when endocytic proteins cannot supply enough energy for vesicle budding. Actin cytoskeleton is thought to provide force for membrane invagination or vesicle scission, but how this force is transmitted to the plasma membrane is not understood. Here we describe the molecular mechanism of plasma membrane-actin cytoskeleton coupling mediated by cooperative action of epsin Ent1 and the HIP1R homolog Sla2 in yeast Saccharomyces cerevisiae. Sla2 anchors Ent1 to a stable endocytic coat by an unforeseen interaction between Sla2's ANTH and Ent1's ENTH lipid-binding domains. The ANTH and ENTH domains bind each other in a ligand-dependent manner to provide critical anchoring of both proteins to the membrane. The C-terminal parts of Ent1 and Sla2 bind redundantly to actin filaments via a previously unknown phospho-regulated actin-binding domain in Ent1 and the THATCH domain in Sla2. By the synergistic binding to the membrane and redundant interaction with actin, Ent1 and Sla2 form an essential molecular linker that transmits the force generated by the actin cytoskeleton to the plasma membrane, leading to membrane invagination and vesicle budding.","author":[{"dropping-particle":"","family":"Skruzny","given":"Michal","non-dropping-particle":"","parse-names":false,"suffix":""},{"dropping-particle":"","family":"Brach","given":"Thorsten","non-dropping-particle":"","parse-names":false,"suffix":""},{"dropping-particle":"","family":"Ciuffa","given":"Rodolfo","non-dropping-particle":"","parse-names":false,"suffix":""},{"dropping-particle":"","family":"Rybina","given":"Sofia","non-dropping-particle":"","parse-names":false,"suffix":""},{"dropping-particle":"","family":"Wachsmuth","given":"Malte","non-dropping-particle":"","parse-names":false,"suffix":""},{"dropping-particle":"","family":"Kaksonen","given":"Marko","non-dropping-particle":"","parse-names":false,"suffix":""}],"container-title":"Proceedings of the National Academy of Sciences of the United States of America","id":"ITEM-1","issue":"38","issued":{"date-parts":[["2012","9","18"]]},"page":"E2533-42","publisher":"National Academy of Sciences","title":"Molecular basis for coupling the plasma membrane to the actin cytoskeleton during clathrin-mediated endocytosis.","type":"article-journal","volume":"109"},"uris":["http://www.mendeley.com/documents/?uuid=ed3b390b-ce6e-3701-aeca-358f8af5d1d2"]}],"mendeley":{"formattedCitation":"&lt;sup&gt;11&lt;/sup&gt;","plainTextFormattedCitation":"11","previouslyFormattedCitation":"&lt;sup&gt;11&lt;/sup&gt;"},"properties":{"noteIndex":0},"schema":"https://github.com/citation-style-language/schema/raw/master/csl-citation.json"}</w:instrText>
      </w:r>
      <w:r w:rsidR="00315579">
        <w:rPr>
          <w:rFonts w:asciiTheme="majorHAnsi" w:eastAsia="Times New Roman" w:hAnsiTheme="majorHAnsi" w:cs="Times New Roman"/>
          <w:lang w:eastAsia="en-GB"/>
        </w:rPr>
        <w:fldChar w:fldCharType="separate"/>
      </w:r>
      <w:r w:rsidR="00190915" w:rsidRPr="00190915">
        <w:rPr>
          <w:rFonts w:asciiTheme="majorHAnsi" w:eastAsia="Times New Roman" w:hAnsiTheme="majorHAnsi" w:cs="Times New Roman"/>
          <w:noProof/>
          <w:vertAlign w:val="superscript"/>
          <w:lang w:eastAsia="en-GB"/>
        </w:rPr>
        <w:t>11</w:t>
      </w:r>
      <w:r w:rsidR="00315579">
        <w:rPr>
          <w:rFonts w:asciiTheme="majorHAnsi" w:eastAsia="Times New Roman" w:hAnsiTheme="majorHAnsi" w:cs="Times New Roman"/>
          <w:lang w:eastAsia="en-GB"/>
        </w:rPr>
        <w:fldChar w:fldCharType="end"/>
      </w:r>
      <w:r w:rsidR="00DE7D3B">
        <w:rPr>
          <w:rFonts w:asciiTheme="majorHAnsi" w:eastAsia="Times New Roman" w:hAnsiTheme="majorHAnsi" w:cs="Times New Roman"/>
          <w:lang w:eastAsia="en-GB"/>
        </w:rPr>
        <w:t>. In sla2del cells, rather tha</w:t>
      </w:r>
      <w:r w:rsidR="00D7243C">
        <w:rPr>
          <w:rFonts w:asciiTheme="majorHAnsi" w:eastAsia="Times New Roman" w:hAnsiTheme="majorHAnsi" w:cs="Times New Roman"/>
          <w:lang w:eastAsia="en-GB"/>
        </w:rPr>
        <w:t>n cortical actin patches, an “uncoupling phenotype” is observed</w:t>
      </w:r>
      <w:r w:rsidR="00B8251E">
        <w:rPr>
          <w:rFonts w:asciiTheme="majorHAnsi" w:eastAsia="Times New Roman" w:hAnsiTheme="majorHAnsi" w:cs="Times New Roman"/>
          <w:lang w:eastAsia="en-GB"/>
        </w:rPr>
        <w:fldChar w:fldCharType="begin" w:fldLock="1"/>
      </w:r>
      <w:r w:rsidR="002E30EE">
        <w:rPr>
          <w:rFonts w:asciiTheme="majorHAnsi" w:eastAsia="Times New Roman" w:hAnsiTheme="majorHAnsi" w:cs="Times New Roman"/>
          <w:lang w:eastAsia="en-GB"/>
        </w:rPr>
        <w:instrText>ADDIN CSL_CITATION {"citationItems":[{"id":"ITEM-1","itemData":{"ISSN":"0092-8674","abstract":"In budding yeast, many proteins involved in endocytic internalization, including adaptors and actin cytoskeletal proteins, are localized to cortical patches of differing protein composition. Using multicolor real-time fluorescence microscopy and particle tracking algorithms, we define an early endocytic pathway wherein an invariant sequence of changes in cortical patch protein composition correlates with changes in patch motility. Three Arp2/3 activators each showed a distinct behavior, suggesting distinct patch-related endocytic functions. Actin polymerization occurs late in the endocytic pathway and is required both for endocytic internalization and for patch disassembly. In cells lacking the highly conserved endocytic protein Sla2p, patch motility was arrested and actin comet tails associated with endocytic patch complexes. Fluorescence recovery after photobleaching of the actin comet tails revealed that endocytic complexes are nucleation sites for rapid actin polymerization. Attention is now focused on the mechanisms by which the order and timing of events in this endocytic pathway are achieved.","author":[{"dropping-particle":"","family":"Kaksonen","given":"Marko","non-dropping-particle":"","parse-names":false,"suffix":""},{"dropping-particle":"","family":"Sun","given":"Yidi","non-dropping-particle":"","parse-names":false,"suffix":""},{"dropping-particle":"","family":"Drubin","given":"David G.","non-dropping-particle":"","parse-names":false,"suffix":""}],"container-title":"Cell","id":"ITEM-1","issue":"4","issued":{"date-parts":[["2003","11"]]},"language":"ENG","page":"475-487","title":"A pathway for association of receptors, adaptors, and actin during endocytic internalization","type":"article-journal","volume":"115"},"uris":["http://www.mendeley.com/documents/?uuid=79fdc3c5-60e5-485e-a297-e96dad7c2924"]},{"id":"ITEM-2","itemData":{"DOI":"10.1073/pnas.1207011109","ISSN":"1091-6490","PMID":"22927393","abstract":"Dynamic actin filaments are a crucial component of clathrin-mediated endocytosis when endocytic proteins cannot supply enough energy for vesicle budding. Actin cytoskeleton is thought to provide force for membrane invagination or vesicle scission, but how this force is transmitted to the plasma membrane is not understood. Here we describe the molecular mechanism of plasma membrane-actin cytoskeleton coupling mediated by cooperative action of epsin Ent1 and the HIP1R homolog Sla2 in yeast Saccharomyces cerevisiae. Sla2 anchors Ent1 to a stable endocytic coat by an unforeseen interaction between Sla2's ANTH and Ent1's ENTH lipid-binding domains. The ANTH and ENTH domains bind each other in a ligand-dependent manner to provide critical anchoring of both proteins to the membrane. The C-terminal parts of Ent1 and Sla2 bind redundantly to actin filaments via a previously unknown phospho-regulated actin-binding domain in Ent1 and the THATCH domain in Sla2. By the synergistic binding to the membrane and redundant interaction with actin, Ent1 and Sla2 form an essential molecular linker that transmits the force generated by the actin cytoskeleton to the plasma membrane, leading to membrane invagination and vesicle budding.","author":[{"dropping-particle":"","family":"Skruzny","given":"Michal","non-dropping-particle":"","parse-names":false,"suffix":""},{"dropping-particle":"","family":"Brach","given":"Thorsten","non-dropping-particle":"","parse-names":false,"suffix":""},{"dropping-particle":"","family":"Ciuffa","given":"Rodolfo","non-dropping-particle":"","parse-names":false,"suffix":""},{"dropping-particle":"","family":"Rybina","given":"Sofia","non-dropping-particle":"","parse-names":false,"suffix":""},{"dropping-particle":"","family":"Wachsmuth","given":"Malte","non-dropping-particle":"","parse-names":false,"suffix":""},{"dropping-particle":"","family":"Kaksonen","given":"Marko","non-dropping-particle":"","parse-names":false,"suffix":""}],"container-title":"Proceedings of the National Academy of Sciences of the United States of America","id":"ITEM-2","issue":"38","issued":{"date-parts":[["2012","9","18"]]},"page":"E2533-42","publisher":"National Academy of Sciences","title":"Molecular basis for coupling the plasma membrane to the actin cytoskeleton during clathrin-mediated endocytosis.","type":"article-journal","volume":"109"},"uris":["http://www.mendeley.com/documents/?uuid=ed3b390b-ce6e-3701-aeca-358f8af5d1d2"]}],"mendeley":{"formattedCitation":"&lt;sup&gt;11,12&lt;/sup&gt;","plainTextFormattedCitation":"11,12","previouslyFormattedCitation":"&lt;sup&gt;11,12&lt;/sup&gt;"},"properties":{"noteIndex":0},"schema":"https://github.com/citation-style-language/schema/raw/master/csl-citation.json"}</w:instrText>
      </w:r>
      <w:r w:rsidR="00B8251E">
        <w:rPr>
          <w:rFonts w:asciiTheme="majorHAnsi" w:eastAsia="Times New Roman" w:hAnsiTheme="majorHAnsi" w:cs="Times New Roman"/>
          <w:lang w:eastAsia="en-GB"/>
        </w:rPr>
        <w:fldChar w:fldCharType="separate"/>
      </w:r>
      <w:r w:rsidR="00B8251E" w:rsidRPr="00B8251E">
        <w:rPr>
          <w:rFonts w:asciiTheme="majorHAnsi" w:eastAsia="Times New Roman" w:hAnsiTheme="majorHAnsi" w:cs="Times New Roman"/>
          <w:noProof/>
          <w:vertAlign w:val="superscript"/>
          <w:lang w:eastAsia="en-GB"/>
        </w:rPr>
        <w:t>11,12</w:t>
      </w:r>
      <w:r w:rsidR="00B8251E">
        <w:rPr>
          <w:rFonts w:asciiTheme="majorHAnsi" w:eastAsia="Times New Roman" w:hAnsiTheme="majorHAnsi" w:cs="Times New Roman"/>
          <w:lang w:eastAsia="en-GB"/>
        </w:rPr>
        <w:fldChar w:fldCharType="end"/>
      </w:r>
      <w:r w:rsidR="00D7243C">
        <w:rPr>
          <w:rFonts w:asciiTheme="majorHAnsi" w:eastAsia="Times New Roman" w:hAnsiTheme="majorHAnsi" w:cs="Times New Roman"/>
          <w:lang w:eastAsia="en-GB"/>
        </w:rPr>
        <w:t>. Although endocytic coats are formed, actin is polymerized continuously at these sites, the membrane is not pulled inwards, and vesicles are not formed</w:t>
      </w:r>
      <w:r w:rsidR="00B8251E">
        <w:rPr>
          <w:rFonts w:asciiTheme="majorHAnsi" w:eastAsia="Times New Roman" w:hAnsiTheme="majorHAnsi" w:cs="Times New Roman"/>
          <w:lang w:eastAsia="en-GB"/>
        </w:rPr>
        <w:t xml:space="preserve">: forces generated by the </w:t>
      </w:r>
      <w:proofErr w:type="spellStart"/>
      <w:r w:rsidR="00B8251E">
        <w:rPr>
          <w:rFonts w:asciiTheme="majorHAnsi" w:eastAsia="Times New Roman" w:hAnsiTheme="majorHAnsi" w:cs="Times New Roman"/>
          <w:lang w:eastAsia="en-GB"/>
        </w:rPr>
        <w:t>actin</w:t>
      </w:r>
      <w:proofErr w:type="spellEnd"/>
      <w:r w:rsidR="00B8251E">
        <w:rPr>
          <w:rFonts w:asciiTheme="majorHAnsi" w:eastAsia="Times New Roman" w:hAnsiTheme="majorHAnsi" w:cs="Times New Roman"/>
          <w:lang w:eastAsia="en-GB"/>
        </w:rPr>
        <w:t xml:space="preserve"> network are not transmitted to the membrane</w:t>
      </w:r>
      <w:r w:rsidR="002E329F">
        <w:rPr>
          <w:rFonts w:asciiTheme="majorHAnsi" w:eastAsia="Times New Roman" w:hAnsiTheme="majorHAnsi" w:cs="Times New Roman"/>
          <w:lang w:eastAsia="en-GB"/>
        </w:rPr>
        <w:t xml:space="preserve"> </w:t>
      </w:r>
      <w:r w:rsidR="00277E6B">
        <w:rPr>
          <w:rFonts w:asciiTheme="majorHAnsi" w:eastAsia="Times New Roman" w:hAnsiTheme="majorHAnsi" w:cs="Times New Roman"/>
          <w:lang w:eastAsia="en-GB"/>
        </w:rPr>
        <w:t>(Fig.2.</w:t>
      </w:r>
      <w:r w:rsidR="003F29DC">
        <w:rPr>
          <w:rFonts w:asciiTheme="majorHAnsi" w:eastAsia="Times New Roman" w:hAnsiTheme="majorHAnsi" w:cs="Times New Roman"/>
          <w:lang w:eastAsia="en-GB"/>
        </w:rPr>
        <w:t>2E</w:t>
      </w:r>
      <w:r w:rsidR="00277E6B">
        <w:rPr>
          <w:rFonts w:asciiTheme="majorHAnsi" w:eastAsia="Times New Roman" w:hAnsiTheme="majorHAnsi" w:cs="Times New Roman"/>
          <w:lang w:eastAsia="en-GB"/>
        </w:rPr>
        <w:t>).</w:t>
      </w:r>
    </w:p>
    <w:p w14:paraId="480C8F3F" w14:textId="77777777" w:rsidR="00315579" w:rsidRDefault="00315579" w:rsidP="00DA4C04">
      <w:pPr>
        <w:rPr>
          <w:rFonts w:asciiTheme="majorHAnsi" w:eastAsia="Times New Roman" w:hAnsiTheme="majorHAnsi" w:cs="Times New Roman"/>
          <w:lang w:eastAsia="en-GB"/>
        </w:rPr>
      </w:pPr>
    </w:p>
    <w:p w14:paraId="24E03C4E" w14:textId="666B2DA9" w:rsidR="00315579" w:rsidRDefault="00315579" w:rsidP="00DA4C04">
      <w:pPr>
        <w:rPr>
          <w:rFonts w:asciiTheme="majorHAnsi" w:eastAsia="Times New Roman" w:hAnsiTheme="majorHAnsi" w:cs="Times New Roman"/>
          <w:lang w:eastAsia="en-GB"/>
        </w:rPr>
      </w:pPr>
      <w:r>
        <w:rPr>
          <w:rFonts w:asciiTheme="majorHAnsi" w:eastAsia="Times New Roman" w:hAnsiTheme="majorHAnsi" w:cs="Times New Roman"/>
          <w:lang w:eastAsia="en-GB"/>
        </w:rPr>
        <w:t xml:space="preserve">In sla2del cells, </w:t>
      </w:r>
      <w:r w:rsidR="000467BE">
        <w:rPr>
          <w:rFonts w:asciiTheme="majorHAnsi" w:eastAsia="Times New Roman" w:hAnsiTheme="majorHAnsi" w:cs="Times New Roman"/>
          <w:lang w:eastAsia="en-GB"/>
        </w:rPr>
        <w:t>Rvs167-GFP</w:t>
      </w:r>
      <w:r w:rsidR="00671896">
        <w:rPr>
          <w:rFonts w:asciiTheme="majorHAnsi" w:eastAsia="Times New Roman" w:hAnsiTheme="majorHAnsi" w:cs="Times New Roman"/>
          <w:lang w:eastAsia="en-GB"/>
        </w:rPr>
        <w:t xml:space="preserve"> </w:t>
      </w:r>
      <w:r w:rsidR="00C856A2">
        <w:rPr>
          <w:rFonts w:asciiTheme="majorHAnsi" w:eastAsia="Times New Roman" w:hAnsiTheme="majorHAnsi" w:cs="Times New Roman"/>
          <w:lang w:eastAsia="en-GB"/>
        </w:rPr>
        <w:t>is</w:t>
      </w:r>
      <w:r w:rsidR="00671896">
        <w:rPr>
          <w:rFonts w:asciiTheme="majorHAnsi" w:eastAsia="Times New Roman" w:hAnsiTheme="majorHAnsi" w:cs="Times New Roman"/>
          <w:lang w:eastAsia="en-GB"/>
        </w:rPr>
        <w:softHyphen/>
      </w:r>
      <w:r w:rsidR="00B35292">
        <w:rPr>
          <w:rFonts w:asciiTheme="majorHAnsi" w:eastAsia="Times New Roman" w:hAnsiTheme="majorHAnsi" w:cs="Times New Roman"/>
          <w:lang w:eastAsia="en-GB"/>
        </w:rPr>
        <w:t xml:space="preserve"> </w:t>
      </w:r>
      <w:r>
        <w:rPr>
          <w:rFonts w:asciiTheme="majorHAnsi" w:eastAsia="Times New Roman" w:hAnsiTheme="majorHAnsi" w:cs="Times New Roman"/>
          <w:lang w:eastAsia="en-GB"/>
        </w:rPr>
        <w:t>recruited to the plasma membrane</w:t>
      </w:r>
      <w:r w:rsidR="00037B32">
        <w:rPr>
          <w:rFonts w:asciiTheme="majorHAnsi" w:eastAsia="Times New Roman" w:hAnsiTheme="majorHAnsi" w:cs="Times New Roman"/>
          <w:lang w:eastAsia="en-GB"/>
        </w:rPr>
        <w:t xml:space="preserve"> (Fig.2.</w:t>
      </w:r>
      <w:r w:rsidR="003F29DC">
        <w:rPr>
          <w:rFonts w:asciiTheme="majorHAnsi" w:eastAsia="Times New Roman" w:hAnsiTheme="majorHAnsi" w:cs="Times New Roman"/>
          <w:lang w:eastAsia="en-GB"/>
        </w:rPr>
        <w:t>2</w:t>
      </w:r>
      <w:proofErr w:type="gramStart"/>
      <w:r w:rsidR="003F29DC">
        <w:rPr>
          <w:rFonts w:asciiTheme="majorHAnsi" w:eastAsia="Times New Roman" w:hAnsiTheme="majorHAnsi" w:cs="Times New Roman"/>
          <w:lang w:eastAsia="en-GB"/>
        </w:rPr>
        <w:t>D,F</w:t>
      </w:r>
      <w:proofErr w:type="gramEnd"/>
      <w:r w:rsidR="00037B32">
        <w:rPr>
          <w:rFonts w:asciiTheme="majorHAnsi" w:eastAsia="Times New Roman" w:hAnsiTheme="majorHAnsi" w:cs="Times New Roman"/>
          <w:lang w:eastAsia="en-GB"/>
        </w:rPr>
        <w:t>)</w:t>
      </w:r>
      <w:r w:rsidR="00863942">
        <w:rPr>
          <w:rFonts w:asciiTheme="majorHAnsi" w:eastAsia="Times New Roman" w:hAnsiTheme="majorHAnsi" w:cs="Times New Roman"/>
          <w:lang w:eastAsia="en-GB"/>
        </w:rPr>
        <w:t xml:space="preserve"> </w:t>
      </w:r>
      <w:r w:rsidR="003F29DC">
        <w:rPr>
          <w:rFonts w:asciiTheme="majorHAnsi" w:eastAsia="Times New Roman" w:hAnsiTheme="majorHAnsi" w:cs="Times New Roman"/>
          <w:lang w:eastAsia="en-GB"/>
        </w:rPr>
        <w:t>at the plasma membrane, and together with</w:t>
      </w:r>
      <w:r w:rsidR="00863942">
        <w:rPr>
          <w:rFonts w:asciiTheme="majorHAnsi" w:eastAsia="Times New Roman" w:hAnsiTheme="majorHAnsi" w:cs="Times New Roman"/>
          <w:lang w:eastAsia="en-GB"/>
        </w:rPr>
        <w:t xml:space="preserve"> Abp</w:t>
      </w:r>
      <w:r w:rsidR="00946D27">
        <w:rPr>
          <w:rFonts w:asciiTheme="majorHAnsi" w:eastAsia="Times New Roman" w:hAnsiTheme="majorHAnsi" w:cs="Times New Roman"/>
          <w:lang w:eastAsia="en-GB"/>
        </w:rPr>
        <w:t>1</w:t>
      </w:r>
      <w:r w:rsidR="00863942">
        <w:rPr>
          <w:rFonts w:asciiTheme="majorHAnsi" w:eastAsia="Times New Roman" w:hAnsiTheme="majorHAnsi" w:cs="Times New Roman"/>
          <w:lang w:eastAsia="en-GB"/>
        </w:rPr>
        <w:t>-mCherry</w:t>
      </w:r>
      <w:r w:rsidR="003F29DC">
        <w:rPr>
          <w:rFonts w:asciiTheme="majorHAnsi" w:eastAsia="Times New Roman" w:hAnsiTheme="majorHAnsi" w:cs="Times New Roman"/>
          <w:lang w:eastAsia="en-GB"/>
        </w:rPr>
        <w:t xml:space="preserve">. Some Rvs167-GFP patches persist at the plasma membrane, while many are assembled and </w:t>
      </w:r>
      <w:r w:rsidR="006434ED">
        <w:rPr>
          <w:rFonts w:asciiTheme="majorHAnsi" w:eastAsia="Times New Roman" w:hAnsiTheme="majorHAnsi" w:cs="Times New Roman"/>
          <w:lang w:eastAsia="en-GB"/>
        </w:rPr>
        <w:t>disassembled</w:t>
      </w:r>
      <w:r w:rsidR="003F29DC">
        <w:rPr>
          <w:rFonts w:asciiTheme="majorHAnsi" w:eastAsia="Times New Roman" w:hAnsiTheme="majorHAnsi" w:cs="Times New Roman"/>
          <w:lang w:eastAsia="en-GB"/>
        </w:rPr>
        <w:t xml:space="preserve"> at Abp1 patches</w:t>
      </w:r>
      <w:r w:rsidR="006434ED">
        <w:rPr>
          <w:rFonts w:asciiTheme="majorHAnsi" w:eastAsia="Times New Roman" w:hAnsiTheme="majorHAnsi" w:cs="Times New Roman"/>
          <w:lang w:eastAsia="en-GB"/>
        </w:rPr>
        <w:t xml:space="preserve">. </w:t>
      </w:r>
      <w:r w:rsidR="003166D1">
        <w:rPr>
          <w:rFonts w:asciiTheme="majorHAnsi" w:eastAsia="Times New Roman" w:hAnsiTheme="majorHAnsi" w:cs="Times New Roman"/>
          <w:lang w:eastAsia="en-GB"/>
        </w:rPr>
        <w:t xml:space="preserve">Some Rvs167 patches do not co-localize with Abp1. </w:t>
      </w:r>
      <w:r w:rsidR="006434ED">
        <w:rPr>
          <w:rFonts w:asciiTheme="majorHAnsi" w:eastAsia="Times New Roman" w:hAnsiTheme="majorHAnsi" w:cs="Times New Roman"/>
          <w:lang w:eastAsia="en-GB"/>
        </w:rPr>
        <w:t>In sla2</w:t>
      </w:r>
      <w:r w:rsidR="00671896">
        <w:rPr>
          <w:rFonts w:asciiTheme="majorHAnsi" w:eastAsia="Times New Roman" w:hAnsiTheme="majorHAnsi" w:cs="Times New Roman"/>
          <w:lang w:eastAsia="en-GB"/>
        </w:rPr>
        <w:softHyphen/>
      </w:r>
      <w:r w:rsidR="006434ED">
        <w:rPr>
          <w:rFonts w:asciiTheme="majorHAnsi" w:eastAsia="Times New Roman" w:hAnsiTheme="majorHAnsi" w:cs="Times New Roman"/>
          <w:lang w:eastAsia="en-GB"/>
        </w:rPr>
        <w:t>del cells expressing BAR-</w:t>
      </w:r>
      <w:r w:rsidR="00CF2303">
        <w:rPr>
          <w:rFonts w:asciiTheme="majorHAnsi" w:eastAsia="Times New Roman" w:hAnsiTheme="majorHAnsi" w:cs="Times New Roman"/>
          <w:lang w:eastAsia="en-GB"/>
        </w:rPr>
        <w:t>GFP</w:t>
      </w:r>
      <w:r w:rsidR="00C072E1">
        <w:rPr>
          <w:rFonts w:asciiTheme="majorHAnsi" w:eastAsia="Times New Roman" w:hAnsiTheme="majorHAnsi" w:cs="Times New Roman"/>
          <w:lang w:eastAsia="en-GB"/>
        </w:rPr>
        <w:t>,</w:t>
      </w:r>
      <w:r w:rsidR="00CF2303">
        <w:rPr>
          <w:rFonts w:asciiTheme="majorHAnsi" w:eastAsia="Times New Roman" w:hAnsiTheme="majorHAnsi" w:cs="Times New Roman"/>
          <w:lang w:eastAsia="en-GB"/>
        </w:rPr>
        <w:t xml:space="preserve"> localization is </w:t>
      </w:r>
      <w:r w:rsidR="00B7717C">
        <w:rPr>
          <w:rFonts w:asciiTheme="majorHAnsi" w:eastAsia="Times New Roman" w:hAnsiTheme="majorHAnsi" w:cs="Times New Roman"/>
          <w:lang w:eastAsia="en-GB"/>
        </w:rPr>
        <w:t xml:space="preserve">mostly </w:t>
      </w:r>
      <w:r w:rsidR="00CF2303">
        <w:rPr>
          <w:rFonts w:asciiTheme="majorHAnsi" w:eastAsia="Times New Roman" w:hAnsiTheme="majorHAnsi" w:cs="Times New Roman"/>
          <w:lang w:eastAsia="en-GB"/>
        </w:rPr>
        <w:t xml:space="preserve">removed except for rare transient patches </w:t>
      </w:r>
      <w:r w:rsidR="009F4AF2">
        <w:rPr>
          <w:rFonts w:asciiTheme="majorHAnsi" w:eastAsia="Times New Roman" w:hAnsiTheme="majorHAnsi" w:cs="Times New Roman"/>
          <w:lang w:eastAsia="en-GB"/>
        </w:rPr>
        <w:t>at</w:t>
      </w:r>
      <w:r w:rsidR="00DB67C5">
        <w:rPr>
          <w:rFonts w:asciiTheme="majorHAnsi" w:eastAsia="Times New Roman" w:hAnsiTheme="majorHAnsi" w:cs="Times New Roman"/>
          <w:lang w:eastAsia="en-GB"/>
        </w:rPr>
        <w:t xml:space="preserve"> the plasma membrane that are co-localized with Abp1, while most of the patches appear to be recruited independent of Abp1</w:t>
      </w:r>
      <w:r w:rsidR="00F52003">
        <w:rPr>
          <w:rFonts w:asciiTheme="majorHAnsi" w:eastAsia="Times New Roman" w:hAnsiTheme="majorHAnsi" w:cs="Times New Roman"/>
          <w:lang w:eastAsia="en-GB"/>
        </w:rPr>
        <w:t xml:space="preserve">. </w:t>
      </w:r>
      <w:r w:rsidR="006434ED">
        <w:rPr>
          <w:rFonts w:asciiTheme="majorHAnsi" w:eastAsia="Times New Roman" w:hAnsiTheme="majorHAnsi" w:cs="Times New Roman"/>
          <w:lang w:eastAsia="en-GB"/>
        </w:rPr>
        <w:t xml:space="preserve">Rvs167-GFP and BAR-GFP patches are </w:t>
      </w:r>
      <w:r w:rsidR="00C072E1">
        <w:rPr>
          <w:rFonts w:asciiTheme="majorHAnsi" w:eastAsia="Times New Roman" w:hAnsiTheme="majorHAnsi" w:cs="Times New Roman"/>
          <w:lang w:eastAsia="en-GB"/>
        </w:rPr>
        <w:t xml:space="preserve">both </w:t>
      </w:r>
      <w:r w:rsidR="00A61D59">
        <w:rPr>
          <w:rFonts w:asciiTheme="majorHAnsi" w:eastAsia="Times New Roman" w:hAnsiTheme="majorHAnsi" w:cs="Times New Roman"/>
          <w:lang w:eastAsia="en-GB"/>
        </w:rPr>
        <w:t xml:space="preserve">dynamic, </w:t>
      </w:r>
      <w:r w:rsidR="00C072E1">
        <w:rPr>
          <w:rFonts w:asciiTheme="majorHAnsi" w:eastAsia="Times New Roman" w:hAnsiTheme="majorHAnsi" w:cs="Times New Roman"/>
          <w:lang w:eastAsia="en-GB"/>
        </w:rPr>
        <w:t xml:space="preserve">indicating an interaction exists in both cases that is able to assemble and disassemble </w:t>
      </w:r>
      <w:proofErr w:type="spellStart"/>
      <w:r w:rsidR="00C072E1">
        <w:rPr>
          <w:rFonts w:asciiTheme="majorHAnsi" w:eastAsia="Times New Roman" w:hAnsiTheme="majorHAnsi" w:cs="Times New Roman"/>
          <w:lang w:eastAsia="en-GB"/>
        </w:rPr>
        <w:t>Rvs</w:t>
      </w:r>
      <w:proofErr w:type="spellEnd"/>
      <w:r w:rsidR="00C072E1">
        <w:rPr>
          <w:rFonts w:asciiTheme="majorHAnsi" w:eastAsia="Times New Roman" w:hAnsiTheme="majorHAnsi" w:cs="Times New Roman"/>
          <w:lang w:eastAsia="en-GB"/>
        </w:rPr>
        <w:t xml:space="preserve"> patches</w:t>
      </w:r>
      <w:r w:rsidR="00521B42">
        <w:rPr>
          <w:rFonts w:asciiTheme="majorHAnsi" w:eastAsia="Times New Roman" w:hAnsiTheme="majorHAnsi" w:cs="Times New Roman"/>
          <w:lang w:eastAsia="en-GB"/>
        </w:rPr>
        <w:t xml:space="preserve"> at the plasma membrane</w:t>
      </w:r>
      <w:r w:rsidR="00C072E1">
        <w:rPr>
          <w:rFonts w:asciiTheme="majorHAnsi" w:eastAsia="Times New Roman" w:hAnsiTheme="majorHAnsi" w:cs="Times New Roman"/>
          <w:lang w:eastAsia="en-GB"/>
        </w:rPr>
        <w:t xml:space="preserve">. </w:t>
      </w:r>
    </w:p>
    <w:p w14:paraId="2CBF8709" w14:textId="77777777" w:rsidR="009F4AF2" w:rsidRDefault="009F4AF2" w:rsidP="00DA4C04">
      <w:pPr>
        <w:rPr>
          <w:rFonts w:asciiTheme="majorHAnsi" w:eastAsia="Times New Roman" w:hAnsiTheme="majorHAnsi" w:cs="Times New Roman"/>
          <w:lang w:eastAsia="en-GB"/>
        </w:rPr>
      </w:pPr>
    </w:p>
    <w:p w14:paraId="4AAC34E4" w14:textId="3A740308" w:rsidR="009F4AF2" w:rsidRPr="00770369" w:rsidRDefault="003967FF" w:rsidP="00F84CB6">
      <w:pPr>
        <w:ind w:left="-709"/>
        <w:jc w:val="center"/>
        <w:rPr>
          <w:rFonts w:asciiTheme="majorHAnsi" w:eastAsia="Times New Roman" w:hAnsiTheme="majorHAnsi" w:cs="Times New Roman"/>
          <w:lang w:eastAsia="en-GB"/>
        </w:rPr>
      </w:pPr>
      <w:r>
        <w:rPr>
          <w:rFonts w:asciiTheme="majorHAnsi" w:eastAsia="Times New Roman" w:hAnsiTheme="majorHAnsi" w:cs="Times New Roman"/>
          <w:lang w:eastAsia="en-GB"/>
        </w:rPr>
        <w:softHyphen/>
      </w:r>
      <w:r>
        <w:rPr>
          <w:rFonts w:asciiTheme="majorHAnsi" w:eastAsia="Times New Roman" w:hAnsiTheme="majorHAnsi" w:cs="Times New Roman"/>
          <w:lang w:eastAsia="en-GB"/>
        </w:rPr>
        <w:softHyphen/>
      </w:r>
      <w:r w:rsidR="00BE33DA">
        <w:rPr>
          <w:rFonts w:asciiTheme="majorHAnsi" w:eastAsia="Times New Roman" w:hAnsiTheme="majorHAnsi" w:cs="Times New Roman"/>
          <w:lang w:eastAsia="en-GB"/>
        </w:rPr>
        <w:softHyphen/>
      </w:r>
      <w:r w:rsidR="00BE33DA">
        <w:rPr>
          <w:rFonts w:asciiTheme="majorHAnsi" w:eastAsia="Times New Roman" w:hAnsiTheme="majorHAnsi" w:cs="Times New Roman"/>
          <w:lang w:eastAsia="en-GB"/>
        </w:rPr>
        <w:softHyphen/>
      </w:r>
      <w:r w:rsidR="00BE33DA">
        <w:rPr>
          <w:rFonts w:asciiTheme="majorHAnsi" w:eastAsia="Times New Roman" w:hAnsiTheme="majorHAnsi" w:cs="Times New Roman"/>
          <w:lang w:eastAsia="en-GB"/>
        </w:rPr>
        <w:softHyphen/>
      </w:r>
      <w:r w:rsidR="003C4064">
        <w:rPr>
          <w:rFonts w:asciiTheme="majorHAnsi" w:eastAsia="Times New Roman" w:hAnsiTheme="majorHAnsi" w:cs="Times New Roman"/>
          <w:noProof/>
          <w:lang w:eastAsia="en-GB"/>
        </w:rPr>
        <w:drawing>
          <wp:inline distT="0" distB="0" distL="0" distR="0" wp14:anchorId="72156290" wp14:editId="3ED6331F">
            <wp:extent cx="5715000" cy="8801100"/>
            <wp:effectExtent l="0" t="0" r="0" b="12700"/>
            <wp:docPr id="33" name="Picture 33" descr="../../../../../../../../../Desktop/dm/thesis_git/cloned/figures/results_final/sla2_del_f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esktop/dm/thesis_git/cloned/figures/results_final/sla2_del_fi"/>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15000" cy="8801100"/>
                    </a:xfrm>
                    <a:prstGeom prst="rect">
                      <a:avLst/>
                    </a:prstGeom>
                    <a:noFill/>
                    <a:ln>
                      <a:noFill/>
                    </a:ln>
                  </pic:spPr>
                </pic:pic>
              </a:graphicData>
            </a:graphic>
          </wp:inline>
        </w:drawing>
      </w:r>
    </w:p>
    <w:p w14:paraId="460592C0" w14:textId="51E60B0A" w:rsidR="0019547C" w:rsidRDefault="001126FE" w:rsidP="004D6A05">
      <w:pPr>
        <w:jc w:val="center"/>
        <w:rPr>
          <w:rFonts w:asciiTheme="majorHAnsi" w:eastAsia="Times New Roman" w:hAnsiTheme="majorHAnsi" w:cs="Times New Roman"/>
          <w:lang w:eastAsia="en-GB"/>
        </w:rPr>
      </w:pPr>
      <w:r>
        <w:rPr>
          <w:rFonts w:asciiTheme="majorHAnsi" w:eastAsia="Times New Roman" w:hAnsiTheme="majorHAnsi" w:cs="Times New Roman"/>
          <w:lang w:eastAsia="en-GB"/>
        </w:rPr>
        <w:softHyphen/>
      </w:r>
    </w:p>
    <w:p w14:paraId="000E33F8" w14:textId="12ACB27F" w:rsidR="0018306D" w:rsidRDefault="009F4AF2" w:rsidP="00DA4C04">
      <w:pPr>
        <w:rPr>
          <w:rFonts w:asciiTheme="majorHAnsi" w:eastAsia="Times New Roman" w:hAnsiTheme="majorHAnsi" w:cs="Times New Roman"/>
          <w:sz w:val="16"/>
          <w:szCs w:val="16"/>
          <w:lang w:eastAsia="en-GB"/>
        </w:rPr>
      </w:pPr>
      <w:r w:rsidRPr="00562BB7">
        <w:rPr>
          <w:rFonts w:asciiTheme="majorHAnsi" w:eastAsia="Times New Roman" w:hAnsiTheme="majorHAnsi" w:cs="Times New Roman"/>
          <w:sz w:val="16"/>
          <w:szCs w:val="16"/>
          <w:lang w:eastAsia="en-GB"/>
        </w:rPr>
        <w:t xml:space="preserve">Fig.2.2: </w:t>
      </w:r>
      <w:r w:rsidR="007F7BA1" w:rsidRPr="00562BB7">
        <w:rPr>
          <w:rFonts w:asciiTheme="majorHAnsi" w:eastAsia="Times New Roman" w:hAnsiTheme="majorHAnsi" w:cs="Times New Roman"/>
          <w:b/>
          <w:sz w:val="16"/>
          <w:szCs w:val="16"/>
          <w:lang w:eastAsia="en-GB"/>
        </w:rPr>
        <w:t>A</w:t>
      </w:r>
      <w:r w:rsidR="007F7BA1" w:rsidRPr="00562BB7">
        <w:rPr>
          <w:rFonts w:asciiTheme="majorHAnsi" w:eastAsia="Times New Roman" w:hAnsiTheme="majorHAnsi" w:cs="Times New Roman"/>
          <w:sz w:val="16"/>
          <w:szCs w:val="16"/>
          <w:lang w:eastAsia="en-GB"/>
        </w:rPr>
        <w:t xml:space="preserve">: </w:t>
      </w:r>
      <w:r w:rsidR="000B5D5D" w:rsidRPr="00562BB7">
        <w:rPr>
          <w:rFonts w:asciiTheme="majorHAnsi" w:eastAsia="Times New Roman" w:hAnsiTheme="majorHAnsi" w:cs="Times New Roman"/>
          <w:sz w:val="16"/>
          <w:szCs w:val="16"/>
          <w:lang w:eastAsia="en-GB"/>
        </w:rPr>
        <w:t>Maximum intensity projections of time</w:t>
      </w:r>
      <w:r w:rsidR="0084613B">
        <w:rPr>
          <w:rFonts w:asciiTheme="majorHAnsi" w:eastAsia="Times New Roman" w:hAnsiTheme="majorHAnsi" w:cs="Times New Roman"/>
          <w:sz w:val="16"/>
          <w:szCs w:val="16"/>
          <w:lang w:eastAsia="en-GB"/>
        </w:rPr>
        <w:t>-</w:t>
      </w:r>
      <w:r w:rsidR="000B5D5D" w:rsidRPr="00562BB7">
        <w:rPr>
          <w:rFonts w:asciiTheme="majorHAnsi" w:eastAsia="Times New Roman" w:hAnsiTheme="majorHAnsi" w:cs="Times New Roman"/>
          <w:sz w:val="16"/>
          <w:szCs w:val="16"/>
          <w:lang w:eastAsia="en-GB"/>
        </w:rPr>
        <w:t xml:space="preserve">lapse images of </w:t>
      </w:r>
      <w:r w:rsidR="003B6154">
        <w:rPr>
          <w:rFonts w:asciiTheme="majorHAnsi" w:eastAsia="Times New Roman" w:hAnsiTheme="majorHAnsi" w:cs="Times New Roman"/>
          <w:sz w:val="16"/>
          <w:szCs w:val="16"/>
          <w:lang w:eastAsia="en-GB"/>
        </w:rPr>
        <w:t xml:space="preserve">cells expressing either </w:t>
      </w:r>
      <w:r w:rsidR="000B5D5D" w:rsidRPr="00562BB7">
        <w:rPr>
          <w:rFonts w:asciiTheme="majorHAnsi" w:eastAsia="Times New Roman" w:hAnsiTheme="majorHAnsi" w:cs="Times New Roman"/>
          <w:sz w:val="16"/>
          <w:szCs w:val="16"/>
          <w:lang w:eastAsia="en-GB"/>
        </w:rPr>
        <w:t>Rvs167-GFP and BAR-GF</w:t>
      </w:r>
      <w:r w:rsidR="004D6A05">
        <w:rPr>
          <w:rFonts w:asciiTheme="majorHAnsi" w:eastAsia="Times New Roman" w:hAnsiTheme="majorHAnsi" w:cs="Times New Roman"/>
          <w:sz w:val="16"/>
          <w:szCs w:val="16"/>
          <w:lang w:eastAsia="en-GB"/>
        </w:rPr>
        <w:t xml:space="preserve">P </w:t>
      </w:r>
      <w:r w:rsidR="003B6154">
        <w:rPr>
          <w:rFonts w:asciiTheme="majorHAnsi" w:eastAsia="Times New Roman" w:hAnsiTheme="majorHAnsi" w:cs="Times New Roman"/>
          <w:sz w:val="16"/>
          <w:szCs w:val="16"/>
          <w:lang w:eastAsia="en-GB"/>
        </w:rPr>
        <w:t xml:space="preserve">along </w:t>
      </w:r>
      <w:r w:rsidR="004D6A05">
        <w:rPr>
          <w:rFonts w:asciiTheme="majorHAnsi" w:eastAsia="Times New Roman" w:hAnsiTheme="majorHAnsi" w:cs="Times New Roman"/>
          <w:sz w:val="16"/>
          <w:szCs w:val="16"/>
          <w:lang w:eastAsia="en-GB"/>
        </w:rPr>
        <w:t>with Abp1-mCherry</w:t>
      </w:r>
      <w:r w:rsidR="005D4D7A">
        <w:rPr>
          <w:rFonts w:asciiTheme="majorHAnsi" w:eastAsia="Times New Roman" w:hAnsiTheme="majorHAnsi" w:cs="Times New Roman"/>
          <w:sz w:val="16"/>
          <w:szCs w:val="16"/>
          <w:lang w:eastAsia="en-GB"/>
        </w:rPr>
        <w:t>. Exposure rate</w:t>
      </w:r>
      <w:r w:rsidR="0036689C">
        <w:rPr>
          <w:rFonts w:asciiTheme="majorHAnsi" w:eastAsia="Times New Roman" w:hAnsiTheme="majorHAnsi" w:cs="Times New Roman"/>
          <w:sz w:val="16"/>
          <w:szCs w:val="16"/>
          <w:lang w:eastAsia="en-GB"/>
        </w:rPr>
        <w:t xml:space="preserve"> </w:t>
      </w:r>
      <w:r w:rsidR="004D6A05">
        <w:rPr>
          <w:rFonts w:asciiTheme="majorHAnsi" w:eastAsia="Times New Roman" w:hAnsiTheme="majorHAnsi" w:cs="Times New Roman"/>
          <w:sz w:val="16"/>
          <w:szCs w:val="16"/>
          <w:lang w:eastAsia="en-GB"/>
        </w:rPr>
        <w:t>25</w:t>
      </w:r>
      <w:r w:rsidR="000B5D5D" w:rsidRPr="00562BB7">
        <w:rPr>
          <w:rFonts w:asciiTheme="majorHAnsi" w:eastAsia="Times New Roman" w:hAnsiTheme="majorHAnsi" w:cs="Times New Roman"/>
          <w:sz w:val="16"/>
          <w:szCs w:val="16"/>
          <w:lang w:eastAsia="en-GB"/>
        </w:rPr>
        <w:t>0ms</w:t>
      </w:r>
      <w:r w:rsidR="005D4D7A">
        <w:rPr>
          <w:rFonts w:asciiTheme="majorHAnsi" w:eastAsia="Times New Roman" w:hAnsiTheme="majorHAnsi" w:cs="Times New Roman"/>
          <w:sz w:val="16"/>
          <w:szCs w:val="16"/>
          <w:lang w:eastAsia="en-GB"/>
        </w:rPr>
        <w:t>,</w:t>
      </w:r>
      <w:r w:rsidR="001E7AB0" w:rsidRPr="00562BB7">
        <w:rPr>
          <w:rFonts w:asciiTheme="majorHAnsi" w:eastAsia="Times New Roman" w:hAnsiTheme="majorHAnsi" w:cs="Times New Roman"/>
          <w:sz w:val="16"/>
          <w:szCs w:val="16"/>
          <w:lang w:eastAsia="en-GB"/>
        </w:rPr>
        <w:t xml:space="preserve"> GFP</w:t>
      </w:r>
      <w:r w:rsidR="004D6A05">
        <w:rPr>
          <w:rFonts w:asciiTheme="majorHAnsi" w:eastAsia="Times New Roman" w:hAnsiTheme="majorHAnsi" w:cs="Times New Roman"/>
          <w:sz w:val="16"/>
          <w:szCs w:val="16"/>
          <w:lang w:eastAsia="en-GB"/>
        </w:rPr>
        <w:t xml:space="preserve"> and</w:t>
      </w:r>
      <w:r w:rsidR="001E7AB0" w:rsidRPr="00562BB7">
        <w:rPr>
          <w:rFonts w:asciiTheme="majorHAnsi" w:eastAsia="Times New Roman" w:hAnsiTheme="majorHAnsi" w:cs="Times New Roman"/>
          <w:sz w:val="16"/>
          <w:szCs w:val="16"/>
          <w:lang w:eastAsia="en-GB"/>
        </w:rPr>
        <w:t xml:space="preserve"> RFP</w:t>
      </w:r>
      <w:r w:rsidR="004D6A05">
        <w:rPr>
          <w:rFonts w:asciiTheme="majorHAnsi" w:eastAsia="Times New Roman" w:hAnsiTheme="majorHAnsi" w:cs="Times New Roman"/>
          <w:sz w:val="16"/>
          <w:szCs w:val="16"/>
          <w:lang w:eastAsia="en-GB"/>
        </w:rPr>
        <w:t xml:space="preserve"> channels</w:t>
      </w:r>
      <w:r w:rsidR="001E7AB0" w:rsidRPr="00562BB7">
        <w:rPr>
          <w:rFonts w:asciiTheme="majorHAnsi" w:eastAsia="Times New Roman" w:hAnsiTheme="majorHAnsi" w:cs="Times New Roman"/>
          <w:sz w:val="16"/>
          <w:szCs w:val="16"/>
          <w:lang w:eastAsia="en-GB"/>
        </w:rPr>
        <w:t xml:space="preserve"> </w:t>
      </w:r>
      <w:r w:rsidR="004D6A05">
        <w:rPr>
          <w:rFonts w:asciiTheme="majorHAnsi" w:eastAsia="Times New Roman" w:hAnsiTheme="majorHAnsi" w:cs="Times New Roman"/>
          <w:sz w:val="16"/>
          <w:szCs w:val="16"/>
          <w:lang w:eastAsia="en-GB"/>
        </w:rPr>
        <w:t>excited using 488 and 561nm lasers respectively</w:t>
      </w:r>
      <w:r w:rsidR="000B5D5D" w:rsidRPr="00562BB7">
        <w:rPr>
          <w:rFonts w:asciiTheme="majorHAnsi" w:eastAsia="Times New Roman" w:hAnsiTheme="majorHAnsi" w:cs="Times New Roman"/>
          <w:sz w:val="16"/>
          <w:szCs w:val="16"/>
          <w:lang w:eastAsia="en-GB"/>
        </w:rPr>
        <w:t>.</w:t>
      </w:r>
      <w:r w:rsidR="000B5D5D" w:rsidRPr="00562BB7">
        <w:rPr>
          <w:rFonts w:asciiTheme="majorHAnsi" w:eastAsia="Times New Roman" w:hAnsiTheme="majorHAnsi" w:cs="Times New Roman"/>
          <w:b/>
          <w:sz w:val="16"/>
          <w:szCs w:val="16"/>
          <w:lang w:eastAsia="en-GB"/>
        </w:rPr>
        <w:t xml:space="preserve"> </w:t>
      </w:r>
      <w:r w:rsidR="001E7AB0" w:rsidRPr="00562BB7">
        <w:rPr>
          <w:rFonts w:asciiTheme="majorHAnsi" w:eastAsia="Times New Roman" w:hAnsiTheme="majorHAnsi" w:cs="Times New Roman"/>
          <w:b/>
          <w:sz w:val="16"/>
          <w:szCs w:val="16"/>
          <w:lang w:eastAsia="en-GB"/>
        </w:rPr>
        <w:t>B</w:t>
      </w:r>
      <w:r w:rsidR="000B5D5D" w:rsidRPr="00562BB7">
        <w:rPr>
          <w:rFonts w:asciiTheme="majorHAnsi" w:eastAsia="Times New Roman" w:hAnsiTheme="majorHAnsi" w:cs="Times New Roman"/>
          <w:sz w:val="16"/>
          <w:szCs w:val="16"/>
          <w:lang w:eastAsia="en-GB"/>
        </w:rPr>
        <w:t>: Schematic of membrane prog</w:t>
      </w:r>
      <w:r w:rsidR="0036689C">
        <w:rPr>
          <w:rFonts w:asciiTheme="majorHAnsi" w:eastAsia="Times New Roman" w:hAnsiTheme="majorHAnsi" w:cs="Times New Roman"/>
          <w:sz w:val="16"/>
          <w:szCs w:val="16"/>
          <w:lang w:eastAsia="en-GB"/>
        </w:rPr>
        <w:t>r</w:t>
      </w:r>
      <w:r w:rsidR="000B5D5D" w:rsidRPr="00562BB7">
        <w:rPr>
          <w:rFonts w:asciiTheme="majorHAnsi" w:eastAsia="Times New Roman" w:hAnsiTheme="majorHAnsi" w:cs="Times New Roman"/>
          <w:sz w:val="16"/>
          <w:szCs w:val="16"/>
          <w:lang w:eastAsia="en-GB"/>
        </w:rPr>
        <w:t>ession of in WT</w:t>
      </w:r>
      <w:r w:rsidR="00BF11C9">
        <w:rPr>
          <w:rFonts w:asciiTheme="majorHAnsi" w:eastAsia="Times New Roman" w:hAnsiTheme="majorHAnsi" w:cs="Times New Roman"/>
          <w:sz w:val="16"/>
          <w:szCs w:val="16"/>
          <w:lang w:eastAsia="en-GB"/>
        </w:rPr>
        <w:t xml:space="preserve"> and BAR</w:t>
      </w:r>
      <w:r w:rsidR="0018306D">
        <w:rPr>
          <w:rFonts w:asciiTheme="majorHAnsi" w:eastAsia="Times New Roman" w:hAnsiTheme="majorHAnsi" w:cs="Times New Roman"/>
          <w:sz w:val="16"/>
          <w:szCs w:val="16"/>
          <w:lang w:eastAsia="en-GB"/>
        </w:rPr>
        <w:t xml:space="preserve"> endocytic events (BAR invaginations are shorter, and recruit fewer </w:t>
      </w:r>
      <w:proofErr w:type="spellStart"/>
      <w:r w:rsidR="0018306D">
        <w:rPr>
          <w:rFonts w:asciiTheme="majorHAnsi" w:eastAsia="Times New Roman" w:hAnsiTheme="majorHAnsi" w:cs="Times New Roman"/>
          <w:sz w:val="16"/>
          <w:szCs w:val="16"/>
          <w:lang w:eastAsia="en-GB"/>
        </w:rPr>
        <w:t>Rvs</w:t>
      </w:r>
      <w:proofErr w:type="spellEnd"/>
      <w:r w:rsidR="0018306D">
        <w:rPr>
          <w:rFonts w:asciiTheme="majorHAnsi" w:eastAsia="Times New Roman" w:hAnsiTheme="majorHAnsi" w:cs="Times New Roman"/>
          <w:sz w:val="16"/>
          <w:szCs w:val="16"/>
          <w:lang w:eastAsia="en-GB"/>
        </w:rPr>
        <w:t xml:space="preserve"> molecules: see section R1.3).</w:t>
      </w:r>
    </w:p>
    <w:p w14:paraId="4B75F9C0" w14:textId="770904A4" w:rsidR="009F4AF2" w:rsidRPr="00562BB7" w:rsidRDefault="001E7AB0" w:rsidP="00DA4C04">
      <w:pPr>
        <w:rPr>
          <w:rFonts w:asciiTheme="majorHAnsi" w:eastAsia="Times New Roman" w:hAnsiTheme="majorHAnsi" w:cs="Times New Roman"/>
          <w:sz w:val="16"/>
          <w:szCs w:val="16"/>
          <w:lang w:eastAsia="en-GB"/>
        </w:rPr>
      </w:pPr>
      <w:r w:rsidRPr="00562BB7">
        <w:rPr>
          <w:rFonts w:asciiTheme="majorHAnsi" w:eastAsia="Times New Roman" w:hAnsiTheme="majorHAnsi" w:cs="Times New Roman"/>
          <w:b/>
          <w:sz w:val="16"/>
          <w:szCs w:val="16"/>
          <w:lang w:eastAsia="en-GB"/>
        </w:rPr>
        <w:t>C</w:t>
      </w:r>
      <w:r w:rsidR="000B5D5D" w:rsidRPr="00562BB7">
        <w:rPr>
          <w:rFonts w:asciiTheme="majorHAnsi" w:eastAsia="Times New Roman" w:hAnsiTheme="majorHAnsi" w:cs="Times New Roman"/>
          <w:b/>
          <w:sz w:val="16"/>
          <w:szCs w:val="16"/>
          <w:lang w:eastAsia="en-GB"/>
        </w:rPr>
        <w:t>:</w:t>
      </w:r>
      <w:r w:rsidR="000B5D5D" w:rsidRPr="00562BB7">
        <w:rPr>
          <w:rFonts w:asciiTheme="majorHAnsi" w:eastAsia="Times New Roman" w:hAnsiTheme="majorHAnsi" w:cs="Times New Roman"/>
          <w:sz w:val="16"/>
          <w:szCs w:val="16"/>
          <w:lang w:eastAsia="en-GB"/>
        </w:rPr>
        <w:t xml:space="preserve"> </w:t>
      </w:r>
      <w:r w:rsidR="005D4D7A">
        <w:rPr>
          <w:rFonts w:asciiTheme="majorHAnsi" w:eastAsia="Times New Roman" w:hAnsiTheme="majorHAnsi" w:cs="Times New Roman"/>
          <w:sz w:val="16"/>
          <w:szCs w:val="16"/>
          <w:lang w:eastAsia="en-GB"/>
        </w:rPr>
        <w:t>Montage</w:t>
      </w:r>
      <w:r w:rsidR="000B5D5D" w:rsidRPr="00562BB7">
        <w:rPr>
          <w:rFonts w:asciiTheme="majorHAnsi" w:eastAsia="Times New Roman" w:hAnsiTheme="majorHAnsi" w:cs="Times New Roman"/>
          <w:sz w:val="16"/>
          <w:szCs w:val="16"/>
          <w:lang w:eastAsia="en-GB"/>
        </w:rPr>
        <w:t xml:space="preserve"> of Rvs167-GFP and BAR-GFP localizations on the plasma membrane with Abp1-mCherry. </w:t>
      </w:r>
      <w:r w:rsidR="0036689C">
        <w:rPr>
          <w:rFonts w:asciiTheme="majorHAnsi" w:eastAsia="Times New Roman" w:hAnsiTheme="majorHAnsi" w:cs="Times New Roman"/>
          <w:sz w:val="16"/>
          <w:szCs w:val="16"/>
          <w:lang w:eastAsia="en-GB"/>
        </w:rPr>
        <w:t xml:space="preserve">Each frame of </w:t>
      </w:r>
      <w:r w:rsidR="005D4D7A">
        <w:rPr>
          <w:rFonts w:asciiTheme="majorHAnsi" w:eastAsia="Times New Roman" w:hAnsiTheme="majorHAnsi" w:cs="Times New Roman"/>
          <w:sz w:val="16"/>
          <w:szCs w:val="16"/>
          <w:lang w:eastAsia="en-GB"/>
        </w:rPr>
        <w:t>montage</w:t>
      </w:r>
      <w:r w:rsidR="0036689C">
        <w:rPr>
          <w:rFonts w:asciiTheme="majorHAnsi" w:eastAsia="Times New Roman" w:hAnsiTheme="majorHAnsi" w:cs="Times New Roman"/>
          <w:sz w:val="16"/>
          <w:szCs w:val="16"/>
          <w:lang w:eastAsia="en-GB"/>
        </w:rPr>
        <w:t xml:space="preserve"> is every third frame </w:t>
      </w:r>
      <w:r w:rsidR="005D4D7A">
        <w:rPr>
          <w:rFonts w:asciiTheme="majorHAnsi" w:eastAsia="Times New Roman" w:hAnsiTheme="majorHAnsi" w:cs="Times New Roman"/>
          <w:sz w:val="16"/>
          <w:szCs w:val="16"/>
          <w:lang w:eastAsia="en-GB"/>
        </w:rPr>
        <w:t>of</w:t>
      </w:r>
      <w:r w:rsidR="0036689C">
        <w:rPr>
          <w:rFonts w:asciiTheme="majorHAnsi" w:eastAsia="Times New Roman" w:hAnsiTheme="majorHAnsi" w:cs="Times New Roman"/>
          <w:sz w:val="16"/>
          <w:szCs w:val="16"/>
          <w:lang w:eastAsia="en-GB"/>
        </w:rPr>
        <w:t xml:space="preserve"> time</w:t>
      </w:r>
      <w:r w:rsidR="0084613B">
        <w:rPr>
          <w:rFonts w:asciiTheme="majorHAnsi" w:eastAsia="Times New Roman" w:hAnsiTheme="majorHAnsi" w:cs="Times New Roman"/>
          <w:sz w:val="16"/>
          <w:szCs w:val="16"/>
          <w:lang w:eastAsia="en-GB"/>
        </w:rPr>
        <w:t>-</w:t>
      </w:r>
      <w:r w:rsidR="0036689C">
        <w:rPr>
          <w:rFonts w:asciiTheme="majorHAnsi" w:eastAsia="Times New Roman" w:hAnsiTheme="majorHAnsi" w:cs="Times New Roman"/>
          <w:sz w:val="16"/>
          <w:szCs w:val="16"/>
          <w:lang w:eastAsia="en-GB"/>
        </w:rPr>
        <w:t xml:space="preserve">lapse images. </w:t>
      </w:r>
    </w:p>
    <w:p w14:paraId="2A86D539" w14:textId="073AAF42" w:rsidR="0084613B" w:rsidRDefault="001E7AB0" w:rsidP="00DA4C04">
      <w:pPr>
        <w:rPr>
          <w:rFonts w:asciiTheme="majorHAnsi" w:eastAsia="Times New Roman" w:hAnsiTheme="majorHAnsi" w:cs="Times New Roman"/>
          <w:sz w:val="16"/>
          <w:szCs w:val="16"/>
          <w:lang w:eastAsia="en-GB"/>
        </w:rPr>
      </w:pPr>
      <w:r w:rsidRPr="00562BB7">
        <w:rPr>
          <w:rFonts w:asciiTheme="majorHAnsi" w:eastAsia="Times New Roman" w:hAnsiTheme="majorHAnsi" w:cs="Times New Roman"/>
          <w:b/>
          <w:sz w:val="16"/>
          <w:szCs w:val="16"/>
          <w:lang w:eastAsia="en-GB"/>
        </w:rPr>
        <w:t>D</w:t>
      </w:r>
      <w:r w:rsidR="009F4AF2" w:rsidRPr="00562BB7">
        <w:rPr>
          <w:rFonts w:asciiTheme="majorHAnsi" w:eastAsia="Times New Roman" w:hAnsiTheme="majorHAnsi" w:cs="Times New Roman"/>
          <w:sz w:val="16"/>
          <w:szCs w:val="16"/>
          <w:lang w:eastAsia="en-GB"/>
        </w:rPr>
        <w:t xml:space="preserve">: </w:t>
      </w:r>
      <w:r w:rsidR="00120663" w:rsidRPr="00562BB7">
        <w:rPr>
          <w:rFonts w:asciiTheme="majorHAnsi" w:eastAsia="Times New Roman" w:hAnsiTheme="majorHAnsi" w:cs="Times New Roman"/>
          <w:sz w:val="16"/>
          <w:szCs w:val="16"/>
          <w:lang w:eastAsia="en-GB"/>
        </w:rPr>
        <w:t>Maximum intensity projection of</w:t>
      </w:r>
      <w:r w:rsidR="0036689C">
        <w:rPr>
          <w:rFonts w:asciiTheme="majorHAnsi" w:eastAsia="Times New Roman" w:hAnsiTheme="majorHAnsi" w:cs="Times New Roman"/>
          <w:sz w:val="16"/>
          <w:szCs w:val="16"/>
          <w:lang w:eastAsia="en-GB"/>
        </w:rPr>
        <w:t xml:space="preserve"> time</w:t>
      </w:r>
      <w:r w:rsidR="0084613B">
        <w:rPr>
          <w:rFonts w:asciiTheme="majorHAnsi" w:eastAsia="Times New Roman" w:hAnsiTheme="majorHAnsi" w:cs="Times New Roman"/>
          <w:sz w:val="16"/>
          <w:szCs w:val="16"/>
          <w:lang w:eastAsia="en-GB"/>
        </w:rPr>
        <w:t>-</w:t>
      </w:r>
      <w:r w:rsidR="0036689C">
        <w:rPr>
          <w:rFonts w:asciiTheme="majorHAnsi" w:eastAsia="Times New Roman" w:hAnsiTheme="majorHAnsi" w:cs="Times New Roman"/>
          <w:sz w:val="16"/>
          <w:szCs w:val="16"/>
          <w:lang w:eastAsia="en-GB"/>
        </w:rPr>
        <w:t>lapse images of</w:t>
      </w:r>
      <w:r w:rsidR="00120663" w:rsidRPr="00562BB7">
        <w:rPr>
          <w:rFonts w:asciiTheme="majorHAnsi" w:eastAsia="Times New Roman" w:hAnsiTheme="majorHAnsi" w:cs="Times New Roman"/>
          <w:sz w:val="16"/>
          <w:szCs w:val="16"/>
          <w:lang w:eastAsia="en-GB"/>
        </w:rPr>
        <w:t xml:space="preserve"> </w:t>
      </w:r>
      <w:r w:rsidR="0036689C">
        <w:rPr>
          <w:rFonts w:asciiTheme="majorHAnsi" w:eastAsia="Times New Roman" w:hAnsiTheme="majorHAnsi" w:cs="Times New Roman"/>
          <w:sz w:val="16"/>
          <w:szCs w:val="16"/>
          <w:lang w:eastAsia="en-GB"/>
        </w:rPr>
        <w:t>s</w:t>
      </w:r>
      <w:r w:rsidR="00120663" w:rsidRPr="00562BB7">
        <w:rPr>
          <w:rFonts w:asciiTheme="majorHAnsi" w:eastAsia="Times New Roman" w:hAnsiTheme="majorHAnsi" w:cs="Times New Roman"/>
          <w:sz w:val="16"/>
          <w:szCs w:val="16"/>
          <w:lang w:eastAsia="en-GB"/>
        </w:rPr>
        <w:t>la2d</w:t>
      </w:r>
      <w:r w:rsidR="0084613B">
        <w:rPr>
          <w:rFonts w:asciiTheme="majorHAnsi" w:eastAsia="Times New Roman" w:hAnsiTheme="majorHAnsi" w:cs="Times New Roman"/>
          <w:sz w:val="16"/>
          <w:szCs w:val="16"/>
          <w:lang w:eastAsia="en-GB"/>
        </w:rPr>
        <w:t>el cells expressing either full-length Rvs167-GFP or</w:t>
      </w:r>
      <w:r w:rsidR="00120663" w:rsidRPr="00562BB7">
        <w:rPr>
          <w:rFonts w:asciiTheme="majorHAnsi" w:eastAsia="Times New Roman" w:hAnsiTheme="majorHAnsi" w:cs="Times New Roman"/>
          <w:sz w:val="16"/>
          <w:szCs w:val="16"/>
          <w:lang w:eastAsia="en-GB"/>
        </w:rPr>
        <w:t xml:space="preserve"> BAR-GFP with Abp1-mCherry. </w:t>
      </w:r>
    </w:p>
    <w:p w14:paraId="5C401863" w14:textId="71622D86" w:rsidR="00A26AED" w:rsidRPr="00562BB7" w:rsidRDefault="001E7AB0" w:rsidP="00DA4C04">
      <w:pPr>
        <w:rPr>
          <w:rFonts w:asciiTheme="majorHAnsi" w:eastAsia="Times New Roman" w:hAnsiTheme="majorHAnsi" w:cs="Times New Roman"/>
          <w:sz w:val="16"/>
          <w:szCs w:val="16"/>
          <w:lang w:eastAsia="en-GB"/>
        </w:rPr>
      </w:pPr>
      <w:r w:rsidRPr="00562BB7">
        <w:rPr>
          <w:rFonts w:asciiTheme="majorHAnsi" w:eastAsia="Times New Roman" w:hAnsiTheme="majorHAnsi" w:cs="Times New Roman"/>
          <w:b/>
          <w:sz w:val="16"/>
          <w:szCs w:val="16"/>
          <w:lang w:eastAsia="en-GB"/>
        </w:rPr>
        <w:t>E</w:t>
      </w:r>
      <w:r w:rsidR="00120663" w:rsidRPr="00562BB7">
        <w:rPr>
          <w:rFonts w:asciiTheme="majorHAnsi" w:eastAsia="Times New Roman" w:hAnsiTheme="majorHAnsi" w:cs="Times New Roman"/>
          <w:sz w:val="16"/>
          <w:szCs w:val="16"/>
          <w:lang w:eastAsia="en-GB"/>
        </w:rPr>
        <w:t>: Schematic of membrane invagination in the absence of Sla2</w:t>
      </w:r>
      <w:r w:rsidR="0084613B">
        <w:rPr>
          <w:rFonts w:asciiTheme="majorHAnsi" w:eastAsia="Times New Roman" w:hAnsiTheme="majorHAnsi" w:cs="Times New Roman"/>
          <w:sz w:val="16"/>
          <w:szCs w:val="16"/>
          <w:lang w:eastAsia="en-GB"/>
        </w:rPr>
        <w:t>, in which membrane is decoupled from forces generated by actin polymerization</w:t>
      </w:r>
      <w:r w:rsidR="00120663" w:rsidRPr="00562BB7">
        <w:rPr>
          <w:rFonts w:asciiTheme="majorHAnsi" w:eastAsia="Times New Roman" w:hAnsiTheme="majorHAnsi" w:cs="Times New Roman"/>
          <w:sz w:val="16"/>
          <w:szCs w:val="16"/>
          <w:lang w:eastAsia="en-GB"/>
        </w:rPr>
        <w:t xml:space="preserve">. </w:t>
      </w:r>
      <w:r w:rsidRPr="00562BB7">
        <w:rPr>
          <w:rFonts w:asciiTheme="majorHAnsi" w:eastAsia="Times New Roman" w:hAnsiTheme="majorHAnsi" w:cs="Times New Roman"/>
          <w:b/>
          <w:sz w:val="16"/>
          <w:szCs w:val="16"/>
          <w:lang w:eastAsia="en-GB"/>
        </w:rPr>
        <w:t>F</w:t>
      </w:r>
      <w:r w:rsidR="00120663" w:rsidRPr="00562BB7">
        <w:rPr>
          <w:rFonts w:asciiTheme="majorHAnsi" w:eastAsia="Times New Roman" w:hAnsiTheme="majorHAnsi" w:cs="Times New Roman"/>
          <w:sz w:val="16"/>
          <w:szCs w:val="16"/>
          <w:lang w:eastAsia="en-GB"/>
        </w:rPr>
        <w:t xml:space="preserve">: </w:t>
      </w:r>
      <w:r w:rsidR="0084613B">
        <w:rPr>
          <w:rFonts w:asciiTheme="majorHAnsi" w:eastAsia="Times New Roman" w:hAnsiTheme="majorHAnsi" w:cs="Times New Roman"/>
          <w:sz w:val="16"/>
          <w:szCs w:val="16"/>
          <w:lang w:eastAsia="en-GB"/>
        </w:rPr>
        <w:t>Montage</w:t>
      </w:r>
      <w:r w:rsidR="00120663" w:rsidRPr="00562BB7">
        <w:rPr>
          <w:rFonts w:asciiTheme="majorHAnsi" w:eastAsia="Times New Roman" w:hAnsiTheme="majorHAnsi" w:cs="Times New Roman"/>
          <w:sz w:val="16"/>
          <w:szCs w:val="16"/>
          <w:lang w:eastAsia="en-GB"/>
        </w:rPr>
        <w:t xml:space="preserve"> of </w:t>
      </w:r>
      <w:r w:rsidRPr="00562BB7">
        <w:rPr>
          <w:rFonts w:asciiTheme="majorHAnsi" w:eastAsia="Times New Roman" w:hAnsiTheme="majorHAnsi" w:cs="Times New Roman"/>
          <w:sz w:val="16"/>
          <w:szCs w:val="16"/>
          <w:lang w:eastAsia="en-GB"/>
        </w:rPr>
        <w:t>Rvs167-GFP BAR-GFP with Abp1-mCherry. Exposure rate 1000ms for GFP, 800ms for RFP</w:t>
      </w:r>
      <w:r w:rsidR="0036689C">
        <w:rPr>
          <w:rFonts w:asciiTheme="majorHAnsi" w:eastAsia="Times New Roman" w:hAnsiTheme="majorHAnsi" w:cs="Times New Roman"/>
          <w:sz w:val="16"/>
          <w:szCs w:val="16"/>
          <w:lang w:eastAsia="en-GB"/>
        </w:rPr>
        <w:t>, excited using 488 and 561nm lasers</w:t>
      </w:r>
      <w:r w:rsidRPr="00562BB7">
        <w:rPr>
          <w:rFonts w:asciiTheme="majorHAnsi" w:eastAsia="Times New Roman" w:hAnsiTheme="majorHAnsi" w:cs="Times New Roman"/>
          <w:sz w:val="16"/>
          <w:szCs w:val="16"/>
          <w:lang w:eastAsia="en-GB"/>
        </w:rPr>
        <w:t xml:space="preserve">. </w:t>
      </w:r>
    </w:p>
    <w:p w14:paraId="6C4DE18B" w14:textId="77777777" w:rsidR="00AB1498" w:rsidRDefault="001E7AB0" w:rsidP="00DA4C04">
      <w:pPr>
        <w:rPr>
          <w:rFonts w:asciiTheme="majorHAnsi" w:eastAsia="Times New Roman" w:hAnsiTheme="majorHAnsi" w:cs="Times New Roman"/>
          <w:sz w:val="16"/>
          <w:szCs w:val="16"/>
          <w:lang w:eastAsia="en-GB"/>
        </w:rPr>
      </w:pPr>
      <w:r w:rsidRPr="00562BB7">
        <w:rPr>
          <w:rFonts w:asciiTheme="majorHAnsi" w:eastAsia="Times New Roman" w:hAnsiTheme="majorHAnsi" w:cs="Times New Roman"/>
          <w:b/>
          <w:sz w:val="16"/>
          <w:szCs w:val="16"/>
          <w:lang w:eastAsia="en-GB"/>
        </w:rPr>
        <w:t>G</w:t>
      </w:r>
      <w:r w:rsidRPr="00562BB7">
        <w:rPr>
          <w:rFonts w:asciiTheme="majorHAnsi" w:eastAsia="Times New Roman" w:hAnsiTheme="majorHAnsi" w:cs="Times New Roman"/>
          <w:sz w:val="16"/>
          <w:szCs w:val="16"/>
          <w:lang w:eastAsia="en-GB"/>
        </w:rPr>
        <w:t xml:space="preserve">: Maximum intensity projection of </w:t>
      </w:r>
      <w:r w:rsidR="0036689C">
        <w:rPr>
          <w:rFonts w:asciiTheme="majorHAnsi" w:eastAsia="Times New Roman" w:hAnsiTheme="majorHAnsi" w:cs="Times New Roman"/>
          <w:sz w:val="16"/>
          <w:szCs w:val="16"/>
          <w:lang w:eastAsia="en-GB"/>
        </w:rPr>
        <w:t>time</w:t>
      </w:r>
      <w:r w:rsidR="0084613B">
        <w:rPr>
          <w:rFonts w:asciiTheme="majorHAnsi" w:eastAsia="Times New Roman" w:hAnsiTheme="majorHAnsi" w:cs="Times New Roman"/>
          <w:sz w:val="16"/>
          <w:szCs w:val="16"/>
          <w:lang w:eastAsia="en-GB"/>
        </w:rPr>
        <w:t>-</w:t>
      </w:r>
      <w:r w:rsidR="0036689C">
        <w:rPr>
          <w:rFonts w:asciiTheme="majorHAnsi" w:eastAsia="Times New Roman" w:hAnsiTheme="majorHAnsi" w:cs="Times New Roman"/>
          <w:sz w:val="16"/>
          <w:szCs w:val="16"/>
          <w:lang w:eastAsia="en-GB"/>
        </w:rPr>
        <w:t>lapse images of s</w:t>
      </w:r>
      <w:r w:rsidRPr="00562BB7">
        <w:rPr>
          <w:rFonts w:asciiTheme="majorHAnsi" w:eastAsia="Times New Roman" w:hAnsiTheme="majorHAnsi" w:cs="Times New Roman"/>
          <w:sz w:val="16"/>
          <w:szCs w:val="16"/>
          <w:lang w:eastAsia="en-GB"/>
        </w:rPr>
        <w:t xml:space="preserve">la2del cells expressing </w:t>
      </w:r>
      <w:r w:rsidR="0084613B">
        <w:rPr>
          <w:rFonts w:asciiTheme="majorHAnsi" w:eastAsia="Times New Roman" w:hAnsiTheme="majorHAnsi" w:cs="Times New Roman"/>
          <w:sz w:val="16"/>
          <w:szCs w:val="16"/>
          <w:lang w:eastAsia="en-GB"/>
        </w:rPr>
        <w:t xml:space="preserve">either full-length </w:t>
      </w:r>
      <w:r w:rsidRPr="00562BB7">
        <w:rPr>
          <w:rFonts w:asciiTheme="majorHAnsi" w:eastAsia="Times New Roman" w:hAnsiTheme="majorHAnsi" w:cs="Times New Roman"/>
          <w:sz w:val="16"/>
          <w:szCs w:val="16"/>
          <w:lang w:eastAsia="en-GB"/>
        </w:rPr>
        <w:t xml:space="preserve">Rvs167-GFP </w:t>
      </w:r>
      <w:r w:rsidR="0084613B">
        <w:rPr>
          <w:rFonts w:asciiTheme="majorHAnsi" w:eastAsia="Times New Roman" w:hAnsiTheme="majorHAnsi" w:cs="Times New Roman"/>
          <w:sz w:val="16"/>
          <w:szCs w:val="16"/>
          <w:lang w:eastAsia="en-GB"/>
        </w:rPr>
        <w:t>or</w:t>
      </w:r>
      <w:r w:rsidRPr="00562BB7">
        <w:rPr>
          <w:rFonts w:asciiTheme="majorHAnsi" w:eastAsia="Times New Roman" w:hAnsiTheme="majorHAnsi" w:cs="Times New Roman"/>
          <w:sz w:val="16"/>
          <w:szCs w:val="16"/>
          <w:lang w:eastAsia="en-GB"/>
        </w:rPr>
        <w:t xml:space="preserve"> BAR-GFP, along with Abp1-mCherry, </w:t>
      </w:r>
      <w:r w:rsidR="0084613B">
        <w:rPr>
          <w:rFonts w:asciiTheme="majorHAnsi" w:eastAsia="Times New Roman" w:hAnsiTheme="majorHAnsi" w:cs="Times New Roman"/>
          <w:sz w:val="16"/>
          <w:szCs w:val="16"/>
          <w:lang w:eastAsia="en-GB"/>
        </w:rPr>
        <w:t>after treatment</w:t>
      </w:r>
      <w:r w:rsidRPr="00562BB7">
        <w:rPr>
          <w:rFonts w:asciiTheme="majorHAnsi" w:eastAsia="Times New Roman" w:hAnsiTheme="majorHAnsi" w:cs="Times New Roman"/>
          <w:sz w:val="16"/>
          <w:szCs w:val="16"/>
          <w:lang w:eastAsia="en-GB"/>
        </w:rPr>
        <w:t xml:space="preserve"> with </w:t>
      </w:r>
      <w:proofErr w:type="spellStart"/>
      <w:r w:rsidRPr="00562BB7">
        <w:rPr>
          <w:rFonts w:asciiTheme="majorHAnsi" w:eastAsia="Times New Roman" w:hAnsiTheme="majorHAnsi" w:cs="Times New Roman"/>
          <w:sz w:val="16"/>
          <w:szCs w:val="16"/>
          <w:lang w:eastAsia="en-GB"/>
        </w:rPr>
        <w:t>LatA</w:t>
      </w:r>
      <w:proofErr w:type="spellEnd"/>
      <w:r w:rsidRPr="00562BB7">
        <w:rPr>
          <w:rFonts w:asciiTheme="majorHAnsi" w:eastAsia="Times New Roman" w:hAnsiTheme="majorHAnsi" w:cs="Times New Roman"/>
          <w:sz w:val="16"/>
          <w:szCs w:val="16"/>
          <w:lang w:eastAsia="en-GB"/>
        </w:rPr>
        <w:t xml:space="preserve"> for 10’. Exposure rate 1000ms for GFP, 800ms for RFP.</w:t>
      </w:r>
      <w:r w:rsidRPr="00562BB7">
        <w:rPr>
          <w:rFonts w:asciiTheme="majorHAnsi" w:eastAsia="Times New Roman" w:hAnsiTheme="majorHAnsi" w:cs="Times New Roman"/>
          <w:b/>
          <w:sz w:val="16"/>
          <w:szCs w:val="16"/>
          <w:lang w:eastAsia="en-GB"/>
        </w:rPr>
        <w:t xml:space="preserve"> H</w:t>
      </w:r>
      <w:r w:rsidRPr="00562BB7">
        <w:rPr>
          <w:rFonts w:asciiTheme="majorHAnsi" w:eastAsia="Times New Roman" w:hAnsiTheme="majorHAnsi" w:cs="Times New Roman"/>
          <w:sz w:val="16"/>
          <w:szCs w:val="16"/>
          <w:lang w:eastAsia="en-GB"/>
        </w:rPr>
        <w:t xml:space="preserve">: Schematic of membrane invagination in Sla2del cells treated with </w:t>
      </w:r>
      <w:proofErr w:type="spellStart"/>
      <w:r w:rsidRPr="00562BB7">
        <w:rPr>
          <w:rFonts w:asciiTheme="majorHAnsi" w:eastAsia="Times New Roman" w:hAnsiTheme="majorHAnsi" w:cs="Times New Roman"/>
          <w:sz w:val="16"/>
          <w:szCs w:val="16"/>
          <w:lang w:eastAsia="en-GB"/>
        </w:rPr>
        <w:t>LatA</w:t>
      </w:r>
      <w:proofErr w:type="spellEnd"/>
      <w:r w:rsidR="005B106D">
        <w:rPr>
          <w:rFonts w:asciiTheme="majorHAnsi" w:eastAsia="Times New Roman" w:hAnsiTheme="majorHAnsi" w:cs="Times New Roman"/>
          <w:sz w:val="16"/>
          <w:szCs w:val="16"/>
          <w:lang w:eastAsia="en-GB"/>
        </w:rPr>
        <w:t>.</w:t>
      </w:r>
      <w:r w:rsidR="0036689C">
        <w:rPr>
          <w:rFonts w:asciiTheme="majorHAnsi" w:eastAsia="Times New Roman" w:hAnsiTheme="majorHAnsi" w:cs="Times New Roman"/>
          <w:sz w:val="16"/>
          <w:szCs w:val="16"/>
          <w:lang w:eastAsia="en-GB"/>
        </w:rPr>
        <w:t xml:space="preserve"> </w:t>
      </w:r>
    </w:p>
    <w:p w14:paraId="5029D632" w14:textId="02D277C7" w:rsidR="009F4AF2" w:rsidRPr="00562BB7" w:rsidRDefault="0036689C" w:rsidP="00DA4C04">
      <w:pPr>
        <w:rPr>
          <w:rFonts w:asciiTheme="majorHAnsi" w:eastAsia="Times New Roman" w:hAnsiTheme="majorHAnsi" w:cs="Times New Roman"/>
          <w:sz w:val="16"/>
          <w:szCs w:val="16"/>
          <w:lang w:eastAsia="en-GB"/>
        </w:rPr>
      </w:pPr>
      <w:r>
        <w:rPr>
          <w:rFonts w:asciiTheme="majorHAnsi" w:eastAsia="Times New Roman" w:hAnsiTheme="majorHAnsi" w:cs="Times New Roman"/>
          <w:sz w:val="16"/>
          <w:szCs w:val="16"/>
          <w:lang w:eastAsia="en-GB"/>
        </w:rPr>
        <w:t>All scale bars = 2um.</w:t>
      </w:r>
    </w:p>
    <w:p w14:paraId="375A7B3B" w14:textId="77777777" w:rsidR="00562BB7" w:rsidRDefault="00562BB7" w:rsidP="00DA4C04">
      <w:pPr>
        <w:rPr>
          <w:rFonts w:asciiTheme="majorHAnsi" w:eastAsia="Times New Roman" w:hAnsiTheme="majorHAnsi" w:cs="Times New Roman"/>
          <w:lang w:eastAsia="en-GB"/>
        </w:rPr>
      </w:pPr>
    </w:p>
    <w:p w14:paraId="73FBFA2C" w14:textId="4034CCE0" w:rsidR="009F4AF2" w:rsidRPr="00201B26" w:rsidRDefault="00201B26" w:rsidP="00DA4C04">
      <w:pPr>
        <w:rPr>
          <w:rFonts w:asciiTheme="majorHAnsi" w:eastAsia="Times New Roman" w:hAnsiTheme="majorHAnsi" w:cs="Times New Roman"/>
          <w:b/>
          <w:sz w:val="28"/>
          <w:szCs w:val="28"/>
          <w:lang w:eastAsia="en-GB"/>
        </w:rPr>
      </w:pPr>
      <w:r w:rsidRPr="00201B26">
        <w:rPr>
          <w:rFonts w:asciiTheme="majorHAnsi" w:eastAsia="Times New Roman" w:hAnsiTheme="majorHAnsi" w:cs="Times New Roman"/>
          <w:b/>
          <w:sz w:val="28"/>
          <w:szCs w:val="28"/>
          <w:lang w:eastAsia="en-GB"/>
        </w:rPr>
        <w:t xml:space="preserve">R1.2 </w:t>
      </w:r>
      <w:r w:rsidR="009F4AF2" w:rsidRPr="00201B26">
        <w:rPr>
          <w:rFonts w:asciiTheme="majorHAnsi" w:eastAsia="Times New Roman" w:hAnsiTheme="majorHAnsi" w:cs="Times New Roman"/>
          <w:b/>
          <w:sz w:val="28"/>
          <w:szCs w:val="28"/>
          <w:lang w:eastAsia="en-GB"/>
        </w:rPr>
        <w:t xml:space="preserve">The SH3 domain </w:t>
      </w:r>
      <w:r w:rsidR="006D1561" w:rsidRPr="00201B26">
        <w:rPr>
          <w:rFonts w:asciiTheme="majorHAnsi" w:eastAsia="Times New Roman" w:hAnsiTheme="majorHAnsi" w:cs="Times New Roman"/>
          <w:b/>
          <w:sz w:val="28"/>
          <w:szCs w:val="28"/>
          <w:lang w:eastAsia="en-GB"/>
        </w:rPr>
        <w:t>is able to</w:t>
      </w:r>
      <w:r w:rsidR="005D2A36" w:rsidRPr="00201B26">
        <w:rPr>
          <w:rFonts w:asciiTheme="majorHAnsi" w:eastAsia="Times New Roman" w:hAnsiTheme="majorHAnsi" w:cs="Times New Roman"/>
          <w:b/>
          <w:sz w:val="28"/>
          <w:szCs w:val="28"/>
          <w:lang w:eastAsia="en-GB"/>
        </w:rPr>
        <w:t xml:space="preserve"> localize </w:t>
      </w:r>
      <w:proofErr w:type="spellStart"/>
      <w:r w:rsidR="005D2A36" w:rsidRPr="00201B26">
        <w:rPr>
          <w:rFonts w:asciiTheme="majorHAnsi" w:eastAsia="Times New Roman" w:hAnsiTheme="majorHAnsi" w:cs="Times New Roman"/>
          <w:b/>
          <w:sz w:val="28"/>
          <w:szCs w:val="28"/>
          <w:lang w:eastAsia="en-GB"/>
        </w:rPr>
        <w:t>Rvs</w:t>
      </w:r>
      <w:proofErr w:type="spellEnd"/>
      <w:r w:rsidR="005D2A36" w:rsidRPr="00201B26">
        <w:rPr>
          <w:rFonts w:asciiTheme="majorHAnsi" w:eastAsia="Times New Roman" w:hAnsiTheme="majorHAnsi" w:cs="Times New Roman"/>
          <w:b/>
          <w:sz w:val="28"/>
          <w:szCs w:val="28"/>
          <w:lang w:eastAsia="en-GB"/>
        </w:rPr>
        <w:t xml:space="preserve"> in an</w:t>
      </w:r>
      <w:r w:rsidR="009F4AF2" w:rsidRPr="00201B26">
        <w:rPr>
          <w:rFonts w:asciiTheme="majorHAnsi" w:eastAsia="Times New Roman" w:hAnsiTheme="majorHAnsi" w:cs="Times New Roman"/>
          <w:b/>
          <w:sz w:val="28"/>
          <w:szCs w:val="28"/>
          <w:lang w:eastAsia="en-GB"/>
        </w:rPr>
        <w:t xml:space="preserve"> </w:t>
      </w:r>
      <w:proofErr w:type="spellStart"/>
      <w:r w:rsidR="009F4AF2" w:rsidRPr="00201B26">
        <w:rPr>
          <w:rFonts w:asciiTheme="majorHAnsi" w:eastAsia="Times New Roman" w:hAnsiTheme="majorHAnsi" w:cs="Times New Roman"/>
          <w:b/>
          <w:sz w:val="28"/>
          <w:szCs w:val="28"/>
          <w:lang w:eastAsia="en-GB"/>
        </w:rPr>
        <w:t>actin</w:t>
      </w:r>
      <w:proofErr w:type="spellEnd"/>
      <w:r w:rsidR="006019AB" w:rsidRPr="00201B26">
        <w:rPr>
          <w:rFonts w:asciiTheme="majorHAnsi" w:eastAsia="Times New Roman" w:hAnsiTheme="majorHAnsi" w:cs="Times New Roman"/>
          <w:b/>
          <w:sz w:val="28"/>
          <w:szCs w:val="28"/>
          <w:lang w:eastAsia="en-GB"/>
        </w:rPr>
        <w:t xml:space="preserve"> and curvature</w:t>
      </w:r>
      <w:r w:rsidR="005F5D63" w:rsidRPr="00201B26">
        <w:rPr>
          <w:rFonts w:asciiTheme="majorHAnsi" w:eastAsia="Times New Roman" w:hAnsiTheme="majorHAnsi" w:cs="Times New Roman"/>
          <w:b/>
          <w:sz w:val="28"/>
          <w:szCs w:val="28"/>
          <w:lang w:eastAsia="en-GB"/>
        </w:rPr>
        <w:t>-</w:t>
      </w:r>
      <w:r w:rsidR="009F4AF2" w:rsidRPr="00201B26">
        <w:rPr>
          <w:rFonts w:asciiTheme="majorHAnsi" w:eastAsia="Times New Roman" w:hAnsiTheme="majorHAnsi" w:cs="Times New Roman"/>
          <w:b/>
          <w:sz w:val="28"/>
          <w:szCs w:val="28"/>
          <w:lang w:eastAsia="en-GB"/>
        </w:rPr>
        <w:t xml:space="preserve">independent </w:t>
      </w:r>
      <w:r w:rsidR="005D2A36" w:rsidRPr="00201B26">
        <w:rPr>
          <w:rFonts w:asciiTheme="majorHAnsi" w:eastAsia="Times New Roman" w:hAnsiTheme="majorHAnsi" w:cs="Times New Roman"/>
          <w:b/>
          <w:sz w:val="28"/>
          <w:szCs w:val="28"/>
          <w:lang w:eastAsia="en-GB"/>
        </w:rPr>
        <w:t>manner</w:t>
      </w:r>
    </w:p>
    <w:p w14:paraId="283AAE12" w14:textId="77777777" w:rsidR="00315579" w:rsidRDefault="00315579" w:rsidP="00DA4C04">
      <w:pPr>
        <w:rPr>
          <w:rFonts w:asciiTheme="majorHAnsi" w:eastAsia="Times New Roman" w:hAnsiTheme="majorHAnsi" w:cs="Times New Roman"/>
          <w:lang w:eastAsia="en-GB"/>
        </w:rPr>
      </w:pPr>
    </w:p>
    <w:p w14:paraId="5DCFEFDC" w14:textId="62817B64" w:rsidR="002908BD" w:rsidRDefault="00774E0A" w:rsidP="00DA4C04">
      <w:pPr>
        <w:rPr>
          <w:rFonts w:asciiTheme="majorHAnsi" w:eastAsia="Times New Roman" w:hAnsiTheme="majorHAnsi" w:cs="Times New Roman"/>
          <w:lang w:eastAsia="en-GB"/>
        </w:rPr>
      </w:pPr>
      <w:r>
        <w:rPr>
          <w:rFonts w:asciiTheme="majorHAnsi" w:eastAsia="Times New Roman" w:hAnsiTheme="majorHAnsi" w:cs="Times New Roman"/>
          <w:lang w:eastAsia="en-GB"/>
        </w:rPr>
        <w:t>As I show in the previous section, f</w:t>
      </w:r>
      <w:r w:rsidR="00527D22">
        <w:rPr>
          <w:rFonts w:asciiTheme="majorHAnsi" w:eastAsia="Times New Roman" w:hAnsiTheme="majorHAnsi" w:cs="Times New Roman"/>
          <w:lang w:eastAsia="en-GB"/>
        </w:rPr>
        <w:t>ull-</w:t>
      </w:r>
      <w:r w:rsidR="002908BD">
        <w:rPr>
          <w:rFonts w:asciiTheme="majorHAnsi" w:eastAsia="Times New Roman" w:hAnsiTheme="majorHAnsi" w:cs="Times New Roman"/>
          <w:lang w:eastAsia="en-GB"/>
        </w:rPr>
        <w:t xml:space="preserve">length </w:t>
      </w:r>
      <w:proofErr w:type="spellStart"/>
      <w:r w:rsidR="002908BD">
        <w:rPr>
          <w:rFonts w:asciiTheme="majorHAnsi" w:eastAsia="Times New Roman" w:hAnsiTheme="majorHAnsi" w:cs="Times New Roman"/>
          <w:lang w:eastAsia="en-GB"/>
        </w:rPr>
        <w:t>Rvs</w:t>
      </w:r>
      <w:proofErr w:type="spellEnd"/>
      <w:r w:rsidR="002908BD">
        <w:rPr>
          <w:rFonts w:asciiTheme="majorHAnsi" w:eastAsia="Times New Roman" w:hAnsiTheme="majorHAnsi" w:cs="Times New Roman"/>
          <w:lang w:eastAsia="en-GB"/>
        </w:rPr>
        <w:t xml:space="preserve"> is able to localize to cortical patches in Sla2del cells. This localization must come from the SH3 d</w:t>
      </w:r>
      <w:r w:rsidR="005F5D63">
        <w:rPr>
          <w:rFonts w:asciiTheme="majorHAnsi" w:eastAsia="Times New Roman" w:hAnsiTheme="majorHAnsi" w:cs="Times New Roman"/>
          <w:lang w:eastAsia="en-GB"/>
        </w:rPr>
        <w:t>omain, since BAR alone does not localize in cells</w:t>
      </w:r>
      <w:r w:rsidR="0001717F">
        <w:rPr>
          <w:rFonts w:asciiTheme="majorHAnsi" w:eastAsia="Times New Roman" w:hAnsiTheme="majorHAnsi" w:cs="Times New Roman"/>
          <w:lang w:eastAsia="en-GB"/>
        </w:rPr>
        <w:t xml:space="preserve"> without sla2</w:t>
      </w:r>
      <w:r w:rsidR="002908BD">
        <w:rPr>
          <w:rFonts w:asciiTheme="majorHAnsi" w:eastAsia="Times New Roman" w:hAnsiTheme="majorHAnsi" w:cs="Times New Roman"/>
          <w:lang w:eastAsia="en-GB"/>
        </w:rPr>
        <w:t xml:space="preserve">. We expected that the SH3 domain must interact with WASP or actin-binding proteins: an interaction with Abp1 has been shown, as well as with Las17, type I </w:t>
      </w:r>
      <w:proofErr w:type="spellStart"/>
      <w:r w:rsidR="002908BD">
        <w:rPr>
          <w:rFonts w:asciiTheme="majorHAnsi" w:eastAsia="Times New Roman" w:hAnsiTheme="majorHAnsi" w:cs="Times New Roman"/>
          <w:lang w:eastAsia="en-GB"/>
        </w:rPr>
        <w:t>Myosins</w:t>
      </w:r>
      <w:proofErr w:type="spellEnd"/>
      <w:r w:rsidR="002908BD">
        <w:rPr>
          <w:rFonts w:asciiTheme="majorHAnsi" w:eastAsia="Times New Roman" w:hAnsiTheme="majorHAnsi" w:cs="Times New Roman"/>
          <w:lang w:eastAsia="en-GB"/>
        </w:rPr>
        <w:t xml:space="preserve">, </w:t>
      </w:r>
      <w:r w:rsidR="005F5D63">
        <w:rPr>
          <w:rFonts w:asciiTheme="majorHAnsi" w:eastAsia="Times New Roman" w:hAnsiTheme="majorHAnsi" w:cs="Times New Roman"/>
          <w:lang w:eastAsia="en-GB"/>
        </w:rPr>
        <w:t>and Vrp1.</w:t>
      </w:r>
      <w:r w:rsidR="002908BD">
        <w:rPr>
          <w:rFonts w:asciiTheme="majorHAnsi" w:eastAsia="Times New Roman" w:hAnsiTheme="majorHAnsi" w:cs="Times New Roman"/>
          <w:lang w:eastAsia="en-GB"/>
        </w:rPr>
        <w:t xml:space="preserve"> In order to prove this, I imaged BAR-GFP</w:t>
      </w:r>
      <w:r w:rsidR="00D5148D">
        <w:rPr>
          <w:rFonts w:asciiTheme="majorHAnsi" w:eastAsia="Times New Roman" w:hAnsiTheme="majorHAnsi" w:cs="Times New Roman"/>
          <w:lang w:eastAsia="en-GB"/>
        </w:rPr>
        <w:t xml:space="preserve"> and Abp1-mCherry</w:t>
      </w:r>
      <w:r w:rsidR="002908BD">
        <w:rPr>
          <w:rFonts w:asciiTheme="majorHAnsi" w:eastAsia="Times New Roman" w:hAnsiTheme="majorHAnsi" w:cs="Times New Roman"/>
          <w:lang w:eastAsia="en-GB"/>
        </w:rPr>
        <w:t xml:space="preserve"> in </w:t>
      </w:r>
      <w:r w:rsidR="001A143D">
        <w:rPr>
          <w:rFonts w:asciiTheme="majorHAnsi" w:eastAsia="Times New Roman" w:hAnsiTheme="majorHAnsi" w:cs="Times New Roman"/>
          <w:lang w:eastAsia="en-GB"/>
        </w:rPr>
        <w:t xml:space="preserve">sla2del </w:t>
      </w:r>
      <w:r w:rsidR="002908BD">
        <w:rPr>
          <w:rFonts w:asciiTheme="majorHAnsi" w:eastAsia="Times New Roman" w:hAnsiTheme="majorHAnsi" w:cs="Times New Roman"/>
          <w:lang w:eastAsia="en-GB"/>
        </w:rPr>
        <w:t xml:space="preserve">cells treated with the actin sequestering agent </w:t>
      </w:r>
      <w:proofErr w:type="spellStart"/>
      <w:r w:rsidR="002908BD">
        <w:rPr>
          <w:rFonts w:asciiTheme="majorHAnsi" w:eastAsia="Times New Roman" w:hAnsiTheme="majorHAnsi" w:cs="Times New Roman"/>
          <w:lang w:eastAsia="en-GB"/>
        </w:rPr>
        <w:t>LatrunculinA</w:t>
      </w:r>
      <w:proofErr w:type="spellEnd"/>
      <w:r w:rsidR="002908BD">
        <w:rPr>
          <w:rFonts w:asciiTheme="majorHAnsi" w:eastAsia="Times New Roman" w:hAnsiTheme="majorHAnsi" w:cs="Times New Roman"/>
          <w:lang w:eastAsia="en-GB"/>
        </w:rPr>
        <w:t xml:space="preserve"> (</w:t>
      </w:r>
      <w:proofErr w:type="spellStart"/>
      <w:r w:rsidR="002908BD">
        <w:rPr>
          <w:rFonts w:asciiTheme="majorHAnsi" w:eastAsia="Times New Roman" w:hAnsiTheme="majorHAnsi" w:cs="Times New Roman"/>
          <w:lang w:eastAsia="en-GB"/>
        </w:rPr>
        <w:t>LatA</w:t>
      </w:r>
      <w:proofErr w:type="spellEnd"/>
      <w:r w:rsidR="002908BD">
        <w:rPr>
          <w:rFonts w:asciiTheme="majorHAnsi" w:eastAsia="Times New Roman" w:hAnsiTheme="majorHAnsi" w:cs="Times New Roman"/>
          <w:lang w:eastAsia="en-GB"/>
        </w:rPr>
        <w:t xml:space="preserve">). </w:t>
      </w:r>
      <w:proofErr w:type="spellStart"/>
      <w:r w:rsidR="002908BD">
        <w:rPr>
          <w:rFonts w:asciiTheme="majorHAnsi" w:eastAsia="Times New Roman" w:hAnsiTheme="majorHAnsi" w:cs="Times New Roman"/>
          <w:lang w:eastAsia="en-GB"/>
        </w:rPr>
        <w:t>LatA</w:t>
      </w:r>
      <w:proofErr w:type="spellEnd"/>
      <w:r w:rsidR="003F10B9">
        <w:rPr>
          <w:rFonts w:asciiTheme="majorHAnsi" w:eastAsia="Times New Roman" w:hAnsiTheme="majorHAnsi" w:cs="Times New Roman"/>
          <w:lang w:eastAsia="en-GB"/>
        </w:rPr>
        <w:t xml:space="preserve"> is a sea-sponge toxin that</w:t>
      </w:r>
      <w:r w:rsidR="002908BD">
        <w:rPr>
          <w:rFonts w:asciiTheme="majorHAnsi" w:eastAsia="Times New Roman" w:hAnsiTheme="majorHAnsi" w:cs="Times New Roman"/>
          <w:lang w:eastAsia="en-GB"/>
        </w:rPr>
        <w:t xml:space="preserve"> binds </w:t>
      </w:r>
      <w:r w:rsidR="003F10B9">
        <w:rPr>
          <w:rFonts w:asciiTheme="majorHAnsi" w:eastAsia="Times New Roman" w:hAnsiTheme="majorHAnsi" w:cs="Times New Roman"/>
          <w:lang w:eastAsia="en-GB"/>
        </w:rPr>
        <w:t>monomer</w:t>
      </w:r>
      <w:r w:rsidR="005F5D63">
        <w:rPr>
          <w:rFonts w:asciiTheme="majorHAnsi" w:eastAsia="Times New Roman" w:hAnsiTheme="majorHAnsi" w:cs="Times New Roman"/>
          <w:lang w:eastAsia="en-GB"/>
        </w:rPr>
        <w:t>ic</w:t>
      </w:r>
      <w:r w:rsidR="00D5148D">
        <w:rPr>
          <w:rFonts w:asciiTheme="majorHAnsi" w:eastAsia="Times New Roman" w:hAnsiTheme="majorHAnsi" w:cs="Times New Roman"/>
          <w:lang w:eastAsia="en-GB"/>
        </w:rPr>
        <w:t xml:space="preserve"> actin</w:t>
      </w:r>
      <w:r w:rsidR="003F10B9">
        <w:rPr>
          <w:rFonts w:asciiTheme="majorHAnsi" w:eastAsia="Times New Roman" w:hAnsiTheme="majorHAnsi" w:cs="Times New Roman"/>
          <w:lang w:eastAsia="en-GB"/>
        </w:rPr>
        <w:t xml:space="preserve"> and prevents incorporation</w:t>
      </w:r>
      <w:r w:rsidR="002F16E4">
        <w:rPr>
          <w:rFonts w:asciiTheme="majorHAnsi" w:eastAsia="Times New Roman" w:hAnsiTheme="majorHAnsi" w:cs="Times New Roman"/>
          <w:lang w:eastAsia="en-GB"/>
        </w:rPr>
        <w:t xml:space="preserve"> of actin into filaments. Since</w:t>
      </w:r>
      <w:r w:rsidR="005F5D63">
        <w:rPr>
          <w:rFonts w:asciiTheme="majorHAnsi" w:eastAsia="Times New Roman" w:hAnsiTheme="majorHAnsi" w:cs="Times New Roman"/>
          <w:lang w:eastAsia="en-GB"/>
        </w:rPr>
        <w:t xml:space="preserve"> high actin turnover is required at endocytic sites, </w:t>
      </w:r>
      <w:proofErr w:type="spellStart"/>
      <w:r w:rsidR="005F5D63">
        <w:rPr>
          <w:rFonts w:asciiTheme="majorHAnsi" w:eastAsia="Times New Roman" w:hAnsiTheme="majorHAnsi" w:cs="Times New Roman"/>
          <w:lang w:eastAsia="en-GB"/>
        </w:rPr>
        <w:t>LatA</w:t>
      </w:r>
      <w:proofErr w:type="spellEnd"/>
      <w:r w:rsidR="005F5D63">
        <w:rPr>
          <w:rFonts w:asciiTheme="majorHAnsi" w:eastAsia="Times New Roman" w:hAnsiTheme="majorHAnsi" w:cs="Times New Roman"/>
          <w:lang w:eastAsia="en-GB"/>
        </w:rPr>
        <w:t xml:space="preserve"> effectively disassembles WASP components and other actin-binding proteins of the endocytic machinery, and blocks endocytosis. </w:t>
      </w:r>
      <w:r w:rsidR="0060166F">
        <w:rPr>
          <w:rFonts w:asciiTheme="majorHAnsi" w:eastAsia="Times New Roman" w:hAnsiTheme="majorHAnsi" w:cs="Times New Roman"/>
          <w:lang w:eastAsia="en-GB"/>
        </w:rPr>
        <w:t xml:space="preserve">In combination with the sla2 deletion, </w:t>
      </w:r>
      <w:proofErr w:type="spellStart"/>
      <w:r w:rsidR="0060166F">
        <w:rPr>
          <w:rFonts w:asciiTheme="majorHAnsi" w:eastAsia="Times New Roman" w:hAnsiTheme="majorHAnsi" w:cs="Times New Roman"/>
          <w:lang w:eastAsia="en-GB"/>
        </w:rPr>
        <w:t>latA</w:t>
      </w:r>
      <w:proofErr w:type="spellEnd"/>
      <w:r w:rsidR="0060166F">
        <w:rPr>
          <w:rFonts w:asciiTheme="majorHAnsi" w:eastAsia="Times New Roman" w:hAnsiTheme="majorHAnsi" w:cs="Times New Roman"/>
          <w:lang w:eastAsia="en-GB"/>
        </w:rPr>
        <w:t xml:space="preserve"> treatment will effectively prevent membrane curvature as well as remove actin-binding proteins from endocytic sites. Loss of actin binding proteins is verified by the loss of Abp1 signal in the RFP channel.</w:t>
      </w:r>
    </w:p>
    <w:p w14:paraId="2F358F95" w14:textId="77777777" w:rsidR="00527D22" w:rsidRDefault="00527D22" w:rsidP="00DA4C04">
      <w:pPr>
        <w:rPr>
          <w:rFonts w:asciiTheme="majorHAnsi" w:eastAsia="Times New Roman" w:hAnsiTheme="majorHAnsi" w:cs="Times New Roman"/>
          <w:lang w:eastAsia="en-GB"/>
        </w:rPr>
      </w:pPr>
    </w:p>
    <w:p w14:paraId="34D21894" w14:textId="5956F483" w:rsidR="00527D22" w:rsidRDefault="00527D22" w:rsidP="00DA4C04">
      <w:pPr>
        <w:rPr>
          <w:rFonts w:asciiTheme="majorHAnsi" w:eastAsia="Times New Roman" w:hAnsiTheme="majorHAnsi" w:cs="Times New Roman"/>
          <w:lang w:eastAsia="en-GB"/>
        </w:rPr>
      </w:pPr>
      <w:r>
        <w:rPr>
          <w:rFonts w:asciiTheme="majorHAnsi" w:eastAsia="Times New Roman" w:hAnsiTheme="majorHAnsi" w:cs="Times New Roman"/>
          <w:lang w:eastAsia="en-GB"/>
        </w:rPr>
        <w:t xml:space="preserve">Surprisingly, full-length </w:t>
      </w:r>
      <w:proofErr w:type="spellStart"/>
      <w:r>
        <w:rPr>
          <w:rFonts w:asciiTheme="majorHAnsi" w:eastAsia="Times New Roman" w:hAnsiTheme="majorHAnsi" w:cs="Times New Roman"/>
          <w:lang w:eastAsia="en-GB"/>
        </w:rPr>
        <w:t>Rvs</w:t>
      </w:r>
      <w:proofErr w:type="spellEnd"/>
      <w:r>
        <w:rPr>
          <w:rFonts w:asciiTheme="majorHAnsi" w:eastAsia="Times New Roman" w:hAnsiTheme="majorHAnsi" w:cs="Times New Roman"/>
          <w:lang w:eastAsia="en-GB"/>
        </w:rPr>
        <w:t xml:space="preserve"> is</w:t>
      </w:r>
      <w:r w:rsidR="001B20BF">
        <w:rPr>
          <w:rFonts w:asciiTheme="majorHAnsi" w:eastAsia="Times New Roman" w:hAnsiTheme="majorHAnsi" w:cs="Times New Roman"/>
          <w:lang w:eastAsia="en-GB"/>
        </w:rPr>
        <w:t xml:space="preserve"> transiently</w:t>
      </w:r>
      <w:r>
        <w:rPr>
          <w:rFonts w:asciiTheme="majorHAnsi" w:eastAsia="Times New Roman" w:hAnsiTheme="majorHAnsi" w:cs="Times New Roman"/>
          <w:lang w:eastAsia="en-GB"/>
        </w:rPr>
        <w:t xml:space="preserve"> localized to the plasma membrane in spite of the </w:t>
      </w:r>
      <w:proofErr w:type="spellStart"/>
      <w:r>
        <w:rPr>
          <w:rFonts w:asciiTheme="majorHAnsi" w:eastAsia="Times New Roman" w:hAnsiTheme="majorHAnsi" w:cs="Times New Roman"/>
          <w:lang w:eastAsia="en-GB"/>
        </w:rPr>
        <w:t>LatA</w:t>
      </w:r>
      <w:proofErr w:type="spellEnd"/>
      <w:r>
        <w:rPr>
          <w:rFonts w:asciiTheme="majorHAnsi" w:eastAsia="Times New Roman" w:hAnsiTheme="majorHAnsi" w:cs="Times New Roman"/>
          <w:lang w:eastAsia="en-GB"/>
        </w:rPr>
        <w:t xml:space="preserve"> treatment, suggesting that the SH3 domain is able to recr</w:t>
      </w:r>
      <w:r w:rsidR="001B20BF">
        <w:rPr>
          <w:rFonts w:asciiTheme="majorHAnsi" w:eastAsia="Times New Roman" w:hAnsiTheme="majorHAnsi" w:cs="Times New Roman"/>
          <w:lang w:eastAsia="en-GB"/>
        </w:rPr>
        <w:t xml:space="preserve">uit </w:t>
      </w:r>
      <w:proofErr w:type="spellStart"/>
      <w:r w:rsidR="001B20BF">
        <w:rPr>
          <w:rFonts w:asciiTheme="majorHAnsi" w:eastAsia="Times New Roman" w:hAnsiTheme="majorHAnsi" w:cs="Times New Roman"/>
          <w:lang w:eastAsia="en-GB"/>
        </w:rPr>
        <w:t>Rvs</w:t>
      </w:r>
      <w:proofErr w:type="spellEnd"/>
      <w:r w:rsidR="001B20BF">
        <w:rPr>
          <w:rFonts w:asciiTheme="majorHAnsi" w:eastAsia="Times New Roman" w:hAnsiTheme="majorHAnsi" w:cs="Times New Roman"/>
          <w:lang w:eastAsia="en-GB"/>
        </w:rPr>
        <w:t xml:space="preserve"> to the plasma membrane. </w:t>
      </w:r>
      <w:r>
        <w:rPr>
          <w:rFonts w:asciiTheme="majorHAnsi" w:eastAsia="Times New Roman" w:hAnsiTheme="majorHAnsi" w:cs="Times New Roman"/>
          <w:lang w:eastAsia="en-GB"/>
        </w:rPr>
        <w:t xml:space="preserve">This recruitment occurs in the absence of a BAR-membrane interaction, since BAR-GFP localization is completely removed in </w:t>
      </w:r>
      <w:proofErr w:type="spellStart"/>
      <w:r>
        <w:rPr>
          <w:rFonts w:asciiTheme="majorHAnsi" w:eastAsia="Times New Roman" w:hAnsiTheme="majorHAnsi" w:cs="Times New Roman"/>
          <w:lang w:eastAsia="en-GB"/>
        </w:rPr>
        <w:t>LatA</w:t>
      </w:r>
      <w:proofErr w:type="spellEnd"/>
      <w:r>
        <w:rPr>
          <w:rFonts w:asciiTheme="majorHAnsi" w:eastAsia="Times New Roman" w:hAnsiTheme="majorHAnsi" w:cs="Times New Roman"/>
          <w:lang w:eastAsia="en-GB"/>
        </w:rPr>
        <w:t xml:space="preserve"> treated cells. </w:t>
      </w:r>
      <w:r w:rsidR="00A37730">
        <w:rPr>
          <w:rFonts w:asciiTheme="majorHAnsi" w:eastAsia="Times New Roman" w:hAnsiTheme="majorHAnsi" w:cs="Times New Roman"/>
          <w:lang w:eastAsia="en-GB"/>
        </w:rPr>
        <w:t>Rvs167-GFP patches are transient, so an assembly-di</w:t>
      </w:r>
      <w:r w:rsidR="001B20BF">
        <w:rPr>
          <w:rFonts w:asciiTheme="majorHAnsi" w:eastAsia="Times New Roman" w:hAnsiTheme="majorHAnsi" w:cs="Times New Roman"/>
          <w:lang w:eastAsia="en-GB"/>
        </w:rPr>
        <w:t>s</w:t>
      </w:r>
      <w:r w:rsidR="00A37730">
        <w:rPr>
          <w:rFonts w:asciiTheme="majorHAnsi" w:eastAsia="Times New Roman" w:hAnsiTheme="majorHAnsi" w:cs="Times New Roman"/>
          <w:lang w:eastAsia="en-GB"/>
        </w:rPr>
        <w:t xml:space="preserve">assembly mechanism is mediated by the SH3 domain outside of its BAR domain interaction. Localization of Rvs161, which does not have an SH3 domain, is also removed by </w:t>
      </w:r>
      <w:proofErr w:type="spellStart"/>
      <w:r w:rsidR="00A37730">
        <w:rPr>
          <w:rFonts w:asciiTheme="majorHAnsi" w:eastAsia="Times New Roman" w:hAnsiTheme="majorHAnsi" w:cs="Times New Roman"/>
          <w:lang w:eastAsia="en-GB"/>
        </w:rPr>
        <w:t>LatA</w:t>
      </w:r>
      <w:proofErr w:type="spellEnd"/>
      <w:r w:rsidR="00A37730">
        <w:rPr>
          <w:rFonts w:asciiTheme="majorHAnsi" w:eastAsia="Times New Roman" w:hAnsiTheme="majorHAnsi" w:cs="Times New Roman"/>
          <w:lang w:eastAsia="en-GB"/>
        </w:rPr>
        <w:t xml:space="preserve"> treatment</w:t>
      </w:r>
      <w:r w:rsidR="008F04D7">
        <w:rPr>
          <w:rFonts w:asciiTheme="majorHAnsi" w:eastAsia="Times New Roman" w:hAnsiTheme="majorHAnsi" w:cs="Times New Roman"/>
          <w:lang w:eastAsia="en-GB"/>
        </w:rPr>
        <w:fldChar w:fldCharType="begin" w:fldLock="1"/>
      </w:r>
      <w:r w:rsidR="002E30EE">
        <w:rPr>
          <w:rFonts w:asciiTheme="majorHAnsi" w:eastAsia="Times New Roman" w:hAnsiTheme="majorHAnsi" w:cs="Times New Roman"/>
          <w:lang w:eastAsia="en-GB"/>
        </w:rPr>
        <w:instrText>ADDIN CSL_CITATION {"citationItems":[{"id":"ITEM-1","itemData":{"ISSN":"0092-8674","abstract":"In budding yeast, many proteins involved in endocytic internalization, including adaptors and actin cytoskeletal proteins, are localized to cortical patches of differing protein composition. Using multicolor real-time fluorescence microscopy and particle tracking algorithms, we define an early endocytic pathway wherein an invariant sequence of changes in cortical patch protein composition correlates with changes in patch motility. Three Arp2/3 activators each showed a distinct behavior, suggesting distinct patch-related endocytic functions. Actin polymerization occurs late in the endocytic pathway and is required both for endocytic internalization and for patch disassembly. In cells lacking the highly conserved endocytic protein Sla2p, patch motility was arrested and actin comet tails associated with endocytic patch complexes. Fluorescence recovery after photobleaching of the actin comet tails revealed that endocytic complexes are nucleation sites for rapid actin polymerization. Attention is now focused on the mechanisms by which the order and timing of events in this endocytic pathway are achieved.","author":[{"dropping-particle":"","family":"Kaksonen","given":"Marko","non-dropping-particle":"","parse-names":false,"suffix":""},{"dropping-particle":"","family":"Sun","given":"Yidi","non-dropping-particle":"","parse-names":false,"suffix":""},{"dropping-particle":"","family":"Drubin","given":"David G.","non-dropping-particle":"","parse-names":false,"suffix":""}],"container-title":"Cell","id":"ITEM-1","issue":"4","issued":{"date-parts":[["2003","11"]]},"language":"ENG","page":"475-487","title":"A pathway for association of receptors, adaptors, and actin during endocytic internalization","type":"article-journal","volume":"115"},"uris":["http://www.mendeley.com/documents/?uuid=79fdc3c5-60e5-485e-a297-e96dad7c2924"]}],"mendeley":{"formattedCitation":"&lt;sup&gt;12&lt;/sup&gt;","plainTextFormattedCitation":"12","previouslyFormattedCitation":"&lt;sup&gt;12&lt;/sup&gt;"},"properties":{"noteIndex":0},"schema":"https://github.com/citation-style-language/schema/raw/master/csl-citation.json"}</w:instrText>
      </w:r>
      <w:r w:rsidR="008F04D7">
        <w:rPr>
          <w:rFonts w:asciiTheme="majorHAnsi" w:eastAsia="Times New Roman" w:hAnsiTheme="majorHAnsi" w:cs="Times New Roman"/>
          <w:lang w:eastAsia="en-GB"/>
        </w:rPr>
        <w:fldChar w:fldCharType="separate"/>
      </w:r>
      <w:r w:rsidR="00190915" w:rsidRPr="00190915">
        <w:rPr>
          <w:rFonts w:asciiTheme="majorHAnsi" w:eastAsia="Times New Roman" w:hAnsiTheme="majorHAnsi" w:cs="Times New Roman"/>
          <w:noProof/>
          <w:vertAlign w:val="superscript"/>
          <w:lang w:eastAsia="en-GB"/>
        </w:rPr>
        <w:t>12</w:t>
      </w:r>
      <w:r w:rsidR="008F04D7">
        <w:rPr>
          <w:rFonts w:asciiTheme="majorHAnsi" w:eastAsia="Times New Roman" w:hAnsiTheme="majorHAnsi" w:cs="Times New Roman"/>
          <w:lang w:eastAsia="en-GB"/>
        </w:rPr>
        <w:fldChar w:fldCharType="end"/>
      </w:r>
      <w:r w:rsidR="00A37730">
        <w:rPr>
          <w:rFonts w:asciiTheme="majorHAnsi" w:eastAsia="Times New Roman" w:hAnsiTheme="majorHAnsi" w:cs="Times New Roman"/>
          <w:lang w:eastAsia="en-GB"/>
        </w:rPr>
        <w:t>, su</w:t>
      </w:r>
      <w:r w:rsidR="00207639">
        <w:rPr>
          <w:rFonts w:asciiTheme="majorHAnsi" w:eastAsia="Times New Roman" w:hAnsiTheme="majorHAnsi" w:cs="Times New Roman"/>
          <w:lang w:eastAsia="en-GB"/>
        </w:rPr>
        <w:softHyphen/>
      </w:r>
      <w:r w:rsidR="00A37730">
        <w:rPr>
          <w:rFonts w:asciiTheme="majorHAnsi" w:eastAsia="Times New Roman" w:hAnsiTheme="majorHAnsi" w:cs="Times New Roman"/>
          <w:lang w:eastAsia="en-GB"/>
        </w:rPr>
        <w:t>pporting the conclusion that the BAR domain</w:t>
      </w:r>
      <w:r w:rsidR="002F16E4">
        <w:rPr>
          <w:rFonts w:asciiTheme="majorHAnsi" w:eastAsia="Times New Roman" w:hAnsiTheme="majorHAnsi" w:cs="Times New Roman"/>
          <w:lang w:eastAsia="en-GB"/>
        </w:rPr>
        <w:t xml:space="preserve">s of the </w:t>
      </w:r>
      <w:proofErr w:type="spellStart"/>
      <w:r w:rsidR="002F16E4">
        <w:rPr>
          <w:rFonts w:asciiTheme="majorHAnsi" w:eastAsia="Times New Roman" w:hAnsiTheme="majorHAnsi" w:cs="Times New Roman"/>
          <w:lang w:eastAsia="en-GB"/>
        </w:rPr>
        <w:t>Rvs</w:t>
      </w:r>
      <w:proofErr w:type="spellEnd"/>
      <w:r w:rsidR="002F16E4">
        <w:rPr>
          <w:rFonts w:asciiTheme="majorHAnsi" w:eastAsia="Times New Roman" w:hAnsiTheme="majorHAnsi" w:cs="Times New Roman"/>
          <w:lang w:eastAsia="en-GB"/>
        </w:rPr>
        <w:t xml:space="preserve"> complex</w:t>
      </w:r>
      <w:r w:rsidR="00A37730">
        <w:rPr>
          <w:rFonts w:asciiTheme="majorHAnsi" w:eastAsia="Times New Roman" w:hAnsiTheme="majorHAnsi" w:cs="Times New Roman"/>
          <w:lang w:eastAsia="en-GB"/>
        </w:rPr>
        <w:t xml:space="preserve"> senses membrane curvature in-vivo. </w:t>
      </w:r>
    </w:p>
    <w:p w14:paraId="168F076E" w14:textId="77777777" w:rsidR="00097F8A" w:rsidRDefault="00097F8A" w:rsidP="00DA4C04">
      <w:pPr>
        <w:rPr>
          <w:rFonts w:asciiTheme="majorHAnsi" w:eastAsia="Times New Roman" w:hAnsiTheme="majorHAnsi" w:cs="Times New Roman"/>
          <w:lang w:eastAsia="en-GB"/>
        </w:rPr>
      </w:pPr>
    </w:p>
    <w:p w14:paraId="081CD736" w14:textId="250B4A95" w:rsidR="00097F8A" w:rsidRDefault="00097F8A" w:rsidP="00DA4C04">
      <w:pPr>
        <w:rPr>
          <w:rFonts w:asciiTheme="majorHAnsi" w:eastAsia="Times New Roman" w:hAnsiTheme="majorHAnsi" w:cs="Times New Roman"/>
          <w:b/>
          <w:sz w:val="28"/>
          <w:szCs w:val="28"/>
          <w:lang w:eastAsia="en-GB"/>
        </w:rPr>
      </w:pPr>
      <w:r w:rsidRPr="000E3A62">
        <w:rPr>
          <w:rFonts w:asciiTheme="majorHAnsi" w:eastAsia="Times New Roman" w:hAnsiTheme="majorHAnsi" w:cs="Times New Roman"/>
          <w:b/>
          <w:sz w:val="28"/>
          <w:szCs w:val="28"/>
          <w:lang w:eastAsia="en-GB"/>
        </w:rPr>
        <w:t>R1.3</w:t>
      </w:r>
      <w:r w:rsidR="000E3A62" w:rsidRPr="000E3A62">
        <w:rPr>
          <w:rFonts w:asciiTheme="majorHAnsi" w:eastAsia="Times New Roman" w:hAnsiTheme="majorHAnsi" w:cs="Times New Roman"/>
          <w:b/>
          <w:sz w:val="28"/>
          <w:szCs w:val="28"/>
          <w:lang w:eastAsia="en-GB"/>
        </w:rPr>
        <w:t xml:space="preserve"> Loss of the SH3 domain affects </w:t>
      </w:r>
      <w:r w:rsidR="00D550BB">
        <w:rPr>
          <w:rFonts w:asciiTheme="majorHAnsi" w:eastAsia="Times New Roman" w:hAnsiTheme="majorHAnsi" w:cs="Times New Roman"/>
          <w:b/>
          <w:sz w:val="28"/>
          <w:szCs w:val="28"/>
          <w:lang w:eastAsia="en-GB"/>
        </w:rPr>
        <w:t>endocytic progression</w:t>
      </w:r>
    </w:p>
    <w:p w14:paraId="7244A99F" w14:textId="77777777" w:rsidR="006264F9" w:rsidRDefault="006264F9" w:rsidP="00DA4C04">
      <w:pPr>
        <w:rPr>
          <w:rFonts w:asciiTheme="majorHAnsi" w:eastAsia="Times New Roman" w:hAnsiTheme="majorHAnsi" w:cs="Times New Roman"/>
          <w:b/>
          <w:sz w:val="28"/>
          <w:szCs w:val="28"/>
          <w:lang w:eastAsia="en-GB"/>
        </w:rPr>
      </w:pPr>
    </w:p>
    <w:p w14:paraId="53CC5706" w14:textId="1382970C" w:rsidR="00C7567E" w:rsidRDefault="00A80730" w:rsidP="00DA4C04">
      <w:pPr>
        <w:rPr>
          <w:rFonts w:asciiTheme="majorHAnsi" w:eastAsia="Times New Roman" w:hAnsiTheme="majorHAnsi" w:cs="Times New Roman"/>
          <w:lang w:eastAsia="en-GB"/>
        </w:rPr>
      </w:pPr>
      <w:r>
        <w:rPr>
          <w:rFonts w:asciiTheme="majorHAnsi" w:eastAsia="Times New Roman" w:hAnsiTheme="majorHAnsi" w:cs="Times New Roman"/>
          <w:lang w:eastAsia="en-GB"/>
        </w:rPr>
        <w:t xml:space="preserve">Since </w:t>
      </w:r>
      <w:r w:rsidR="00B55EAD">
        <w:rPr>
          <w:rFonts w:asciiTheme="majorHAnsi" w:eastAsia="Times New Roman" w:hAnsiTheme="majorHAnsi" w:cs="Times New Roman"/>
          <w:lang w:eastAsia="en-GB"/>
        </w:rPr>
        <w:t>the</w:t>
      </w:r>
      <w:r>
        <w:rPr>
          <w:rFonts w:asciiTheme="majorHAnsi" w:eastAsia="Times New Roman" w:hAnsiTheme="majorHAnsi" w:cs="Times New Roman"/>
          <w:lang w:eastAsia="en-GB"/>
        </w:rPr>
        <w:t xml:space="preserve"> SH3 domain</w:t>
      </w:r>
      <w:r w:rsidR="00B55EAD">
        <w:rPr>
          <w:rFonts w:asciiTheme="majorHAnsi" w:eastAsia="Times New Roman" w:hAnsiTheme="majorHAnsi" w:cs="Times New Roman"/>
          <w:lang w:eastAsia="en-GB"/>
        </w:rPr>
        <w:t xml:space="preserve"> plays a surprisingly larger role in the function of </w:t>
      </w:r>
      <w:proofErr w:type="spellStart"/>
      <w:r w:rsidR="00B55EAD">
        <w:rPr>
          <w:rFonts w:asciiTheme="majorHAnsi" w:eastAsia="Times New Roman" w:hAnsiTheme="majorHAnsi" w:cs="Times New Roman"/>
          <w:lang w:eastAsia="en-GB"/>
        </w:rPr>
        <w:t>Rvs</w:t>
      </w:r>
      <w:proofErr w:type="spellEnd"/>
      <w:r w:rsidR="00B55EAD">
        <w:rPr>
          <w:rFonts w:asciiTheme="majorHAnsi" w:eastAsia="Times New Roman" w:hAnsiTheme="majorHAnsi" w:cs="Times New Roman"/>
          <w:lang w:eastAsia="en-GB"/>
        </w:rPr>
        <w:t>, I investigated its effect further.</w:t>
      </w:r>
      <w:r>
        <w:rPr>
          <w:rFonts w:asciiTheme="majorHAnsi" w:eastAsia="Times New Roman" w:hAnsiTheme="majorHAnsi" w:cs="Times New Roman"/>
          <w:lang w:eastAsia="en-GB"/>
        </w:rPr>
        <w:t xml:space="preserve"> </w:t>
      </w:r>
      <w:r w:rsidR="006264F9">
        <w:rPr>
          <w:rFonts w:asciiTheme="majorHAnsi" w:eastAsia="Times New Roman" w:hAnsiTheme="majorHAnsi" w:cs="Times New Roman"/>
          <w:lang w:eastAsia="en-GB"/>
        </w:rPr>
        <w:t xml:space="preserve">The SH3 domain generally mediates protein-protein interaction by binding to proline-rich </w:t>
      </w:r>
      <w:r w:rsidR="001109E9">
        <w:rPr>
          <w:rFonts w:asciiTheme="majorHAnsi" w:eastAsia="Times New Roman" w:hAnsiTheme="majorHAnsi" w:cs="Times New Roman"/>
          <w:lang w:eastAsia="en-GB"/>
        </w:rPr>
        <w:t>sequences</w:t>
      </w:r>
      <w:r w:rsidR="00F44CDA">
        <w:rPr>
          <w:rFonts w:asciiTheme="majorHAnsi" w:eastAsia="Times New Roman" w:hAnsiTheme="majorHAnsi" w:cs="Times New Roman"/>
          <w:lang w:eastAsia="en-GB"/>
        </w:rPr>
        <w:t xml:space="preserve"> that contain a core PXXP motif</w:t>
      </w:r>
      <w:r w:rsidR="00F44CDA">
        <w:rPr>
          <w:rFonts w:asciiTheme="majorHAnsi" w:eastAsia="Times New Roman" w:hAnsiTheme="majorHAnsi" w:cs="Times New Roman"/>
          <w:lang w:eastAsia="en-GB"/>
        </w:rPr>
        <w:fldChar w:fldCharType="begin" w:fldLock="1"/>
      </w:r>
      <w:r w:rsidR="002E30EE">
        <w:rPr>
          <w:rFonts w:asciiTheme="majorHAnsi" w:eastAsia="Times New Roman" w:hAnsiTheme="majorHAnsi" w:cs="Times New Roman"/>
          <w:lang w:eastAsia="en-GB"/>
        </w:rPr>
        <w:instrText>ADDIN CSL_CITATION {"citationItems":[{"id":"ITEM-1","itemData":{"DOI":"10.1371/journal.pone.0129229","ISSN":"1932-6203","abstract":"To explore the conservation of Src homology 3 (SH3) domain-mediated networks in evolution, we compared the specificity landscape of these domains among four yeast species, Saccharomyces cerevisiae, Ashbya gossypii, Candida albicans, and Schizosaccharomyces pombe, encompassing 400 million years of evolution. We first aligned and catalogued the families of SH3-containing proteins in these four species to determine the relationships between homologous domains. Then, we tagged and purified all soluble SH3 domains (82 in total) to perform a quantitative peptide assay (SPOT) for each SH3 domain. All SPOT readouts were hierarchically clustered and we observed that the organization of the SH3 specificity landscape in three distinct profile classes remains conserved across these four yeast species. We also produced a specificity profile for each SH3 domain from manually aligned top SPOT hits and compared the within-family binding motif consensus. This analysis revealed a striking example of binding motif divergence in a C. albicans Rvs167 paralog, which cannot be explained by overall SH3 sequence or interface residue divergence, and we validated this specificity change with a yeast two-hybrid (Y2H) assay. In addition, we show that position-weighted matrices (PWM) compiled from SPOT assays can be used for binding motif screening in potential binding partners and present cases where motifs are either conserved or lost among homologous SH3 interacting proteins. Finally, by comparing pairwise SH3 sequence identity to binding profile correlation we show that for ~75% of all analyzed families the SH3 specificity profile was remarkably conserved over a large evolutionary distance. Thus, a high sequence identity within an SH3 domain family predicts conserved binding specificity, whereas divergence in sequence identity often coincided with a change in binding specificity within this family. As such, our results are important for future studies aimed at unraveling complex specificity networks of peptide recognition domains in higher eukaryotes, including mammals.","author":[{"dropping-particle":"","family":"Verschueren","given":"Erik","non-dropping-particle":"","parse-names":false,"suffix":""},{"dropping-particle":"","family":"Spiess","given":"Matthias","non-dropping-particle":"","parse-names":false,"suffix":""},{"dropping-particle":"","family":"Gkourtsa","given":"Areti","non-dropping-particle":"","parse-names":false,"suffix":""},{"dropping-particle":"","family":"Avula","given":"Teja","non-dropping-particle":"","parse-names":false,"suffix":""},{"dropping-particle":"","family":"Landgraf","given":"Christiane","non-dropping-particle":"","parse-names":false,"suffix":""},{"dropping-particle":"","family":"Mancilla","given":"Victor Tapia","non-dropping-particle":"","parse-names":false,"suffix":""},{"dropping-particle":"","family":"Huber","given":"Aline","non-dropping-particle":"","parse-names":false,"suffix":""},{"dropping-particle":"","family":"Volkmer","given":"Rudolf","non-dropping-particle":"","parse-names":false,"suffix":""},{"dropping-particle":"","family":"Winsor","given":"Barbara","non-dropping-particle":"","parse-names":false,"suffix":""},{"dropping-particle":"","family":"Serrano","given":"Luis","non-dropping-particle":"","parse-names":false,"suffix":""},{"dropping-particle":"","family":"Hochstenbach","given":"Frans","non-dropping-particle":"","parse-names":false,"suffix":""},{"dropping-particle":"","family":"Distel","given":"Ben","non-dropping-particle":"","parse-names":false,"suffix":""}],"container-title":"PLoS ONE","id":"ITEM-1","issue":"6","issued":{"date-parts":[["2015","6"]]},"title":"Evolution of the SH3 Domain Specificity Landscape in Yeasts","type":"article-journal","volume":"10"},"uris":["http://www.mendeley.com/documents/?uuid=e787ac6c-869d-4d4d-b8c2-68c20564cf40"]},{"id":"ITEM-2","itemData":{"ISSN":"0021-9533","PMID":"11256992","abstract":"The SH3 domain is perhaps the best-characterized member of the growing family of protein-interaction modules. By binding with moderate affinity and selectivity to proline-rich ligands, these domains play critical roles in a wide variety of biological processes ranging from regulation of enzymes by intramolecular interactions, increasing the local concentration or altering the subcellular localization of components of signaling pathways, and mediating the assembly of large multiprotein complexes. SH3 domains and their binding sites have cropped up in many hundreds of proteins in species from yeast to man, which suggests that they provide the cell with an especially handy and adaptable means of bringing proteins together. The wealth of genetic, biochemical and structural information available provides an intimate and detailed portrait of the domain, serving as a framework for understanding other modular protein-interaction domains. Processes regulated by SH3 domains also raise important questions about the nature of specificity and the overall logic governing networks of protein interactions.","author":[{"dropping-particle":"","family":"Mayer","given":"B J","non-dropping-particle":"","parse-names":false,"suffix":""}],"container-title":"Journal of cell science","id":"ITEM-2","issue":"Pt 7","issued":{"date-parts":[["2001","4"]]},"page":"1253-63","title":"SH3 domains: complexity in moderation.","type":"article-journal","volume":"114"},"uris":["http://www.mendeley.com/documents/?uuid=caad22c0-ccf9-31e3-b371-d01257cdfb4b","http://www.mendeley.com/documents/?uuid=9f4326c1-3f58-4230-b6c9-354b85cd1fdb"]}],"mendeley":{"formattedCitation":"&lt;sup&gt;13,14&lt;/sup&gt;","plainTextFormattedCitation":"13,14","previouslyFormattedCitation":"&lt;sup&gt;13,14&lt;/sup&gt;"},"properties":{"noteIndex":0},"schema":"https://github.com/citation-style-language/schema/raw/master/csl-citation.json"}</w:instrText>
      </w:r>
      <w:r w:rsidR="00F44CDA">
        <w:rPr>
          <w:rFonts w:asciiTheme="majorHAnsi" w:eastAsia="Times New Roman" w:hAnsiTheme="majorHAnsi" w:cs="Times New Roman"/>
          <w:lang w:eastAsia="en-GB"/>
        </w:rPr>
        <w:fldChar w:fldCharType="separate"/>
      </w:r>
      <w:r w:rsidR="00EB4621" w:rsidRPr="00EB4621">
        <w:rPr>
          <w:rFonts w:asciiTheme="majorHAnsi" w:eastAsia="Times New Roman" w:hAnsiTheme="majorHAnsi" w:cs="Times New Roman"/>
          <w:noProof/>
          <w:vertAlign w:val="superscript"/>
          <w:lang w:eastAsia="en-GB"/>
        </w:rPr>
        <w:t>13,14</w:t>
      </w:r>
      <w:r w:rsidR="00F44CDA">
        <w:rPr>
          <w:rFonts w:asciiTheme="majorHAnsi" w:eastAsia="Times New Roman" w:hAnsiTheme="majorHAnsi" w:cs="Times New Roman"/>
          <w:lang w:eastAsia="en-GB"/>
        </w:rPr>
        <w:fldChar w:fldCharType="end"/>
      </w:r>
      <w:r w:rsidR="00F44CDA">
        <w:rPr>
          <w:rFonts w:asciiTheme="majorHAnsi" w:eastAsia="Times New Roman" w:hAnsiTheme="majorHAnsi" w:cs="Times New Roman"/>
          <w:lang w:eastAsia="en-GB"/>
        </w:rPr>
        <w:t xml:space="preserve"> (where X is any amino acid)</w:t>
      </w:r>
      <w:r w:rsidR="006264F9">
        <w:rPr>
          <w:rFonts w:asciiTheme="majorHAnsi" w:eastAsia="Times New Roman" w:hAnsiTheme="majorHAnsi" w:cs="Times New Roman"/>
          <w:lang w:eastAsia="en-GB"/>
        </w:rPr>
        <w:t xml:space="preserve">. </w:t>
      </w:r>
      <w:r w:rsidR="00B55EAD">
        <w:rPr>
          <w:rFonts w:asciiTheme="majorHAnsi" w:eastAsia="Times New Roman" w:hAnsiTheme="majorHAnsi" w:cs="Times New Roman"/>
          <w:lang w:eastAsia="en-GB"/>
        </w:rPr>
        <w:t>These</w:t>
      </w:r>
      <w:r w:rsidR="00F44CDA">
        <w:rPr>
          <w:rFonts w:asciiTheme="majorHAnsi" w:eastAsia="Times New Roman" w:hAnsiTheme="majorHAnsi" w:cs="Times New Roman"/>
          <w:lang w:eastAsia="en-GB"/>
        </w:rPr>
        <w:t xml:space="preserve"> domains are ubiquitous in cellular </w:t>
      </w:r>
      <w:r w:rsidR="00EB4621">
        <w:rPr>
          <w:rFonts w:asciiTheme="majorHAnsi" w:eastAsia="Times New Roman" w:hAnsiTheme="majorHAnsi" w:cs="Times New Roman"/>
          <w:lang w:eastAsia="en-GB"/>
        </w:rPr>
        <w:t>interaction pathways</w:t>
      </w:r>
      <w:r w:rsidR="00F44CDA">
        <w:rPr>
          <w:rFonts w:asciiTheme="majorHAnsi" w:eastAsia="Times New Roman" w:hAnsiTheme="majorHAnsi" w:cs="Times New Roman"/>
          <w:lang w:eastAsia="en-GB"/>
        </w:rPr>
        <w:t xml:space="preserve">, and several endocytic proteins have </w:t>
      </w:r>
      <w:r w:rsidR="00915906">
        <w:rPr>
          <w:rFonts w:asciiTheme="majorHAnsi" w:eastAsia="Times New Roman" w:hAnsiTheme="majorHAnsi" w:cs="Times New Roman"/>
          <w:lang w:eastAsia="en-GB"/>
        </w:rPr>
        <w:t>at least one</w:t>
      </w:r>
      <w:r w:rsidR="00F44CDA">
        <w:rPr>
          <w:rFonts w:asciiTheme="majorHAnsi" w:eastAsia="Times New Roman" w:hAnsiTheme="majorHAnsi" w:cs="Times New Roman"/>
          <w:lang w:eastAsia="en-GB"/>
        </w:rPr>
        <w:t xml:space="preserve"> SH3 domains, used to self-regulate activity</w:t>
      </w:r>
      <w:r w:rsidR="00EB4621">
        <w:rPr>
          <w:rFonts w:asciiTheme="majorHAnsi" w:eastAsia="Times New Roman" w:hAnsiTheme="majorHAnsi" w:cs="Times New Roman"/>
          <w:lang w:eastAsia="en-GB"/>
        </w:rPr>
        <w:t xml:space="preserve">, as well as </w:t>
      </w:r>
      <w:r w:rsidR="00F44CDA">
        <w:rPr>
          <w:rFonts w:asciiTheme="majorHAnsi" w:eastAsia="Times New Roman" w:hAnsiTheme="majorHAnsi" w:cs="Times New Roman"/>
          <w:lang w:eastAsia="en-GB"/>
        </w:rPr>
        <w:t xml:space="preserve">to </w:t>
      </w:r>
      <w:r w:rsidR="00227F78">
        <w:rPr>
          <w:rFonts w:asciiTheme="majorHAnsi" w:eastAsia="Times New Roman" w:hAnsiTheme="majorHAnsi" w:cs="Times New Roman"/>
          <w:lang w:eastAsia="en-GB"/>
        </w:rPr>
        <w:t>modulate</w:t>
      </w:r>
      <w:r w:rsidR="00F44CDA">
        <w:rPr>
          <w:rFonts w:asciiTheme="majorHAnsi" w:eastAsia="Times New Roman" w:hAnsiTheme="majorHAnsi" w:cs="Times New Roman"/>
          <w:lang w:eastAsia="en-GB"/>
        </w:rPr>
        <w:t xml:space="preserve"> local concentrations</w:t>
      </w:r>
      <w:r w:rsidR="00F05E45">
        <w:rPr>
          <w:rFonts w:asciiTheme="majorHAnsi" w:eastAsia="Times New Roman" w:hAnsiTheme="majorHAnsi" w:cs="Times New Roman"/>
          <w:lang w:eastAsia="en-GB"/>
        </w:rPr>
        <w:t xml:space="preserve"> of protein</w:t>
      </w:r>
      <w:r w:rsidR="00F44CDA">
        <w:rPr>
          <w:rFonts w:asciiTheme="majorHAnsi" w:eastAsia="Times New Roman" w:hAnsiTheme="majorHAnsi" w:cs="Times New Roman"/>
          <w:lang w:eastAsia="en-GB"/>
        </w:rPr>
        <w:t xml:space="preserve">. </w:t>
      </w:r>
      <w:r w:rsidR="00EB4621">
        <w:rPr>
          <w:rFonts w:asciiTheme="majorHAnsi" w:eastAsia="Times New Roman" w:hAnsiTheme="majorHAnsi" w:cs="Times New Roman"/>
          <w:lang w:eastAsia="en-GB"/>
        </w:rPr>
        <w:t xml:space="preserve">Although SH3 domains are abundant, they appear to have specific of binding partners. For Rvs167 SH3, neither the specific binding partner, nor its function in the scheme of </w:t>
      </w:r>
      <w:r w:rsidR="00D26A81">
        <w:rPr>
          <w:rFonts w:asciiTheme="majorHAnsi" w:eastAsia="Times New Roman" w:hAnsiTheme="majorHAnsi" w:cs="Times New Roman"/>
          <w:lang w:eastAsia="en-GB"/>
        </w:rPr>
        <w:t xml:space="preserve">endocytosis is known. </w:t>
      </w:r>
      <w:r w:rsidR="006A2B83">
        <w:rPr>
          <w:rFonts w:asciiTheme="majorHAnsi" w:eastAsia="Times New Roman" w:hAnsiTheme="majorHAnsi" w:cs="Times New Roman"/>
          <w:lang w:eastAsia="en-GB"/>
        </w:rPr>
        <w:t xml:space="preserve">From early work, the BAR domain is expected to act as the functional module </w:t>
      </w:r>
      <w:r w:rsidR="00E26404">
        <w:rPr>
          <w:rFonts w:asciiTheme="majorHAnsi" w:eastAsia="Times New Roman" w:hAnsiTheme="majorHAnsi" w:cs="Times New Roman"/>
          <w:lang w:eastAsia="en-GB"/>
        </w:rPr>
        <w:t xml:space="preserve">of the </w:t>
      </w:r>
      <w:proofErr w:type="spellStart"/>
      <w:r w:rsidR="00E26404">
        <w:rPr>
          <w:rFonts w:asciiTheme="majorHAnsi" w:eastAsia="Times New Roman" w:hAnsiTheme="majorHAnsi" w:cs="Times New Roman"/>
          <w:lang w:eastAsia="en-GB"/>
        </w:rPr>
        <w:t>Rvs</w:t>
      </w:r>
      <w:proofErr w:type="spellEnd"/>
      <w:r w:rsidR="00E26404">
        <w:rPr>
          <w:rFonts w:asciiTheme="majorHAnsi" w:eastAsia="Times New Roman" w:hAnsiTheme="majorHAnsi" w:cs="Times New Roman"/>
          <w:lang w:eastAsia="en-GB"/>
        </w:rPr>
        <w:t xml:space="preserve"> proteins: most</w:t>
      </w:r>
      <w:r w:rsidR="006A2B83">
        <w:rPr>
          <w:rFonts w:asciiTheme="majorHAnsi" w:eastAsia="Times New Roman" w:hAnsiTheme="majorHAnsi" w:cs="Times New Roman"/>
          <w:lang w:eastAsia="en-GB"/>
        </w:rPr>
        <w:t xml:space="preserve"> phenotypes of </w:t>
      </w:r>
      <w:proofErr w:type="spellStart"/>
      <w:r w:rsidR="006A2B83">
        <w:rPr>
          <w:rFonts w:asciiTheme="majorHAnsi" w:eastAsia="Times New Roman" w:hAnsiTheme="majorHAnsi" w:cs="Times New Roman"/>
          <w:lang w:eastAsia="en-GB"/>
        </w:rPr>
        <w:t>Rvs</w:t>
      </w:r>
      <w:proofErr w:type="spellEnd"/>
      <w:r w:rsidR="006A2B83">
        <w:rPr>
          <w:rFonts w:asciiTheme="majorHAnsi" w:eastAsia="Times New Roman" w:hAnsiTheme="majorHAnsi" w:cs="Times New Roman"/>
          <w:lang w:eastAsia="en-GB"/>
        </w:rPr>
        <w:t xml:space="preserve"> deletion can be </w:t>
      </w:r>
      <w:r w:rsidR="00E77DCB">
        <w:rPr>
          <w:rFonts w:asciiTheme="majorHAnsi" w:eastAsia="Times New Roman" w:hAnsiTheme="majorHAnsi" w:cs="Times New Roman"/>
          <w:lang w:eastAsia="en-GB"/>
        </w:rPr>
        <w:t>compensated by exp</w:t>
      </w:r>
      <w:r w:rsidR="00C7567E">
        <w:rPr>
          <w:rFonts w:asciiTheme="majorHAnsi" w:eastAsia="Times New Roman" w:hAnsiTheme="majorHAnsi" w:cs="Times New Roman"/>
          <w:lang w:eastAsia="en-GB"/>
        </w:rPr>
        <w:t>ression of the BAR domain alone, although the SH3 domain is required in addition to the BAR domain for bipolar budding pattern</w:t>
      </w:r>
      <w:r w:rsidR="00D26A81">
        <w:rPr>
          <w:rFonts w:asciiTheme="majorHAnsi" w:eastAsia="Times New Roman" w:hAnsiTheme="majorHAnsi" w:cs="Times New Roman"/>
          <w:lang w:eastAsia="en-GB"/>
        </w:rPr>
        <w:fldChar w:fldCharType="begin" w:fldLock="1"/>
      </w:r>
      <w:r w:rsidR="002E30EE">
        <w:rPr>
          <w:rFonts w:asciiTheme="majorHAnsi" w:eastAsia="Times New Roman" w:hAnsiTheme="majorHAnsi" w:cs="Times New Roman"/>
          <w:lang w:eastAsia="en-GB"/>
        </w:rPr>
        <w:instrText>ADDIN CSL_CITATION {"citationItems":[{"id":"ITEM-1","itemData":{"DOI":"10.1016/s0014-5793(97)01248-9","ISSN":"0014-5793","PMID":"9395067","abstract":"Mutations in RVS161 and RVS167 yeast genes induce identical phenotypes associated to actin cytoskeleton disorders. The whole Rvs161 protein is similar to the amino-terminal part of Rvs167p, thus defining a RVS domain. In addition to this domain, Rvs167p contains a central glycine-proline-alanine rich domain and a SH3 domain. To assess the function of these different domains we have expressed recombinant Rvs proteins in rvs mutant strains. Phenotype analysis has shown that the RVS and SH3 domains are necessary for phenotypical complementation, whereas the GPA domain is not. Moreover, we have demonstrated that the RVS domains from Rvs161p and Rvs167p have distinct roles, and that the SH3 domain needs the specific RVS domain of Rvs167p to function. These results suggest that Rvs161p and Rvs167p play distinct roles, while acting together in a common function.","author":[{"dropping-particle":"","family":"Sivadon","given":"P","non-dropping-particle":"","parse-names":false,"suffix":""},{"dropping-particle":"","family":"Crouzet","given":"M","non-dropping-particle":"","parse-names":false,"suffix":""},{"dropping-particle":"","family":"Aigle","given":"M","non-dropping-particle":"","parse-names":false,"suffix":""}],"container-title":"FEBS letters","id":"ITEM-1","issue":"1","issued":{"date-parts":[["1997","11","3"]]},"page":"21-7","title":"Functional assessment of the yeast Rvs161 and Rvs167 protein domains.","type":"article-journal","volume":"417"},"uris":["http://www.mendeley.com/documents/?uuid=74f056d8-6bc3-318a-a9b5-8ba2fc0623b5"]}],"mendeley":{"formattedCitation":"&lt;sup&gt;15&lt;/sup&gt;","plainTextFormattedCitation":"15","previouslyFormattedCitation":"&lt;sup&gt;15&lt;/sup&gt;"},"properties":{"noteIndex":0},"schema":"https://github.com/citation-style-language/schema/raw/master/csl-citation.json"}</w:instrText>
      </w:r>
      <w:r w:rsidR="00D26A81">
        <w:rPr>
          <w:rFonts w:asciiTheme="majorHAnsi" w:eastAsia="Times New Roman" w:hAnsiTheme="majorHAnsi" w:cs="Times New Roman"/>
          <w:lang w:eastAsia="en-GB"/>
        </w:rPr>
        <w:fldChar w:fldCharType="separate"/>
      </w:r>
      <w:r w:rsidR="00D26A81" w:rsidRPr="00D26A81">
        <w:rPr>
          <w:rFonts w:asciiTheme="majorHAnsi" w:eastAsia="Times New Roman" w:hAnsiTheme="majorHAnsi" w:cs="Times New Roman"/>
          <w:noProof/>
          <w:vertAlign w:val="superscript"/>
          <w:lang w:eastAsia="en-GB"/>
        </w:rPr>
        <w:t>15</w:t>
      </w:r>
      <w:r w:rsidR="00D26A81">
        <w:rPr>
          <w:rFonts w:asciiTheme="majorHAnsi" w:eastAsia="Times New Roman" w:hAnsiTheme="majorHAnsi" w:cs="Times New Roman"/>
          <w:lang w:eastAsia="en-GB"/>
        </w:rPr>
        <w:fldChar w:fldCharType="end"/>
      </w:r>
      <w:r w:rsidR="00C7567E">
        <w:rPr>
          <w:rFonts w:asciiTheme="majorHAnsi" w:eastAsia="Times New Roman" w:hAnsiTheme="majorHAnsi" w:cs="Times New Roman"/>
          <w:lang w:eastAsia="en-GB"/>
        </w:rPr>
        <w:t xml:space="preserve">. </w:t>
      </w:r>
    </w:p>
    <w:p w14:paraId="094BEB19" w14:textId="77777777" w:rsidR="00C7567E" w:rsidRDefault="00C7567E" w:rsidP="00DA4C04">
      <w:pPr>
        <w:rPr>
          <w:rFonts w:asciiTheme="majorHAnsi" w:eastAsia="Times New Roman" w:hAnsiTheme="majorHAnsi" w:cs="Times New Roman"/>
          <w:lang w:eastAsia="en-GB"/>
        </w:rPr>
      </w:pPr>
    </w:p>
    <w:p w14:paraId="6B42338D" w14:textId="0DFFE51B" w:rsidR="006264F9" w:rsidRDefault="00C7567E" w:rsidP="00DA4C04">
      <w:pPr>
        <w:rPr>
          <w:rFonts w:asciiTheme="majorHAnsi" w:eastAsia="Times New Roman" w:hAnsiTheme="majorHAnsi" w:cs="Times New Roman"/>
          <w:lang w:eastAsia="en-GB"/>
        </w:rPr>
      </w:pPr>
      <w:r>
        <w:rPr>
          <w:rFonts w:asciiTheme="majorHAnsi" w:eastAsia="Times New Roman" w:hAnsiTheme="majorHAnsi" w:cs="Times New Roman"/>
          <w:lang w:eastAsia="en-GB"/>
        </w:rPr>
        <w:t xml:space="preserve">In order to </w:t>
      </w:r>
      <w:r w:rsidR="00F3607E">
        <w:rPr>
          <w:rFonts w:asciiTheme="majorHAnsi" w:eastAsia="Times New Roman" w:hAnsiTheme="majorHAnsi" w:cs="Times New Roman"/>
          <w:lang w:eastAsia="en-GB"/>
        </w:rPr>
        <w:t>probe</w:t>
      </w:r>
      <w:r>
        <w:rPr>
          <w:rFonts w:asciiTheme="majorHAnsi" w:eastAsia="Times New Roman" w:hAnsiTheme="majorHAnsi" w:cs="Times New Roman"/>
          <w:lang w:eastAsia="en-GB"/>
        </w:rPr>
        <w:t xml:space="preserve"> the contribution of the </w:t>
      </w:r>
      <w:proofErr w:type="spellStart"/>
      <w:r>
        <w:rPr>
          <w:rFonts w:asciiTheme="majorHAnsi" w:eastAsia="Times New Roman" w:hAnsiTheme="majorHAnsi" w:cs="Times New Roman"/>
          <w:lang w:eastAsia="en-GB"/>
        </w:rPr>
        <w:t>Rvs</w:t>
      </w:r>
      <w:proofErr w:type="spellEnd"/>
      <w:r>
        <w:rPr>
          <w:rFonts w:asciiTheme="majorHAnsi" w:eastAsia="Times New Roman" w:hAnsiTheme="majorHAnsi" w:cs="Times New Roman"/>
          <w:lang w:eastAsia="en-GB"/>
        </w:rPr>
        <w:t xml:space="preserve"> SH3 domain to endocytos</w:t>
      </w:r>
      <w:r w:rsidR="001C0A07">
        <w:rPr>
          <w:rFonts w:asciiTheme="majorHAnsi" w:eastAsia="Times New Roman" w:hAnsiTheme="majorHAnsi" w:cs="Times New Roman"/>
          <w:lang w:eastAsia="en-GB"/>
        </w:rPr>
        <w:t xml:space="preserve">is, I studied coat and </w:t>
      </w:r>
      <w:proofErr w:type="spellStart"/>
      <w:r w:rsidR="001C0A07">
        <w:rPr>
          <w:rFonts w:asciiTheme="majorHAnsi" w:eastAsia="Times New Roman" w:hAnsiTheme="majorHAnsi" w:cs="Times New Roman"/>
          <w:lang w:eastAsia="en-GB"/>
        </w:rPr>
        <w:t>Rvs</w:t>
      </w:r>
      <w:proofErr w:type="spellEnd"/>
      <w:r w:rsidR="001C0A07">
        <w:rPr>
          <w:rFonts w:asciiTheme="majorHAnsi" w:eastAsia="Times New Roman" w:hAnsiTheme="majorHAnsi" w:cs="Times New Roman"/>
          <w:lang w:eastAsia="en-GB"/>
        </w:rPr>
        <w:t xml:space="preserve"> dyna</w:t>
      </w:r>
      <w:r>
        <w:rPr>
          <w:rFonts w:asciiTheme="majorHAnsi" w:eastAsia="Times New Roman" w:hAnsiTheme="majorHAnsi" w:cs="Times New Roman"/>
          <w:lang w:eastAsia="en-GB"/>
        </w:rPr>
        <w:t>m</w:t>
      </w:r>
      <w:r w:rsidR="001C0A07">
        <w:rPr>
          <w:rFonts w:asciiTheme="majorHAnsi" w:eastAsia="Times New Roman" w:hAnsiTheme="majorHAnsi" w:cs="Times New Roman"/>
          <w:lang w:eastAsia="en-GB"/>
        </w:rPr>
        <w:t>i</w:t>
      </w:r>
      <w:r>
        <w:rPr>
          <w:rFonts w:asciiTheme="majorHAnsi" w:eastAsia="Times New Roman" w:hAnsiTheme="majorHAnsi" w:cs="Times New Roman"/>
          <w:lang w:eastAsia="en-GB"/>
        </w:rPr>
        <w:t xml:space="preserve">cs </w:t>
      </w:r>
      <w:r w:rsidR="001C0A07">
        <w:rPr>
          <w:rFonts w:asciiTheme="majorHAnsi" w:eastAsia="Times New Roman" w:hAnsiTheme="majorHAnsi" w:cs="Times New Roman"/>
          <w:lang w:eastAsia="en-GB"/>
        </w:rPr>
        <w:t xml:space="preserve">by expressing Rvs167 </w:t>
      </w:r>
      <w:r>
        <w:rPr>
          <w:rFonts w:asciiTheme="majorHAnsi" w:eastAsia="Times New Roman" w:hAnsiTheme="majorHAnsi" w:cs="Times New Roman"/>
          <w:lang w:eastAsia="en-GB"/>
        </w:rPr>
        <w:t xml:space="preserve">without the SH3 domain. </w:t>
      </w:r>
      <w:r w:rsidR="00D26A81">
        <w:rPr>
          <w:rFonts w:asciiTheme="majorHAnsi" w:eastAsia="Times New Roman" w:hAnsiTheme="majorHAnsi" w:cs="Times New Roman"/>
          <w:lang w:eastAsia="en-GB"/>
        </w:rPr>
        <w:t>Quantification of the number of BAR-GFP molecules</w:t>
      </w:r>
      <w:r w:rsidR="002E30EE">
        <w:rPr>
          <w:rFonts w:asciiTheme="majorHAnsi" w:eastAsia="Times New Roman" w:hAnsiTheme="majorHAnsi" w:cs="Times New Roman"/>
          <w:lang w:eastAsia="en-GB"/>
        </w:rPr>
        <w:fldChar w:fldCharType="begin" w:fldLock="1"/>
      </w:r>
      <w:r w:rsidR="00162CF0">
        <w:rPr>
          <w:rFonts w:asciiTheme="majorHAnsi" w:eastAsia="Times New Roman" w:hAnsiTheme="majorHAnsi" w:cs="Times New Roman"/>
          <w:lang w:eastAsia="en-GB"/>
        </w:rPr>
        <w:instrText>ADDIN CSL_CITATION {"citationItems":[{"id":"ITEM-1","itemData":{"DOI":"10.7554/eLife.04535","ISSN":"2050-084X","abstract":"Clathrin-mediated endocytosis is an essential process that forms vesicles from the plasma membrane. Although most of the protein components of the endocytic protein machinery have been thoroughly characterized, their organization at the endocytic site is poorly understood. We developed a fluorescence microscopy method to track the average positions of yeast endocytic proteins in relation to each other with a time precision below 1 s and with a spatial precision of ~10 nm. With these data, integrated with shapes of endocytic membrane intermediates and with superresolution imaging, we could visualize the dynamic architecture of the endocytic machinery. We showed how different coat proteins are distributed within the coat structure and how the assembly dynamics of N-BAR proteins relate to membrane shape changes. Moreover, we found that the region of actin polymerization is located at the base of the endocytic invagination, with the growing ends of filaments pointing toward the plasma membrane.To Top\nClathrin-mediated endocytosis is an essential process that forms vesicles from the plasma membrane. Although most of the protein components of the endocytic protein machinery have been thoroughly characterized, their organization at the endocytic site is poorly understood. We developed a fluorescence microscopy method to track the average positions of yeast endocytic proteins in relation to each other with a time precision below 1 s and with a spatial precision of ~10 nm. With these data, integrated with shapes of endocytic membrane intermediates and with superresolution imaging, we could visualize the dynamic architecture of the endocytic machinery. We showed how different coat proteins are distributed within the coat structure and how the assembly dynamics of N-BAR proteins relate to membrane shape changes. Moreover, we found that the region of actin polymerization is located at the base of the endocytic invagination, with the growing ends of filaments pointing toward the plasma membrane.","author":[{"dropping-particle":"","family":"Picco","given":"Andrea","non-dropping-particle":"","parse-names":false,"suffix":""},{"dropping-particle":"","family":"Mund","given":"Markus","non-dropping-particle":"","parse-names":false,"suffix":""},{"dropping-particle":"","family":"Ries","given":"Jonas","non-dropping-particle":"","parse-names":false,"suffix":""},{"dropping-particle":"","family":"Nédélec","given":"François","non-dropping-particle":"","parse-names":false,"suffix":""},{"dropping-particle":"","family":"Kaksonen","given":"Marko","non-dropping-particle":"","parse-names":false,"suffix":""}],"container-title":"eLife","id":"ITEM-1","issued":{"date-parts":[["2015","2"]]},"language":"en","page":"e04535","title":"Visualizing the functional architecture of the endocytic machinery","type":"article-journal"},"uris":["http://www.mendeley.com/documents/?uuid=52656222-a0ca-4722-ab78-188dd70cedb7"]}],"mendeley":{"formattedCitation":"&lt;sup&gt;2&lt;/sup&gt;","plainTextFormattedCitation":"2","previouslyFormattedCitation":"&lt;sup&gt;2&lt;/sup&gt;"},"properties":{"noteIndex":0},"schema":"https://github.com/citation-style-language/schema/raw/master/csl-citation.json"}</w:instrText>
      </w:r>
      <w:r w:rsidR="002E30EE">
        <w:rPr>
          <w:rFonts w:asciiTheme="majorHAnsi" w:eastAsia="Times New Roman" w:hAnsiTheme="majorHAnsi" w:cs="Times New Roman"/>
          <w:lang w:eastAsia="en-GB"/>
        </w:rPr>
        <w:fldChar w:fldCharType="separate"/>
      </w:r>
      <w:r w:rsidR="002E30EE" w:rsidRPr="002E30EE">
        <w:rPr>
          <w:rFonts w:asciiTheme="majorHAnsi" w:eastAsia="Times New Roman" w:hAnsiTheme="majorHAnsi" w:cs="Times New Roman"/>
          <w:noProof/>
          <w:vertAlign w:val="superscript"/>
          <w:lang w:eastAsia="en-GB"/>
        </w:rPr>
        <w:t>2</w:t>
      </w:r>
      <w:r w:rsidR="002E30EE">
        <w:rPr>
          <w:rFonts w:asciiTheme="majorHAnsi" w:eastAsia="Times New Roman" w:hAnsiTheme="majorHAnsi" w:cs="Times New Roman"/>
          <w:lang w:eastAsia="en-GB"/>
        </w:rPr>
        <w:fldChar w:fldCharType="end"/>
      </w:r>
      <w:r w:rsidR="00D26A81">
        <w:rPr>
          <w:rFonts w:asciiTheme="majorHAnsi" w:eastAsia="Times New Roman" w:hAnsiTheme="majorHAnsi" w:cs="Times New Roman"/>
          <w:lang w:eastAsia="en-GB"/>
        </w:rPr>
        <w:t xml:space="preserve"> re</w:t>
      </w:r>
      <w:r w:rsidR="00D01241">
        <w:rPr>
          <w:rFonts w:asciiTheme="majorHAnsi" w:eastAsia="Times New Roman" w:hAnsiTheme="majorHAnsi" w:cs="Times New Roman"/>
          <w:lang w:eastAsia="en-GB"/>
        </w:rPr>
        <w:t>c</w:t>
      </w:r>
      <w:r w:rsidR="00D26A81">
        <w:rPr>
          <w:rFonts w:asciiTheme="majorHAnsi" w:eastAsia="Times New Roman" w:hAnsiTheme="majorHAnsi" w:cs="Times New Roman"/>
          <w:lang w:eastAsia="en-GB"/>
        </w:rPr>
        <w:t>ruited to endocytic sites shows that w</w:t>
      </w:r>
      <w:r w:rsidR="00E81F37">
        <w:rPr>
          <w:rFonts w:asciiTheme="majorHAnsi" w:eastAsia="Times New Roman" w:hAnsiTheme="majorHAnsi" w:cs="Times New Roman"/>
          <w:lang w:eastAsia="en-GB"/>
        </w:rPr>
        <w:t xml:space="preserve">ithout </w:t>
      </w:r>
      <w:r w:rsidR="0076299A">
        <w:rPr>
          <w:rFonts w:asciiTheme="majorHAnsi" w:eastAsia="Times New Roman" w:hAnsiTheme="majorHAnsi" w:cs="Times New Roman"/>
          <w:lang w:eastAsia="en-GB"/>
        </w:rPr>
        <w:t>th</w:t>
      </w:r>
      <w:r w:rsidR="00AE6574">
        <w:rPr>
          <w:rFonts w:asciiTheme="majorHAnsi" w:eastAsia="Times New Roman" w:hAnsiTheme="majorHAnsi" w:cs="Times New Roman"/>
          <w:lang w:eastAsia="en-GB"/>
        </w:rPr>
        <w:t xml:space="preserve">e SH3 </w:t>
      </w:r>
      <w:r w:rsidR="00E81F37">
        <w:rPr>
          <w:rFonts w:asciiTheme="majorHAnsi" w:eastAsia="Times New Roman" w:hAnsiTheme="majorHAnsi" w:cs="Times New Roman"/>
          <w:lang w:eastAsia="en-GB"/>
        </w:rPr>
        <w:t>domain, recruitment is reduced by</w:t>
      </w:r>
      <w:r w:rsidR="000E6BCF">
        <w:rPr>
          <w:rFonts w:asciiTheme="majorHAnsi" w:eastAsia="Times New Roman" w:hAnsiTheme="majorHAnsi" w:cs="Times New Roman"/>
          <w:lang w:eastAsia="en-GB"/>
        </w:rPr>
        <w:t xml:space="preserve"> nearly</w:t>
      </w:r>
      <w:r w:rsidR="00E81F37">
        <w:rPr>
          <w:rFonts w:asciiTheme="majorHAnsi" w:eastAsia="Times New Roman" w:hAnsiTheme="majorHAnsi" w:cs="Times New Roman"/>
          <w:lang w:eastAsia="en-GB"/>
        </w:rPr>
        <w:t xml:space="preserve"> half (30.1 +/- 9.9 for BAR-GFP compared to 53.2 +/- 5.3 for Rvs167-GFP), although the cytoplasmic</w:t>
      </w:r>
      <w:r w:rsidR="00797664">
        <w:rPr>
          <w:rFonts w:asciiTheme="majorHAnsi" w:eastAsia="Times New Roman" w:hAnsiTheme="majorHAnsi" w:cs="Times New Roman"/>
          <w:lang w:eastAsia="en-GB"/>
        </w:rPr>
        <w:t xml:space="preserve"> concentration</w:t>
      </w:r>
      <w:r w:rsidR="00E81F37">
        <w:rPr>
          <w:rFonts w:asciiTheme="majorHAnsi" w:eastAsia="Times New Roman" w:hAnsiTheme="majorHAnsi" w:cs="Times New Roman"/>
          <w:lang w:eastAsia="en-GB"/>
        </w:rPr>
        <w:t xml:space="preserve"> of protein is not affected</w:t>
      </w:r>
      <w:r w:rsidR="002D4675">
        <w:rPr>
          <w:rFonts w:asciiTheme="majorHAnsi" w:eastAsia="Times New Roman" w:hAnsiTheme="majorHAnsi" w:cs="Times New Roman"/>
          <w:lang w:eastAsia="en-GB"/>
        </w:rPr>
        <w:t xml:space="preserve"> compared to Rvs167-GFP</w:t>
      </w:r>
      <w:r w:rsidR="00E81F37">
        <w:rPr>
          <w:rFonts w:asciiTheme="majorHAnsi" w:eastAsia="Times New Roman" w:hAnsiTheme="majorHAnsi" w:cs="Times New Roman"/>
          <w:lang w:eastAsia="en-GB"/>
        </w:rPr>
        <w:t xml:space="preserve">. </w:t>
      </w:r>
      <w:r w:rsidR="00F85ED6">
        <w:rPr>
          <w:rFonts w:asciiTheme="majorHAnsi" w:eastAsia="Times New Roman" w:hAnsiTheme="majorHAnsi" w:cs="Times New Roman"/>
          <w:lang w:eastAsia="en-GB"/>
        </w:rPr>
        <w:t xml:space="preserve">The inward jump of BAR-GFP is reduced, compared to the full-length protein, and a number of </w:t>
      </w:r>
      <w:r w:rsidR="00646B73">
        <w:rPr>
          <w:rFonts w:asciiTheme="majorHAnsi" w:eastAsia="Times New Roman" w:hAnsiTheme="majorHAnsi" w:cs="Times New Roman"/>
          <w:lang w:eastAsia="en-GB"/>
        </w:rPr>
        <w:t xml:space="preserve">BAR-GFP </w:t>
      </w:r>
      <w:r w:rsidR="00F85ED6">
        <w:rPr>
          <w:rFonts w:asciiTheme="majorHAnsi" w:eastAsia="Times New Roman" w:hAnsiTheme="majorHAnsi" w:cs="Times New Roman"/>
          <w:lang w:eastAsia="en-GB"/>
        </w:rPr>
        <w:t xml:space="preserve">patches remain on the plasma membrane and are disassembled without inward movement. Movement of the coat protein Sla1 </w:t>
      </w:r>
      <w:r w:rsidR="00E3508A">
        <w:rPr>
          <w:rFonts w:asciiTheme="majorHAnsi" w:eastAsia="Times New Roman" w:hAnsiTheme="majorHAnsi" w:cs="Times New Roman"/>
          <w:lang w:eastAsia="en-GB"/>
        </w:rPr>
        <w:t>is</w:t>
      </w:r>
      <w:r w:rsidR="00F85ED6">
        <w:rPr>
          <w:rFonts w:asciiTheme="majorHAnsi" w:eastAsia="Times New Roman" w:hAnsiTheme="majorHAnsi" w:cs="Times New Roman"/>
          <w:lang w:eastAsia="en-GB"/>
        </w:rPr>
        <w:t xml:space="preserve"> similarly reduced.</w:t>
      </w:r>
      <w:r w:rsidR="003252F5">
        <w:rPr>
          <w:rFonts w:asciiTheme="majorHAnsi" w:eastAsia="Times New Roman" w:hAnsiTheme="majorHAnsi" w:cs="Times New Roman"/>
          <w:lang w:eastAsia="en-GB"/>
        </w:rPr>
        <w:t xml:space="preserve"> Sla1 moves in to approximately 50nm instead of the 140nm found in WT invaginations.</w:t>
      </w:r>
      <w:r w:rsidR="00E3508A">
        <w:rPr>
          <w:rFonts w:asciiTheme="majorHAnsi" w:eastAsia="Times New Roman" w:hAnsiTheme="majorHAnsi" w:cs="Times New Roman"/>
          <w:lang w:eastAsia="en-GB"/>
        </w:rPr>
        <w:t xml:space="preserve"> Abp1-GFP recruitment </w:t>
      </w:r>
      <w:r w:rsidR="00A47182">
        <w:rPr>
          <w:rFonts w:asciiTheme="majorHAnsi" w:eastAsia="Times New Roman" w:hAnsiTheme="majorHAnsi" w:cs="Times New Roman"/>
          <w:lang w:eastAsia="en-GB"/>
        </w:rPr>
        <w:t xml:space="preserve">without the SH3 domain </w:t>
      </w:r>
      <w:r w:rsidR="00E3508A">
        <w:rPr>
          <w:rFonts w:asciiTheme="majorHAnsi" w:eastAsia="Times New Roman" w:hAnsiTheme="majorHAnsi" w:cs="Times New Roman"/>
          <w:lang w:eastAsia="en-GB"/>
        </w:rPr>
        <w:t xml:space="preserve">is reduced to 50% of WT recruitment, from 347+/- 30.6 molecules in WT to 172.6 +/- 12.9. Shorter invaginations </w:t>
      </w:r>
      <w:r w:rsidR="00B378A7">
        <w:rPr>
          <w:rFonts w:asciiTheme="majorHAnsi" w:eastAsia="Times New Roman" w:hAnsiTheme="majorHAnsi" w:cs="Times New Roman"/>
          <w:lang w:eastAsia="en-GB"/>
        </w:rPr>
        <w:t xml:space="preserve">with a maximum of 60nm </w:t>
      </w:r>
      <w:r w:rsidR="00E3508A">
        <w:rPr>
          <w:rFonts w:asciiTheme="majorHAnsi" w:eastAsia="Times New Roman" w:hAnsiTheme="majorHAnsi" w:cs="Times New Roman"/>
          <w:lang w:eastAsia="en-GB"/>
        </w:rPr>
        <w:t xml:space="preserve">have been observed in the case of Rvs167 deletion by CLEM </w:t>
      </w:r>
      <w:r w:rsidR="00DF22F2">
        <w:rPr>
          <w:rFonts w:asciiTheme="majorHAnsi" w:eastAsia="Times New Roman" w:hAnsiTheme="majorHAnsi" w:cs="Times New Roman"/>
          <w:lang w:eastAsia="en-GB"/>
        </w:rPr>
        <w:fldChar w:fldCharType="begin" w:fldLock="1"/>
      </w:r>
      <w:r w:rsidR="00162CF0">
        <w:rPr>
          <w:rFonts w:asciiTheme="majorHAnsi" w:eastAsia="Times New Roman" w:hAnsiTheme="majorHAnsi" w:cs="Times New Roman"/>
          <w:lang w:eastAsia="en-GB"/>
        </w:rPr>
        <w:instrText xml:space="preserve">ADDIN CSL_CITATION {"citationItems":[{"id":"ITEM-1","itemData":{"DOI":"10.1016/j.cell.2012.05.046","ISSN":"0092-8674","abstract":"Summary\nEndocytosis, like many dynamic cellular processes, requires precise temporal and spatial orchestration of complex protein machinery to mediate membrane budding. To understand how this machinery works, we directly correlated fluorescence microscopy of key protein pairs with electron tomography. We systematically located 211 endocytic intermediates, assigned each to a specific time window in endocytosis, and reconstructed their ultrastructure in 3D. The resulting virtual ultrastructural movie defines the protein-mediated membrane shape changes during endocytosis in budding yeast. It reveals that clathrin is recruited to flat membranes and does not initiate curvature. Instead, membrane invagination begins upon actin network assembly followed by amphiphysin binding to parallel membrane segments, which promotes elongation of the invagination into a tubule. Scission occurs on average 9 s after initial bending when invaginations are </w:instrText>
      </w:r>
      <w:r w:rsidR="00162CF0">
        <w:rPr>
          <w:rFonts w:ascii="MS Mincho" w:eastAsia="MS Mincho" w:hAnsi="MS Mincho" w:cs="MS Mincho"/>
          <w:lang w:eastAsia="en-GB"/>
        </w:rPr>
        <w:instrText>∼</w:instrText>
      </w:r>
      <w:r w:rsidR="00162CF0">
        <w:rPr>
          <w:rFonts w:asciiTheme="majorHAnsi" w:eastAsia="Times New Roman" w:hAnsiTheme="majorHAnsi" w:cs="Times New Roman"/>
          <w:lang w:eastAsia="en-GB"/>
        </w:rPr>
        <w:instrText>100 nm deep, releasing nonspherical vesicles with 6,400 nm2 mean surface area. Direct correlation of protein dynamics with ultrastructure provides a quantitative 4D resource.","author":[{"dropping-particle":"","family":"Kukulski","given":"Wanda","non-dropping-particle":"","parse-names":false,"suffix":""},{"dropping-particle":"","family":"Schorb","given":"Martin","non-dropping-particle":"","parse-names":false,"suffix":""},{"dropping-particle":"","family":"Kaksonen","given":"Marko","non-dropping-particle":"","parse-names":false,"suffix":""},{"dropping-particle":"","family":"Briggs","given":"John A. G.","non-dropping-particle":"","parse-names":false,"suffix":""}],"container-title":"Cell","id":"ITEM-1","issue":"3","issued":{"date-parts":[["2012","8"]]},"page":"508-520","title":"Plasma Membrane Reshaping during Endocytosis Is Revealed by Time-Resolved Electron Tomography","type":"article-journal","volume":"150"},"uris":["http://www.mendeley.com/documents/?uuid=252a2fb8-2357-4d95-907b-d511bf72e8db"]}],"mendeley":{"formattedCitation":"&lt;sup&gt;3&lt;/sup&gt;","plainTextFormattedCitation":"3","previouslyFormattedCitation":"&lt;sup&gt;3&lt;/sup&gt;"},"properties":{"noteIndex":0},"schema":"https://github.com/citation-style-language/schema/raw/master/csl-citation.json"}</w:instrText>
      </w:r>
      <w:r w:rsidR="00DF22F2">
        <w:rPr>
          <w:rFonts w:asciiTheme="majorHAnsi" w:eastAsia="Times New Roman" w:hAnsiTheme="majorHAnsi" w:cs="Times New Roman"/>
          <w:lang w:eastAsia="en-GB"/>
        </w:rPr>
        <w:fldChar w:fldCharType="separate"/>
      </w:r>
      <w:r w:rsidR="002E30EE" w:rsidRPr="002E30EE">
        <w:rPr>
          <w:rFonts w:asciiTheme="majorHAnsi" w:eastAsia="Times New Roman" w:hAnsiTheme="majorHAnsi" w:cs="Times New Roman"/>
          <w:noProof/>
          <w:vertAlign w:val="superscript"/>
          <w:lang w:eastAsia="en-GB"/>
        </w:rPr>
        <w:t>3</w:t>
      </w:r>
      <w:r w:rsidR="00DF22F2">
        <w:rPr>
          <w:rFonts w:asciiTheme="majorHAnsi" w:eastAsia="Times New Roman" w:hAnsiTheme="majorHAnsi" w:cs="Times New Roman"/>
          <w:lang w:eastAsia="en-GB"/>
        </w:rPr>
        <w:fldChar w:fldCharType="end"/>
      </w:r>
      <w:r w:rsidR="00920539">
        <w:rPr>
          <w:rFonts w:asciiTheme="majorHAnsi" w:eastAsia="Times New Roman" w:hAnsiTheme="majorHAnsi" w:cs="Times New Roman"/>
          <w:lang w:eastAsia="en-GB"/>
        </w:rPr>
        <w:t>, which is</w:t>
      </w:r>
      <w:r w:rsidR="00DF22F2">
        <w:rPr>
          <w:rFonts w:asciiTheme="majorHAnsi" w:eastAsia="Times New Roman" w:hAnsiTheme="majorHAnsi" w:cs="Times New Roman"/>
          <w:lang w:eastAsia="en-GB"/>
        </w:rPr>
        <w:t xml:space="preserve"> about the same length as those observed in the SH3 deletion: loss of the SH3 domain appears to be detrimental</w:t>
      </w:r>
      <w:r w:rsidR="00A85C97">
        <w:rPr>
          <w:rFonts w:asciiTheme="majorHAnsi" w:eastAsia="Times New Roman" w:hAnsiTheme="majorHAnsi" w:cs="Times New Roman"/>
          <w:lang w:eastAsia="en-GB"/>
        </w:rPr>
        <w:t xml:space="preserve"> to the function of the </w:t>
      </w:r>
      <w:proofErr w:type="spellStart"/>
      <w:r w:rsidR="00A85C97">
        <w:rPr>
          <w:rFonts w:asciiTheme="majorHAnsi" w:eastAsia="Times New Roman" w:hAnsiTheme="majorHAnsi" w:cs="Times New Roman"/>
          <w:lang w:eastAsia="en-GB"/>
        </w:rPr>
        <w:t>Rvs</w:t>
      </w:r>
      <w:proofErr w:type="spellEnd"/>
      <w:r w:rsidR="00A85C97">
        <w:rPr>
          <w:rFonts w:asciiTheme="majorHAnsi" w:eastAsia="Times New Roman" w:hAnsiTheme="majorHAnsi" w:cs="Times New Roman"/>
          <w:lang w:eastAsia="en-GB"/>
        </w:rPr>
        <w:t xml:space="preserve"> complex</w:t>
      </w:r>
      <w:r w:rsidR="000234D2">
        <w:rPr>
          <w:rFonts w:asciiTheme="majorHAnsi" w:eastAsia="Times New Roman" w:hAnsiTheme="majorHAnsi" w:cs="Times New Roman"/>
          <w:lang w:eastAsia="en-GB"/>
        </w:rPr>
        <w:t>.</w:t>
      </w:r>
    </w:p>
    <w:p w14:paraId="7568BA08" w14:textId="77777777" w:rsidR="002906CF" w:rsidRDefault="002906CF" w:rsidP="00DA4C04">
      <w:pPr>
        <w:rPr>
          <w:rFonts w:asciiTheme="majorHAnsi" w:eastAsia="Times New Roman" w:hAnsiTheme="majorHAnsi" w:cs="Times New Roman"/>
          <w:lang w:eastAsia="en-GB"/>
        </w:rPr>
      </w:pPr>
    </w:p>
    <w:p w14:paraId="4DB5BB4B" w14:textId="6F13DC1B" w:rsidR="002906CF" w:rsidRDefault="002906CF" w:rsidP="00DA4C04">
      <w:pPr>
        <w:rPr>
          <w:rFonts w:asciiTheme="majorHAnsi" w:eastAsia="Times New Roman" w:hAnsiTheme="majorHAnsi" w:cs="Times New Roman"/>
          <w:lang w:eastAsia="en-GB"/>
        </w:rPr>
      </w:pPr>
      <w:r>
        <w:rPr>
          <w:rFonts w:asciiTheme="majorHAnsi" w:eastAsia="Times New Roman" w:hAnsiTheme="majorHAnsi" w:cs="Times New Roman"/>
          <w:lang w:eastAsia="en-GB"/>
        </w:rPr>
        <w:t xml:space="preserve">For a more detailed inquiry into changes in the endocytic machinery without the Rvs167 SH3 domain, I quantified the lifetimes of </w:t>
      </w:r>
      <w:proofErr w:type="spellStart"/>
      <w:r>
        <w:rPr>
          <w:rFonts w:asciiTheme="majorHAnsi" w:eastAsia="Times New Roman" w:hAnsiTheme="majorHAnsi" w:cs="Times New Roman"/>
          <w:lang w:eastAsia="en-GB"/>
        </w:rPr>
        <w:t>Rvs</w:t>
      </w:r>
      <w:proofErr w:type="spellEnd"/>
      <w:r>
        <w:rPr>
          <w:rFonts w:asciiTheme="majorHAnsi" w:eastAsia="Times New Roman" w:hAnsiTheme="majorHAnsi" w:cs="Times New Roman"/>
          <w:lang w:eastAsia="en-GB"/>
        </w:rPr>
        <w:t xml:space="preserve">, </w:t>
      </w:r>
      <w:r w:rsidR="007E5767">
        <w:rPr>
          <w:rFonts w:asciiTheme="majorHAnsi" w:eastAsia="Times New Roman" w:hAnsiTheme="majorHAnsi" w:cs="Times New Roman"/>
          <w:lang w:eastAsia="en-GB"/>
        </w:rPr>
        <w:t>and coat and actin network using Sla1</w:t>
      </w:r>
      <w:r>
        <w:rPr>
          <w:rFonts w:asciiTheme="majorHAnsi" w:eastAsia="Times New Roman" w:hAnsiTheme="majorHAnsi" w:cs="Times New Roman"/>
          <w:lang w:eastAsia="en-GB"/>
        </w:rPr>
        <w:t xml:space="preserve"> and Abp1</w:t>
      </w:r>
      <w:r w:rsidR="001102EC">
        <w:rPr>
          <w:rFonts w:asciiTheme="majorHAnsi" w:eastAsia="Times New Roman" w:hAnsiTheme="majorHAnsi" w:cs="Times New Roman"/>
          <w:lang w:eastAsia="en-GB"/>
        </w:rPr>
        <w:t xml:space="preserve"> as markers</w:t>
      </w:r>
      <w:r>
        <w:rPr>
          <w:rFonts w:asciiTheme="majorHAnsi" w:eastAsia="Times New Roman" w:hAnsiTheme="majorHAnsi" w:cs="Times New Roman"/>
          <w:lang w:eastAsia="en-GB"/>
        </w:rPr>
        <w:t xml:space="preserve"> in SH3 deleted cells using total internal reflection fluorescence (TIRF) microscopy. Unlike epifluorescence microscopy at the equatorial plane, that has been the method used for quantification so far, when using TIRF, only fluorophores up to a depth of about 100nm from the glass</w:t>
      </w:r>
      <w:r w:rsidR="00587E92">
        <w:rPr>
          <w:rFonts w:asciiTheme="majorHAnsi" w:eastAsia="Times New Roman" w:hAnsiTheme="majorHAnsi" w:cs="Times New Roman"/>
          <w:lang w:eastAsia="en-GB"/>
        </w:rPr>
        <w:t>-</w:t>
      </w:r>
      <w:r>
        <w:rPr>
          <w:rFonts w:asciiTheme="majorHAnsi" w:eastAsia="Times New Roman" w:hAnsiTheme="majorHAnsi" w:cs="Times New Roman"/>
          <w:lang w:eastAsia="en-GB"/>
        </w:rPr>
        <w:t>sample interp</w:t>
      </w:r>
      <w:r w:rsidR="00587E92">
        <w:rPr>
          <w:rFonts w:asciiTheme="majorHAnsi" w:eastAsia="Times New Roman" w:hAnsiTheme="majorHAnsi" w:cs="Times New Roman"/>
          <w:lang w:eastAsia="en-GB"/>
        </w:rPr>
        <w:t>h</w:t>
      </w:r>
      <w:r>
        <w:rPr>
          <w:rFonts w:asciiTheme="majorHAnsi" w:eastAsia="Times New Roman" w:hAnsiTheme="majorHAnsi" w:cs="Times New Roman"/>
          <w:lang w:eastAsia="en-GB"/>
        </w:rPr>
        <w:t xml:space="preserve">ase are excited. This reduces </w:t>
      </w:r>
      <w:r w:rsidR="00C16F8F">
        <w:rPr>
          <w:rFonts w:asciiTheme="majorHAnsi" w:eastAsia="Times New Roman" w:hAnsiTheme="majorHAnsi" w:cs="Times New Roman"/>
          <w:lang w:eastAsia="en-GB"/>
        </w:rPr>
        <w:t xml:space="preserve">fluorescent </w:t>
      </w:r>
      <w:r>
        <w:rPr>
          <w:rFonts w:asciiTheme="majorHAnsi" w:eastAsia="Times New Roman" w:hAnsiTheme="majorHAnsi" w:cs="Times New Roman"/>
          <w:lang w:eastAsia="en-GB"/>
        </w:rPr>
        <w:t xml:space="preserve">signal </w:t>
      </w:r>
      <w:r w:rsidR="00C16F8F">
        <w:rPr>
          <w:rFonts w:asciiTheme="majorHAnsi" w:eastAsia="Times New Roman" w:hAnsiTheme="majorHAnsi" w:cs="Times New Roman"/>
          <w:lang w:eastAsia="en-GB"/>
        </w:rPr>
        <w:t xml:space="preserve">from the cytoplasm, allowing detection of low intensity fluorescent signal, and is a better method for quantification of protein lifetime than epifluorescence microscopy. </w:t>
      </w:r>
      <w:r w:rsidR="00943385">
        <w:rPr>
          <w:rFonts w:asciiTheme="majorHAnsi" w:eastAsia="Times New Roman" w:hAnsiTheme="majorHAnsi" w:cs="Times New Roman"/>
          <w:lang w:eastAsia="en-GB"/>
        </w:rPr>
        <w:t>Although this method is sensitive to low fluorescent intensity, once the protein</w:t>
      </w:r>
      <w:r w:rsidR="005B3B1B">
        <w:rPr>
          <w:rFonts w:asciiTheme="majorHAnsi" w:eastAsia="Times New Roman" w:hAnsiTheme="majorHAnsi" w:cs="Times New Roman"/>
          <w:lang w:eastAsia="en-GB"/>
        </w:rPr>
        <w:t xml:space="preserve">s start to move inwards </w:t>
      </w:r>
      <w:proofErr w:type="spellStart"/>
      <w:r w:rsidR="005B3B1B">
        <w:rPr>
          <w:rFonts w:asciiTheme="majorHAnsi" w:eastAsia="Times New Roman" w:hAnsiTheme="majorHAnsi" w:cs="Times New Roman"/>
          <w:lang w:eastAsia="en-GB"/>
        </w:rPr>
        <w:t>inot</w:t>
      </w:r>
      <w:proofErr w:type="spellEnd"/>
      <w:r w:rsidR="005B3B1B">
        <w:rPr>
          <w:rFonts w:asciiTheme="majorHAnsi" w:eastAsia="Times New Roman" w:hAnsiTheme="majorHAnsi" w:cs="Times New Roman"/>
          <w:lang w:eastAsia="en-GB"/>
        </w:rPr>
        <w:t xml:space="preserve"> the cytoplasm, fluorescent intensity rapidly drops, since only ~100nm from the glass-sample interphase is excited. Therefore, rather than a quantification of the entire lifetime of the protein, this is a quantification of the non-motile lifetime of a protein that arrives at endocytic sites, and moves along with the plasma membrane, or at</w:t>
      </w:r>
      <w:r w:rsidR="00222CD6">
        <w:rPr>
          <w:rFonts w:asciiTheme="majorHAnsi" w:eastAsia="Times New Roman" w:hAnsiTheme="majorHAnsi" w:cs="Times New Roman"/>
          <w:lang w:eastAsia="en-GB"/>
        </w:rPr>
        <w:t xml:space="preserve"> scission</w:t>
      </w:r>
      <w:r w:rsidR="005B3B1B">
        <w:rPr>
          <w:rFonts w:asciiTheme="majorHAnsi" w:eastAsia="Times New Roman" w:hAnsiTheme="majorHAnsi" w:cs="Times New Roman"/>
          <w:lang w:eastAsia="en-GB"/>
        </w:rPr>
        <w:t>, like Sla1 and Rvs167. Non-motile l</w:t>
      </w:r>
      <w:r w:rsidR="00C16F8F">
        <w:rPr>
          <w:rFonts w:asciiTheme="majorHAnsi" w:eastAsia="Times New Roman" w:hAnsiTheme="majorHAnsi" w:cs="Times New Roman"/>
          <w:lang w:eastAsia="en-GB"/>
        </w:rPr>
        <w:t>ifetimes of BAR</w:t>
      </w:r>
      <w:r w:rsidR="007E5767">
        <w:rPr>
          <w:rFonts w:asciiTheme="majorHAnsi" w:eastAsia="Times New Roman" w:hAnsiTheme="majorHAnsi" w:cs="Times New Roman"/>
          <w:lang w:eastAsia="en-GB"/>
        </w:rPr>
        <w:t>-GFP</w:t>
      </w:r>
      <w:r w:rsidR="00C16F8F">
        <w:rPr>
          <w:rFonts w:asciiTheme="majorHAnsi" w:eastAsia="Times New Roman" w:hAnsiTheme="majorHAnsi" w:cs="Times New Roman"/>
          <w:lang w:eastAsia="en-GB"/>
        </w:rPr>
        <w:t>, Sla1</w:t>
      </w:r>
      <w:r w:rsidR="007E5767">
        <w:rPr>
          <w:rFonts w:asciiTheme="majorHAnsi" w:eastAsia="Times New Roman" w:hAnsiTheme="majorHAnsi" w:cs="Times New Roman"/>
          <w:lang w:eastAsia="en-GB"/>
        </w:rPr>
        <w:t>-mCherry</w:t>
      </w:r>
      <w:r w:rsidR="00C16F8F">
        <w:rPr>
          <w:rFonts w:asciiTheme="majorHAnsi" w:eastAsia="Times New Roman" w:hAnsiTheme="majorHAnsi" w:cs="Times New Roman"/>
          <w:lang w:eastAsia="en-GB"/>
        </w:rPr>
        <w:t xml:space="preserve"> and Abp1</w:t>
      </w:r>
      <w:r w:rsidR="007E5767">
        <w:rPr>
          <w:rFonts w:asciiTheme="majorHAnsi" w:eastAsia="Times New Roman" w:hAnsiTheme="majorHAnsi" w:cs="Times New Roman"/>
          <w:lang w:eastAsia="en-GB"/>
        </w:rPr>
        <w:t>-mCherry</w:t>
      </w:r>
      <w:r w:rsidR="00C16F8F">
        <w:rPr>
          <w:rFonts w:asciiTheme="majorHAnsi" w:eastAsia="Times New Roman" w:hAnsiTheme="majorHAnsi" w:cs="Times New Roman"/>
          <w:lang w:eastAsia="en-GB"/>
        </w:rPr>
        <w:t xml:space="preserve"> in SH3 deleted cells is </w:t>
      </w:r>
      <w:r w:rsidR="005B3B1B">
        <w:rPr>
          <w:rFonts w:asciiTheme="majorHAnsi" w:eastAsia="Times New Roman" w:hAnsiTheme="majorHAnsi" w:cs="Times New Roman"/>
          <w:lang w:eastAsia="en-GB"/>
        </w:rPr>
        <w:t xml:space="preserve">thus </w:t>
      </w:r>
      <w:r w:rsidR="00C16F8F">
        <w:rPr>
          <w:rFonts w:asciiTheme="majorHAnsi" w:eastAsia="Times New Roman" w:hAnsiTheme="majorHAnsi" w:cs="Times New Roman"/>
          <w:lang w:eastAsia="en-GB"/>
        </w:rPr>
        <w:t>compared against WT Rvs167</w:t>
      </w:r>
      <w:r w:rsidR="007E5767">
        <w:rPr>
          <w:rFonts w:asciiTheme="majorHAnsi" w:eastAsia="Times New Roman" w:hAnsiTheme="majorHAnsi" w:cs="Times New Roman"/>
          <w:lang w:eastAsia="en-GB"/>
        </w:rPr>
        <w:t>-GFP</w:t>
      </w:r>
      <w:r w:rsidR="00C16F8F">
        <w:rPr>
          <w:rFonts w:asciiTheme="majorHAnsi" w:eastAsia="Times New Roman" w:hAnsiTheme="majorHAnsi" w:cs="Times New Roman"/>
          <w:lang w:eastAsia="en-GB"/>
        </w:rPr>
        <w:t>, Sla1</w:t>
      </w:r>
      <w:r w:rsidR="007E5767">
        <w:rPr>
          <w:rFonts w:asciiTheme="majorHAnsi" w:eastAsia="Times New Roman" w:hAnsiTheme="majorHAnsi" w:cs="Times New Roman"/>
          <w:lang w:eastAsia="en-GB"/>
        </w:rPr>
        <w:t>-mCherry</w:t>
      </w:r>
      <w:r w:rsidR="00C16F8F">
        <w:rPr>
          <w:rFonts w:asciiTheme="majorHAnsi" w:eastAsia="Times New Roman" w:hAnsiTheme="majorHAnsi" w:cs="Times New Roman"/>
          <w:lang w:eastAsia="en-GB"/>
        </w:rPr>
        <w:t xml:space="preserve"> and Abp1</w:t>
      </w:r>
      <w:r w:rsidR="007E5767">
        <w:rPr>
          <w:rFonts w:asciiTheme="majorHAnsi" w:eastAsia="Times New Roman" w:hAnsiTheme="majorHAnsi" w:cs="Times New Roman"/>
          <w:lang w:eastAsia="en-GB"/>
        </w:rPr>
        <w:t>-mCherry</w:t>
      </w:r>
      <w:r w:rsidR="00C16F8F">
        <w:rPr>
          <w:rFonts w:asciiTheme="majorHAnsi" w:eastAsia="Times New Roman" w:hAnsiTheme="majorHAnsi" w:cs="Times New Roman"/>
          <w:lang w:eastAsia="en-GB"/>
        </w:rPr>
        <w:t xml:space="preserve">. </w:t>
      </w:r>
    </w:p>
    <w:p w14:paraId="5E86EC69" w14:textId="77777777" w:rsidR="002E5EB7" w:rsidRDefault="002E5EB7" w:rsidP="00DA4C04">
      <w:pPr>
        <w:rPr>
          <w:rFonts w:asciiTheme="majorHAnsi" w:eastAsia="Times New Roman" w:hAnsiTheme="majorHAnsi" w:cs="Times New Roman"/>
          <w:lang w:eastAsia="en-GB"/>
        </w:rPr>
      </w:pPr>
    </w:p>
    <w:p w14:paraId="792855F4" w14:textId="2FC052C5" w:rsidR="002E5EB7" w:rsidRPr="00AB4DD7" w:rsidRDefault="002E5EB7" w:rsidP="00DA4C04">
      <w:pPr>
        <w:rPr>
          <w:rFonts w:asciiTheme="majorHAnsi" w:eastAsia="Times New Roman" w:hAnsiTheme="majorHAnsi" w:cs="Times New Roman"/>
          <w:vertAlign w:val="subscript"/>
          <w:lang w:eastAsia="en-GB"/>
        </w:rPr>
      </w:pPr>
      <w:r>
        <w:rPr>
          <w:rFonts w:asciiTheme="majorHAnsi" w:eastAsia="Times New Roman" w:hAnsiTheme="majorHAnsi" w:cs="Times New Roman"/>
          <w:lang w:eastAsia="en-GB"/>
        </w:rPr>
        <w:t>While lifetimes of Rvs167 and BAR</w:t>
      </w:r>
      <w:r w:rsidR="005B3B1B">
        <w:rPr>
          <w:rFonts w:asciiTheme="majorHAnsi" w:eastAsia="Times New Roman" w:hAnsiTheme="majorHAnsi" w:cs="Times New Roman"/>
          <w:lang w:eastAsia="en-GB"/>
        </w:rPr>
        <w:t xml:space="preserve"> measured in this way</w:t>
      </w:r>
      <w:r>
        <w:rPr>
          <w:rFonts w:asciiTheme="majorHAnsi" w:eastAsia="Times New Roman" w:hAnsiTheme="majorHAnsi" w:cs="Times New Roman"/>
          <w:lang w:eastAsia="en-GB"/>
        </w:rPr>
        <w:t xml:space="preserve"> are similar, and Sla1 </w:t>
      </w:r>
      <w:r w:rsidR="004D59A4">
        <w:rPr>
          <w:rFonts w:asciiTheme="majorHAnsi" w:eastAsia="Times New Roman" w:hAnsiTheme="majorHAnsi" w:cs="Times New Roman"/>
          <w:lang w:eastAsia="en-GB"/>
        </w:rPr>
        <w:t>lifetime with and without the SH3 domain is also similar, there is a s</w:t>
      </w:r>
      <w:r w:rsidR="00001288">
        <w:rPr>
          <w:rFonts w:asciiTheme="majorHAnsi" w:eastAsia="Times New Roman" w:hAnsiTheme="majorHAnsi" w:cs="Times New Roman"/>
          <w:lang w:eastAsia="en-GB"/>
        </w:rPr>
        <w:t>ignificant</w:t>
      </w:r>
      <w:r w:rsidR="004D59A4">
        <w:rPr>
          <w:rFonts w:asciiTheme="majorHAnsi" w:eastAsia="Times New Roman" w:hAnsiTheme="majorHAnsi" w:cs="Times New Roman"/>
          <w:lang w:eastAsia="en-GB"/>
        </w:rPr>
        <w:t xml:space="preserve"> increase in the lifetime of Abp1 lifetime</w:t>
      </w:r>
      <w:r w:rsidR="00D721CB">
        <w:rPr>
          <w:rFonts w:asciiTheme="majorHAnsi" w:eastAsia="Times New Roman" w:hAnsiTheme="majorHAnsi" w:cs="Times New Roman"/>
          <w:lang w:eastAsia="en-GB"/>
        </w:rPr>
        <w:t xml:space="preserve"> </w:t>
      </w:r>
      <w:r w:rsidR="00001288">
        <w:rPr>
          <w:rFonts w:asciiTheme="majorHAnsi" w:eastAsia="Times New Roman" w:hAnsiTheme="majorHAnsi" w:cs="Times New Roman"/>
          <w:lang w:eastAsia="en-GB"/>
        </w:rPr>
        <w:t xml:space="preserve">in the absence of </w:t>
      </w:r>
      <w:r w:rsidR="00D721CB">
        <w:rPr>
          <w:rFonts w:asciiTheme="majorHAnsi" w:eastAsia="Times New Roman" w:hAnsiTheme="majorHAnsi" w:cs="Times New Roman"/>
          <w:lang w:eastAsia="en-GB"/>
        </w:rPr>
        <w:t>the SH3 domain.</w:t>
      </w:r>
      <w:r w:rsidR="004D59A4">
        <w:rPr>
          <w:rFonts w:asciiTheme="majorHAnsi" w:eastAsia="Times New Roman" w:hAnsiTheme="majorHAnsi" w:cs="Times New Roman"/>
          <w:lang w:eastAsia="en-GB"/>
        </w:rPr>
        <w:t xml:space="preserve"> </w:t>
      </w:r>
      <w:r w:rsidR="00001288">
        <w:rPr>
          <w:rFonts w:asciiTheme="majorHAnsi" w:eastAsia="Times New Roman" w:hAnsiTheme="majorHAnsi" w:cs="Times New Roman"/>
          <w:lang w:eastAsia="en-GB"/>
        </w:rPr>
        <w:t xml:space="preserve">I </w:t>
      </w:r>
      <w:r w:rsidR="001102EC">
        <w:rPr>
          <w:rFonts w:asciiTheme="majorHAnsi" w:eastAsia="Times New Roman" w:hAnsiTheme="majorHAnsi" w:cs="Times New Roman"/>
          <w:lang w:eastAsia="en-GB"/>
        </w:rPr>
        <w:t xml:space="preserve">then looked for differences in the sequence of recruitment of these endocytic proteins by looking at the difference in time between recruitment of Sla1 and </w:t>
      </w:r>
      <w:proofErr w:type="spellStart"/>
      <w:r w:rsidR="001102EC">
        <w:rPr>
          <w:rFonts w:asciiTheme="majorHAnsi" w:eastAsia="Times New Roman" w:hAnsiTheme="majorHAnsi" w:cs="Times New Roman"/>
          <w:lang w:eastAsia="en-GB"/>
        </w:rPr>
        <w:t>Rvs</w:t>
      </w:r>
      <w:proofErr w:type="spellEnd"/>
      <w:r w:rsidR="001102EC">
        <w:rPr>
          <w:rFonts w:asciiTheme="majorHAnsi" w:eastAsia="Times New Roman" w:hAnsiTheme="majorHAnsi" w:cs="Times New Roman"/>
          <w:lang w:eastAsia="en-GB"/>
        </w:rPr>
        <w:t xml:space="preserve">, and the difference in time between recruitment of Abp1 and </w:t>
      </w:r>
      <w:proofErr w:type="spellStart"/>
      <w:r w:rsidR="001102EC">
        <w:rPr>
          <w:rFonts w:asciiTheme="majorHAnsi" w:eastAsia="Times New Roman" w:hAnsiTheme="majorHAnsi" w:cs="Times New Roman"/>
          <w:lang w:eastAsia="en-GB"/>
        </w:rPr>
        <w:t>Rvs</w:t>
      </w:r>
      <w:proofErr w:type="spellEnd"/>
      <w:r w:rsidR="001102EC">
        <w:rPr>
          <w:rFonts w:asciiTheme="majorHAnsi" w:eastAsia="Times New Roman" w:hAnsiTheme="majorHAnsi" w:cs="Times New Roman"/>
          <w:lang w:eastAsia="en-GB"/>
        </w:rPr>
        <w:t xml:space="preserve"> in the WT and SH3 deleted strain. The time difference between recruitment of Sla1 and full-length and SH3 deleted Rvs167 is unchanged, while the difference in time between recruitment of Abp1 and BAR is increased when compared to WT </w:t>
      </w:r>
      <w:proofErr w:type="spellStart"/>
      <w:r w:rsidR="001102EC">
        <w:rPr>
          <w:rFonts w:asciiTheme="majorHAnsi" w:eastAsia="Times New Roman" w:hAnsiTheme="majorHAnsi" w:cs="Times New Roman"/>
          <w:lang w:eastAsia="en-GB"/>
        </w:rPr>
        <w:t>Rvs</w:t>
      </w:r>
      <w:proofErr w:type="spellEnd"/>
      <w:r w:rsidR="001102EC">
        <w:rPr>
          <w:rFonts w:asciiTheme="majorHAnsi" w:eastAsia="Times New Roman" w:hAnsiTheme="majorHAnsi" w:cs="Times New Roman"/>
          <w:lang w:eastAsia="en-GB"/>
        </w:rPr>
        <w:t>.</w:t>
      </w:r>
    </w:p>
    <w:p w14:paraId="4F2C22DC" w14:textId="1DE6DC2B" w:rsidR="006264F9" w:rsidRPr="000E3A62" w:rsidRDefault="00C05387" w:rsidP="001E1C9D">
      <w:pPr>
        <w:jc w:val="center"/>
        <w:rPr>
          <w:rFonts w:asciiTheme="majorHAnsi" w:eastAsia="Times New Roman" w:hAnsiTheme="majorHAnsi" w:cs="Times New Roman"/>
          <w:b/>
          <w:sz w:val="28"/>
          <w:szCs w:val="28"/>
          <w:lang w:eastAsia="en-GB"/>
        </w:rPr>
      </w:pPr>
      <w:r>
        <w:rPr>
          <w:rFonts w:asciiTheme="majorHAnsi" w:eastAsia="Times New Roman" w:hAnsiTheme="majorHAnsi" w:cs="Times New Roman"/>
          <w:b/>
          <w:sz w:val="28"/>
          <w:szCs w:val="28"/>
          <w:lang w:eastAsia="en-GB"/>
        </w:rPr>
        <w:softHyphen/>
      </w:r>
      <w:r w:rsidR="000678A1">
        <w:rPr>
          <w:rFonts w:asciiTheme="majorHAnsi" w:eastAsia="Times New Roman" w:hAnsiTheme="majorHAnsi" w:cs="Times New Roman"/>
          <w:b/>
          <w:noProof/>
          <w:sz w:val="28"/>
          <w:szCs w:val="28"/>
          <w:lang w:eastAsia="en-GB"/>
        </w:rPr>
        <w:drawing>
          <wp:inline distT="0" distB="0" distL="0" distR="0" wp14:anchorId="206036F7" wp14:editId="48BD36A9">
            <wp:extent cx="5725160" cy="8572500"/>
            <wp:effectExtent l="0" t="0" r="0" b="0"/>
            <wp:docPr id="56" name="Picture 56" descr="../../../../../../../../../Desktop/dm/thesis_git/cloned/figures/results_final/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Desktop/dm/thesis_git/cloned/figures/results_final/del"/>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25160" cy="8572500"/>
                    </a:xfrm>
                    <a:prstGeom prst="rect">
                      <a:avLst/>
                    </a:prstGeom>
                    <a:noFill/>
                    <a:ln>
                      <a:noFill/>
                    </a:ln>
                  </pic:spPr>
                </pic:pic>
              </a:graphicData>
            </a:graphic>
          </wp:inline>
        </w:drawing>
      </w:r>
    </w:p>
    <w:p w14:paraId="1B20D2FC" w14:textId="77777777" w:rsidR="00F94C9B" w:rsidRPr="00F94C9B" w:rsidRDefault="00F94C9B" w:rsidP="00DA4C04">
      <w:pPr>
        <w:rPr>
          <w:rFonts w:asciiTheme="majorHAnsi" w:eastAsia="Times New Roman" w:hAnsiTheme="majorHAnsi" w:cs="Times New Roman"/>
          <w:sz w:val="28"/>
          <w:szCs w:val="28"/>
          <w:lang w:eastAsia="en-GB"/>
        </w:rPr>
      </w:pPr>
    </w:p>
    <w:p w14:paraId="0B820C5A" w14:textId="7124C937" w:rsidR="008D2743" w:rsidRDefault="008D2743" w:rsidP="00212A99">
      <w:pPr>
        <w:rPr>
          <w:rFonts w:asciiTheme="majorHAnsi" w:eastAsia="Times New Roman" w:hAnsiTheme="majorHAnsi" w:cs="Times New Roman"/>
          <w:sz w:val="16"/>
          <w:szCs w:val="16"/>
          <w:lang w:eastAsia="en-GB"/>
        </w:rPr>
      </w:pPr>
      <w:r w:rsidRPr="00562BB7">
        <w:rPr>
          <w:rFonts w:asciiTheme="majorHAnsi" w:eastAsia="Times New Roman" w:hAnsiTheme="majorHAnsi" w:cs="Times New Roman"/>
          <w:sz w:val="16"/>
          <w:szCs w:val="16"/>
          <w:lang w:eastAsia="en-GB"/>
        </w:rPr>
        <w:t>Fig.2.</w:t>
      </w:r>
      <w:r>
        <w:rPr>
          <w:rFonts w:asciiTheme="majorHAnsi" w:eastAsia="Times New Roman" w:hAnsiTheme="majorHAnsi" w:cs="Times New Roman"/>
          <w:sz w:val="16"/>
          <w:szCs w:val="16"/>
          <w:lang w:eastAsia="en-GB"/>
        </w:rPr>
        <w:t>3</w:t>
      </w:r>
      <w:r w:rsidR="00212A99">
        <w:rPr>
          <w:rFonts w:asciiTheme="majorHAnsi" w:eastAsia="Times New Roman" w:hAnsiTheme="majorHAnsi" w:cs="Times New Roman"/>
          <w:sz w:val="16"/>
          <w:szCs w:val="16"/>
          <w:lang w:eastAsia="en-GB"/>
        </w:rPr>
        <w:t xml:space="preserve"> A: Averaged centroid movement of Sla1 and Rvs167 in WT and BAR strains. Centroids are aligned in time so that time=0 corresponds to the Abp1-mCherry fluorescent intensity peak in simultaneous dual-</w:t>
      </w:r>
      <w:proofErr w:type="spellStart"/>
      <w:r w:rsidR="00212A99">
        <w:rPr>
          <w:rFonts w:asciiTheme="majorHAnsi" w:eastAsia="Times New Roman" w:hAnsiTheme="majorHAnsi" w:cs="Times New Roman"/>
          <w:sz w:val="16"/>
          <w:szCs w:val="16"/>
          <w:lang w:eastAsia="en-GB"/>
        </w:rPr>
        <w:t>color</w:t>
      </w:r>
      <w:proofErr w:type="spellEnd"/>
      <w:r w:rsidR="00212A99">
        <w:rPr>
          <w:rFonts w:asciiTheme="majorHAnsi" w:eastAsia="Times New Roman" w:hAnsiTheme="majorHAnsi" w:cs="Times New Roman"/>
          <w:sz w:val="16"/>
          <w:szCs w:val="16"/>
          <w:lang w:eastAsia="en-GB"/>
        </w:rPr>
        <w:t xml:space="preserve"> imaging of the corresponding strains</w:t>
      </w:r>
      <w:r w:rsidR="000E18E8">
        <w:rPr>
          <w:rFonts w:asciiTheme="majorHAnsi" w:eastAsia="Times New Roman" w:hAnsiTheme="majorHAnsi" w:cs="Times New Roman"/>
          <w:sz w:val="16"/>
          <w:szCs w:val="16"/>
          <w:lang w:eastAsia="en-GB"/>
        </w:rPr>
        <w:t xml:space="preserve">. </w:t>
      </w:r>
    </w:p>
    <w:p w14:paraId="29DB1007" w14:textId="79903ABA" w:rsidR="000E18E8" w:rsidRDefault="000E18E8" w:rsidP="00212A99">
      <w:pPr>
        <w:rPr>
          <w:rFonts w:asciiTheme="majorHAnsi" w:eastAsia="Times New Roman" w:hAnsiTheme="majorHAnsi" w:cs="Times New Roman"/>
          <w:sz w:val="16"/>
          <w:szCs w:val="16"/>
          <w:lang w:eastAsia="en-GB"/>
        </w:rPr>
      </w:pPr>
      <w:r>
        <w:rPr>
          <w:rFonts w:asciiTheme="majorHAnsi" w:eastAsia="Times New Roman" w:hAnsiTheme="majorHAnsi" w:cs="Times New Roman"/>
          <w:sz w:val="16"/>
          <w:szCs w:val="16"/>
          <w:lang w:eastAsia="en-GB"/>
        </w:rPr>
        <w:t>B: Molecule numbers of Abp1</w:t>
      </w:r>
      <w:r w:rsidR="00EA0A7E">
        <w:rPr>
          <w:rFonts w:asciiTheme="majorHAnsi" w:eastAsia="Times New Roman" w:hAnsiTheme="majorHAnsi" w:cs="Times New Roman"/>
          <w:sz w:val="16"/>
          <w:szCs w:val="16"/>
          <w:lang w:eastAsia="en-GB"/>
        </w:rPr>
        <w:t xml:space="preserve">-GFP and Rvs167-GFP and BAR-GFP with standard error of mean. </w:t>
      </w:r>
    </w:p>
    <w:p w14:paraId="3291EDD5" w14:textId="74F35EC1" w:rsidR="00907EC0" w:rsidRDefault="000E18E8" w:rsidP="00907EC0">
      <w:pPr>
        <w:widowControl w:val="0"/>
        <w:autoSpaceDE w:val="0"/>
        <w:autoSpaceDN w:val="0"/>
        <w:adjustRightInd w:val="0"/>
        <w:rPr>
          <w:rFonts w:ascii="Times" w:hAnsi="Times" w:cs="Times"/>
          <w:lang w:val="en-US"/>
        </w:rPr>
      </w:pPr>
      <w:r>
        <w:rPr>
          <w:rFonts w:asciiTheme="majorHAnsi" w:eastAsia="Times New Roman" w:hAnsiTheme="majorHAnsi" w:cs="Times New Roman"/>
          <w:sz w:val="16"/>
          <w:szCs w:val="16"/>
          <w:lang w:eastAsia="en-GB"/>
        </w:rPr>
        <w:t xml:space="preserve">C: Lifetimes </w:t>
      </w:r>
      <w:r w:rsidR="00A144E3">
        <w:rPr>
          <w:rFonts w:asciiTheme="majorHAnsi" w:eastAsia="Times New Roman" w:hAnsiTheme="majorHAnsi" w:cs="Times New Roman"/>
          <w:sz w:val="16"/>
          <w:szCs w:val="16"/>
          <w:lang w:eastAsia="en-GB"/>
        </w:rPr>
        <w:t>are</w:t>
      </w:r>
      <w:r w:rsidR="002F5A19">
        <w:rPr>
          <w:rFonts w:asciiTheme="majorHAnsi" w:eastAsia="Times New Roman" w:hAnsiTheme="majorHAnsi" w:cs="Times New Roman"/>
          <w:sz w:val="16"/>
          <w:szCs w:val="16"/>
          <w:lang w:eastAsia="en-GB"/>
        </w:rPr>
        <w:t xml:space="preserve"> measured by TIRF in Rvs167-GFP/ </w:t>
      </w:r>
      <w:r>
        <w:rPr>
          <w:rFonts w:asciiTheme="majorHAnsi" w:eastAsia="Times New Roman" w:hAnsiTheme="majorHAnsi" w:cs="Times New Roman"/>
          <w:sz w:val="16"/>
          <w:szCs w:val="16"/>
          <w:lang w:eastAsia="en-GB"/>
        </w:rPr>
        <w:t xml:space="preserve">Abp1-mCherry </w:t>
      </w:r>
      <w:r w:rsidR="002F5A19">
        <w:rPr>
          <w:rFonts w:asciiTheme="majorHAnsi" w:eastAsia="Times New Roman" w:hAnsiTheme="majorHAnsi" w:cs="Times New Roman"/>
          <w:sz w:val="16"/>
          <w:szCs w:val="16"/>
          <w:lang w:eastAsia="en-GB"/>
        </w:rPr>
        <w:t>and Rvs167-GFP/ Sla</w:t>
      </w:r>
      <w:r>
        <w:rPr>
          <w:rFonts w:asciiTheme="majorHAnsi" w:eastAsia="Times New Roman" w:hAnsiTheme="majorHAnsi" w:cs="Times New Roman"/>
          <w:sz w:val="16"/>
          <w:szCs w:val="16"/>
          <w:lang w:eastAsia="en-GB"/>
        </w:rPr>
        <w:t>1-mCherry</w:t>
      </w:r>
      <w:r w:rsidR="002F5A19">
        <w:rPr>
          <w:rFonts w:asciiTheme="majorHAnsi" w:eastAsia="Times New Roman" w:hAnsiTheme="majorHAnsi" w:cs="Times New Roman"/>
          <w:sz w:val="16"/>
          <w:szCs w:val="16"/>
          <w:lang w:eastAsia="en-GB"/>
        </w:rPr>
        <w:t xml:space="preserve"> strains in</w:t>
      </w:r>
      <w:r>
        <w:rPr>
          <w:rFonts w:asciiTheme="majorHAnsi" w:eastAsia="Times New Roman" w:hAnsiTheme="majorHAnsi" w:cs="Times New Roman"/>
          <w:sz w:val="16"/>
          <w:szCs w:val="16"/>
          <w:lang w:eastAsia="en-GB"/>
        </w:rPr>
        <w:t xml:space="preserve"> WT and </w:t>
      </w:r>
      <w:r w:rsidR="002F5A19">
        <w:rPr>
          <w:rFonts w:asciiTheme="majorHAnsi" w:eastAsia="Times New Roman" w:hAnsiTheme="majorHAnsi" w:cs="Times New Roman"/>
          <w:sz w:val="16"/>
          <w:szCs w:val="16"/>
          <w:lang w:eastAsia="en-GB"/>
        </w:rPr>
        <w:t xml:space="preserve">BAR </w:t>
      </w:r>
      <w:r>
        <w:rPr>
          <w:rFonts w:asciiTheme="majorHAnsi" w:eastAsia="Times New Roman" w:hAnsiTheme="majorHAnsi" w:cs="Times New Roman"/>
          <w:sz w:val="16"/>
          <w:szCs w:val="16"/>
          <w:lang w:eastAsia="en-GB"/>
        </w:rPr>
        <w:t>strains</w:t>
      </w:r>
      <w:r w:rsidR="002F5A19">
        <w:rPr>
          <w:rFonts w:asciiTheme="majorHAnsi" w:eastAsia="Times New Roman" w:hAnsiTheme="majorHAnsi" w:cs="Times New Roman"/>
          <w:sz w:val="16"/>
          <w:szCs w:val="16"/>
          <w:lang w:eastAsia="en-GB"/>
        </w:rPr>
        <w:t>.</w:t>
      </w:r>
      <w:r w:rsidR="00907EC0">
        <w:rPr>
          <w:rFonts w:asciiTheme="majorHAnsi" w:eastAsia="Times New Roman" w:hAnsiTheme="majorHAnsi" w:cs="Times New Roman"/>
          <w:sz w:val="16"/>
          <w:szCs w:val="16"/>
          <w:lang w:eastAsia="en-GB"/>
        </w:rPr>
        <w:t xml:space="preserve"> Exposure 560ms for each channel. Mean and standard error of the mean are shown, </w:t>
      </w:r>
      <w:r w:rsidR="00907EC0" w:rsidRPr="00907EC0">
        <w:rPr>
          <w:rFonts w:asciiTheme="majorHAnsi" w:hAnsiTheme="majorHAnsi" w:cs="Times"/>
          <w:color w:val="070909"/>
          <w:sz w:val="16"/>
          <w:szCs w:val="16"/>
          <w:lang w:val="en-US"/>
        </w:rPr>
        <w:t>* = p≤0.05, ** = p≤0.01, *** = p≤0.001. P values of t</w:t>
      </w:r>
      <w:r w:rsidR="00E41C00">
        <w:rPr>
          <w:rFonts w:asciiTheme="majorHAnsi" w:hAnsiTheme="majorHAnsi" w:cs="Times"/>
          <w:color w:val="070909"/>
          <w:sz w:val="16"/>
          <w:szCs w:val="16"/>
          <w:lang w:val="en-US"/>
        </w:rPr>
        <w:t>wo-sided t</w:t>
      </w:r>
      <w:r w:rsidR="00907EC0" w:rsidRPr="00907EC0">
        <w:rPr>
          <w:rFonts w:asciiTheme="majorHAnsi" w:hAnsiTheme="majorHAnsi" w:cs="Times"/>
          <w:color w:val="070909"/>
          <w:sz w:val="16"/>
          <w:szCs w:val="16"/>
          <w:lang w:val="en-US"/>
        </w:rPr>
        <w:t xml:space="preserve"> test.</w:t>
      </w:r>
      <w:r w:rsidR="00907EC0">
        <w:rPr>
          <w:rFonts w:ascii="Times" w:hAnsi="Times" w:cs="Times"/>
          <w:color w:val="070909"/>
          <w:sz w:val="22"/>
          <w:szCs w:val="22"/>
          <w:lang w:val="en-US"/>
        </w:rPr>
        <w:t xml:space="preserve"> </w:t>
      </w:r>
    </w:p>
    <w:p w14:paraId="46DF6527" w14:textId="37870774" w:rsidR="002C3089" w:rsidRDefault="000E18E8" w:rsidP="002C3089">
      <w:pPr>
        <w:widowControl w:val="0"/>
        <w:autoSpaceDE w:val="0"/>
        <w:autoSpaceDN w:val="0"/>
        <w:adjustRightInd w:val="0"/>
        <w:spacing w:after="240"/>
        <w:rPr>
          <w:rFonts w:ascii="Times" w:hAnsi="Times" w:cs="Times"/>
          <w:lang w:val="en-US"/>
        </w:rPr>
      </w:pPr>
      <w:r>
        <w:rPr>
          <w:rFonts w:asciiTheme="majorHAnsi" w:eastAsia="Times New Roman" w:hAnsiTheme="majorHAnsi" w:cs="Times New Roman"/>
          <w:sz w:val="16"/>
          <w:szCs w:val="16"/>
          <w:lang w:eastAsia="en-GB"/>
        </w:rPr>
        <w:t xml:space="preserve">D: </w:t>
      </w:r>
      <w:r w:rsidR="002F5A19">
        <w:rPr>
          <w:rFonts w:asciiTheme="majorHAnsi" w:eastAsia="Times New Roman" w:hAnsiTheme="majorHAnsi" w:cs="Times New Roman"/>
          <w:sz w:val="16"/>
          <w:szCs w:val="16"/>
          <w:lang w:eastAsia="en-GB"/>
        </w:rPr>
        <w:t>Difference in time between arrival of Sla1-mCherry and Rvs167-GFP, and Abp1-mCherry and Rvs167-GFP in WT and BAR strains. Exposure 560ms for each channel.</w:t>
      </w:r>
      <w:r w:rsidR="00907EC0">
        <w:rPr>
          <w:rFonts w:asciiTheme="majorHAnsi" w:eastAsia="Times New Roman" w:hAnsiTheme="majorHAnsi" w:cs="Times New Roman"/>
          <w:sz w:val="16"/>
          <w:szCs w:val="16"/>
          <w:lang w:eastAsia="en-GB"/>
        </w:rPr>
        <w:t xml:space="preserve"> Mean and standard error of the mean are shown, </w:t>
      </w:r>
      <w:r w:rsidR="00907EC0" w:rsidRPr="00907EC0">
        <w:rPr>
          <w:rFonts w:asciiTheme="majorHAnsi" w:hAnsiTheme="majorHAnsi" w:cs="Times"/>
          <w:color w:val="070909"/>
          <w:sz w:val="16"/>
          <w:szCs w:val="16"/>
          <w:lang w:val="en-US"/>
        </w:rPr>
        <w:t>* = p≤0.05, ** = p≤0.01, *** = p≤0.001. P values of t</w:t>
      </w:r>
      <w:r w:rsidR="00E41C00">
        <w:rPr>
          <w:rFonts w:asciiTheme="majorHAnsi" w:hAnsiTheme="majorHAnsi" w:cs="Times"/>
          <w:color w:val="070909"/>
          <w:sz w:val="16"/>
          <w:szCs w:val="16"/>
          <w:lang w:val="en-US"/>
        </w:rPr>
        <w:t>wo-sided t</w:t>
      </w:r>
      <w:r w:rsidR="00907EC0" w:rsidRPr="00907EC0">
        <w:rPr>
          <w:rFonts w:asciiTheme="majorHAnsi" w:hAnsiTheme="majorHAnsi" w:cs="Times"/>
          <w:color w:val="070909"/>
          <w:sz w:val="16"/>
          <w:szCs w:val="16"/>
          <w:lang w:val="en-US"/>
        </w:rPr>
        <w:t xml:space="preserve"> test.</w:t>
      </w:r>
    </w:p>
    <w:p w14:paraId="4A61499E" w14:textId="0338688E" w:rsidR="00854A08" w:rsidRPr="002C3089" w:rsidRDefault="0022747A" w:rsidP="002C3089">
      <w:pPr>
        <w:widowControl w:val="0"/>
        <w:autoSpaceDE w:val="0"/>
        <w:autoSpaceDN w:val="0"/>
        <w:adjustRightInd w:val="0"/>
        <w:spacing w:after="240"/>
        <w:rPr>
          <w:rFonts w:ascii="Times" w:hAnsi="Times" w:cs="Times"/>
          <w:lang w:val="en-US"/>
        </w:rPr>
      </w:pPr>
      <w:r w:rsidRPr="00562BB7">
        <w:rPr>
          <w:rFonts w:asciiTheme="majorHAnsi" w:eastAsia="Times New Roman" w:hAnsiTheme="majorHAnsi" w:cs="Times New Roman"/>
          <w:sz w:val="16"/>
          <w:szCs w:val="16"/>
          <w:lang w:eastAsia="en-GB"/>
        </w:rPr>
        <w:t>Fig.2.</w:t>
      </w:r>
      <w:r>
        <w:rPr>
          <w:rFonts w:asciiTheme="majorHAnsi" w:eastAsia="Times New Roman" w:hAnsiTheme="majorHAnsi" w:cs="Times New Roman"/>
          <w:sz w:val="16"/>
          <w:szCs w:val="16"/>
          <w:lang w:eastAsia="en-GB"/>
        </w:rPr>
        <w:t xml:space="preserve">4 A: Distribution of invagination lengths obtained using CLEM. Rvs167-GFP and Abp1-mCherry are tagged in WT and BAR strains. Invaginations similar to WT are seen in BAR strain, although distribution shows shorter invaginations, similar to centroid tracking data. </w:t>
      </w:r>
    </w:p>
    <w:p w14:paraId="38096658" w14:textId="77777777" w:rsidR="00B46C48" w:rsidRDefault="00B46C48" w:rsidP="00B46C48">
      <w:pPr>
        <w:rPr>
          <w:rFonts w:asciiTheme="majorHAnsi" w:eastAsia="Times New Roman" w:hAnsiTheme="majorHAnsi" w:cs="Times New Roman"/>
          <w:lang w:eastAsia="en-GB"/>
        </w:rPr>
      </w:pPr>
    </w:p>
    <w:p w14:paraId="1E3D069B" w14:textId="77777777" w:rsidR="00D036A9" w:rsidRDefault="00D036A9" w:rsidP="00DA4C04">
      <w:pPr>
        <w:rPr>
          <w:rFonts w:asciiTheme="majorHAnsi" w:eastAsia="Times New Roman" w:hAnsiTheme="majorHAnsi" w:cs="Times New Roman"/>
          <w:lang w:eastAsia="en-GB"/>
        </w:rPr>
      </w:pPr>
    </w:p>
    <w:p w14:paraId="263328E6" w14:textId="1992258F" w:rsidR="00D036A9" w:rsidRPr="00625637" w:rsidRDefault="00D036A9" w:rsidP="00980DE0">
      <w:pPr>
        <w:rPr>
          <w:rFonts w:eastAsia="Times New Roman" w:cs="Times New Roman"/>
          <w:b/>
          <w:sz w:val="32"/>
          <w:szCs w:val="32"/>
          <w:lang w:eastAsia="en-GB"/>
        </w:rPr>
      </w:pPr>
      <w:r w:rsidRPr="00625637">
        <w:rPr>
          <w:rFonts w:eastAsia="Times New Roman" w:cs="Times New Roman"/>
          <w:b/>
          <w:sz w:val="32"/>
          <w:szCs w:val="32"/>
          <w:lang w:eastAsia="en-GB"/>
        </w:rPr>
        <w:t>Scission mechanisms:</w:t>
      </w:r>
    </w:p>
    <w:p w14:paraId="248EF352" w14:textId="62D68175" w:rsidR="00981983" w:rsidRPr="0010252D" w:rsidRDefault="008D3847" w:rsidP="00981983">
      <w:pPr>
        <w:rPr>
          <w:rFonts w:asciiTheme="majorHAnsi" w:eastAsia="Times New Roman" w:hAnsiTheme="majorHAnsi" w:cs="Times New Roman"/>
          <w:lang w:eastAsia="en-GB"/>
        </w:rPr>
      </w:pPr>
      <w:r>
        <w:rPr>
          <w:rFonts w:asciiTheme="majorHAnsi" w:eastAsia="Times New Roman" w:hAnsiTheme="majorHAnsi" w:cs="Times New Roman"/>
          <w:lang w:eastAsia="en-GB"/>
        </w:rPr>
        <w:t xml:space="preserve">Several membrane scission mechanisms for yeast endocytosis have been proposed in the last years, in the absence of conclusive </w:t>
      </w:r>
      <w:r w:rsidR="005944E6">
        <w:rPr>
          <w:rFonts w:asciiTheme="majorHAnsi" w:eastAsia="Times New Roman" w:hAnsiTheme="majorHAnsi" w:cs="Times New Roman"/>
          <w:lang w:eastAsia="en-GB"/>
        </w:rPr>
        <w:t xml:space="preserve">mechanistic </w:t>
      </w:r>
      <w:r>
        <w:rPr>
          <w:rFonts w:asciiTheme="majorHAnsi" w:eastAsia="Times New Roman" w:hAnsiTheme="majorHAnsi" w:cs="Times New Roman"/>
          <w:lang w:eastAsia="en-GB"/>
        </w:rPr>
        <w:t>evidence.</w:t>
      </w:r>
      <w:r w:rsidR="00160CC7">
        <w:rPr>
          <w:rFonts w:asciiTheme="majorHAnsi" w:eastAsia="Times New Roman" w:hAnsiTheme="majorHAnsi" w:cs="Times New Roman"/>
          <w:lang w:eastAsia="en-GB"/>
        </w:rPr>
        <w:t xml:space="preserve"> Since </w:t>
      </w:r>
      <w:r w:rsidR="009A68BB">
        <w:rPr>
          <w:rFonts w:asciiTheme="majorHAnsi" w:eastAsia="Times New Roman" w:hAnsiTheme="majorHAnsi" w:cs="Times New Roman"/>
          <w:lang w:eastAsia="en-GB"/>
        </w:rPr>
        <w:t xml:space="preserve">we know that </w:t>
      </w:r>
      <w:proofErr w:type="spellStart"/>
      <w:r w:rsidR="00160CC7">
        <w:rPr>
          <w:rFonts w:asciiTheme="majorHAnsi" w:eastAsia="Times New Roman" w:hAnsiTheme="majorHAnsi" w:cs="Times New Roman"/>
          <w:lang w:eastAsia="en-GB"/>
        </w:rPr>
        <w:t>Rvs</w:t>
      </w:r>
      <w:proofErr w:type="spellEnd"/>
      <w:r w:rsidR="00160CC7">
        <w:rPr>
          <w:rFonts w:asciiTheme="majorHAnsi" w:eastAsia="Times New Roman" w:hAnsiTheme="majorHAnsi" w:cs="Times New Roman"/>
          <w:lang w:eastAsia="en-GB"/>
        </w:rPr>
        <w:t xml:space="preserve"> play</w:t>
      </w:r>
      <w:r w:rsidR="00DE2203">
        <w:rPr>
          <w:rFonts w:asciiTheme="majorHAnsi" w:eastAsia="Times New Roman" w:hAnsiTheme="majorHAnsi" w:cs="Times New Roman"/>
          <w:lang w:eastAsia="en-GB"/>
        </w:rPr>
        <w:t>s</w:t>
      </w:r>
      <w:r w:rsidR="00160CC7">
        <w:rPr>
          <w:rFonts w:asciiTheme="majorHAnsi" w:eastAsia="Times New Roman" w:hAnsiTheme="majorHAnsi" w:cs="Times New Roman"/>
          <w:lang w:eastAsia="en-GB"/>
        </w:rPr>
        <w:t xml:space="preserve"> a major and unique role in </w:t>
      </w:r>
      <w:r w:rsidR="00995159">
        <w:rPr>
          <w:rFonts w:asciiTheme="majorHAnsi" w:eastAsia="Times New Roman" w:hAnsiTheme="majorHAnsi" w:cs="Times New Roman"/>
          <w:lang w:eastAsia="en-GB"/>
        </w:rPr>
        <w:t>determining</w:t>
      </w:r>
      <w:r w:rsidR="00160CC7">
        <w:rPr>
          <w:rFonts w:asciiTheme="majorHAnsi" w:eastAsia="Times New Roman" w:hAnsiTheme="majorHAnsi" w:cs="Times New Roman"/>
          <w:lang w:eastAsia="en-GB"/>
        </w:rPr>
        <w:t xml:space="preserve"> the efficiency of membrane scission, I have focused of models that assign a central role </w:t>
      </w:r>
      <w:r w:rsidR="00CA5E48">
        <w:rPr>
          <w:rFonts w:asciiTheme="majorHAnsi" w:eastAsia="Times New Roman" w:hAnsiTheme="majorHAnsi" w:cs="Times New Roman"/>
          <w:lang w:eastAsia="en-GB"/>
        </w:rPr>
        <w:t>to</w:t>
      </w:r>
      <w:r w:rsidR="00160CC7">
        <w:rPr>
          <w:rFonts w:asciiTheme="majorHAnsi" w:eastAsia="Times New Roman" w:hAnsiTheme="majorHAnsi" w:cs="Times New Roman"/>
          <w:lang w:eastAsia="en-GB"/>
        </w:rPr>
        <w:t xml:space="preserve"> BAR domain proteins</w:t>
      </w:r>
      <w:r w:rsidR="00981983">
        <w:rPr>
          <w:rFonts w:asciiTheme="majorHAnsi" w:eastAsia="Times New Roman" w:hAnsiTheme="majorHAnsi" w:cs="Times New Roman"/>
          <w:lang w:eastAsia="en-GB"/>
        </w:rPr>
        <w:t xml:space="preserve"> </w:t>
      </w:r>
      <w:proofErr w:type="gramStart"/>
      <w:r w:rsidR="00981983">
        <w:rPr>
          <w:rFonts w:asciiTheme="majorHAnsi" w:eastAsia="Times New Roman" w:hAnsiTheme="majorHAnsi" w:cs="Times New Roman"/>
          <w:lang w:eastAsia="en-GB"/>
        </w:rPr>
        <w:t>In</w:t>
      </w:r>
      <w:proofErr w:type="gramEnd"/>
      <w:r w:rsidR="00981983">
        <w:rPr>
          <w:rFonts w:asciiTheme="majorHAnsi" w:eastAsia="Times New Roman" w:hAnsiTheme="majorHAnsi" w:cs="Times New Roman"/>
          <w:lang w:eastAsia="en-GB"/>
        </w:rPr>
        <w:t xml:space="preserve"> the following pages, I discuss their propositions, describe experiments that have tested these mechanism</w:t>
      </w:r>
      <w:r w:rsidR="003F6618">
        <w:rPr>
          <w:rFonts w:asciiTheme="majorHAnsi" w:eastAsia="Times New Roman" w:hAnsiTheme="majorHAnsi" w:cs="Times New Roman"/>
          <w:lang w:eastAsia="en-GB"/>
        </w:rPr>
        <w:t>s</w:t>
      </w:r>
      <w:r w:rsidR="00981983">
        <w:rPr>
          <w:rFonts w:asciiTheme="majorHAnsi" w:eastAsia="Times New Roman" w:hAnsiTheme="majorHAnsi" w:cs="Times New Roman"/>
          <w:lang w:eastAsia="en-GB"/>
        </w:rPr>
        <w:t xml:space="preserve">, and the conclusions they propose. </w:t>
      </w:r>
    </w:p>
    <w:p w14:paraId="13B4C910" w14:textId="6566671F" w:rsidR="00D036A9" w:rsidRDefault="00D036A9" w:rsidP="00980DE0">
      <w:pPr>
        <w:rPr>
          <w:rFonts w:asciiTheme="majorHAnsi" w:eastAsia="Times New Roman" w:hAnsiTheme="majorHAnsi" w:cs="Times New Roman"/>
          <w:lang w:eastAsia="en-GB"/>
        </w:rPr>
      </w:pPr>
    </w:p>
    <w:p w14:paraId="79F639B5" w14:textId="77777777" w:rsidR="008D3847" w:rsidRDefault="008D3847" w:rsidP="00980DE0">
      <w:pPr>
        <w:rPr>
          <w:rFonts w:asciiTheme="majorHAnsi" w:eastAsia="Times New Roman" w:hAnsiTheme="majorHAnsi" w:cs="Times New Roman"/>
          <w:lang w:eastAsia="en-GB"/>
        </w:rPr>
      </w:pPr>
    </w:p>
    <w:p w14:paraId="5A8356DC" w14:textId="7776D734" w:rsidR="00BC5EF0" w:rsidRPr="00625637" w:rsidRDefault="00431E34" w:rsidP="00980DE0">
      <w:pPr>
        <w:rPr>
          <w:rFonts w:asciiTheme="majorHAnsi" w:eastAsia="Times New Roman" w:hAnsiTheme="majorHAnsi" w:cs="Times New Roman"/>
          <w:b/>
          <w:sz w:val="28"/>
          <w:szCs w:val="28"/>
          <w:lang w:eastAsia="en-GB"/>
        </w:rPr>
      </w:pPr>
      <w:r w:rsidRPr="00625637">
        <w:rPr>
          <w:rFonts w:asciiTheme="majorHAnsi" w:eastAsia="Times New Roman" w:hAnsiTheme="majorHAnsi" w:cs="Times New Roman"/>
          <w:b/>
          <w:sz w:val="28"/>
          <w:szCs w:val="28"/>
          <w:lang w:eastAsia="en-GB"/>
        </w:rPr>
        <w:t>Does</w:t>
      </w:r>
      <w:r w:rsidR="00EB3B02" w:rsidRPr="00625637">
        <w:rPr>
          <w:rFonts w:asciiTheme="majorHAnsi" w:eastAsia="Times New Roman" w:hAnsiTheme="majorHAnsi" w:cs="Times New Roman"/>
          <w:b/>
          <w:sz w:val="28"/>
          <w:szCs w:val="28"/>
          <w:lang w:eastAsia="en-GB"/>
        </w:rPr>
        <w:t xml:space="preserve"> yeast dynamin Vps1</w:t>
      </w:r>
      <w:r w:rsidRPr="00625637">
        <w:rPr>
          <w:rFonts w:asciiTheme="majorHAnsi" w:eastAsia="Times New Roman" w:hAnsiTheme="majorHAnsi" w:cs="Times New Roman"/>
          <w:b/>
          <w:sz w:val="28"/>
          <w:szCs w:val="28"/>
          <w:lang w:eastAsia="en-GB"/>
        </w:rPr>
        <w:t xml:space="preserve"> influence membrane scission? </w:t>
      </w:r>
    </w:p>
    <w:p w14:paraId="26C3C79D" w14:textId="485A0511" w:rsidR="005C7B47" w:rsidRDefault="00207639" w:rsidP="00AF5925">
      <w:pPr>
        <w:widowControl w:val="0"/>
        <w:autoSpaceDE w:val="0"/>
        <w:autoSpaceDN w:val="0"/>
        <w:adjustRightInd w:val="0"/>
        <w:rPr>
          <w:rFonts w:asciiTheme="majorHAnsi" w:hAnsiTheme="majorHAnsi" w:cs="Symbol"/>
          <w:color w:val="000000"/>
        </w:rPr>
      </w:pPr>
      <w:r w:rsidRPr="00207639">
        <w:rPr>
          <w:rFonts w:asciiTheme="majorHAnsi" w:hAnsiTheme="majorHAnsi" w:cs="Times"/>
          <w:color w:val="000000"/>
        </w:rPr>
        <w:t>Yeast dynamin is the obvious solution to membrane scission. Alth</w:t>
      </w:r>
      <w:r w:rsidR="001207FD">
        <w:rPr>
          <w:rFonts w:asciiTheme="majorHAnsi" w:hAnsiTheme="majorHAnsi" w:cs="Times"/>
          <w:color w:val="000000"/>
        </w:rPr>
        <w:t>ough none of the three dynamin-</w:t>
      </w:r>
      <w:r w:rsidRPr="00207639">
        <w:rPr>
          <w:rFonts w:asciiTheme="majorHAnsi" w:hAnsiTheme="majorHAnsi" w:cs="Times"/>
          <w:color w:val="000000"/>
        </w:rPr>
        <w:t>like</w:t>
      </w:r>
      <w:r w:rsidR="001207FD">
        <w:rPr>
          <w:rFonts w:asciiTheme="majorHAnsi" w:hAnsiTheme="majorHAnsi" w:cs="Times"/>
          <w:color w:val="000000"/>
        </w:rPr>
        <w:t xml:space="preserve"> yeast</w:t>
      </w:r>
      <w:r w:rsidRPr="00207639">
        <w:rPr>
          <w:rFonts w:asciiTheme="majorHAnsi" w:hAnsiTheme="majorHAnsi" w:cs="Times"/>
          <w:color w:val="000000"/>
        </w:rPr>
        <w:t xml:space="preserve"> proteins has a proline-rich domain, one of the yeast dynamins, Vps1 has been suggested to be involved in endocytosis</w:t>
      </w:r>
      <w:r w:rsidR="004100F2">
        <w:rPr>
          <w:rFonts w:asciiTheme="majorHAnsi" w:hAnsiTheme="majorHAnsi" w:cs="Times"/>
          <w:color w:val="000000"/>
        </w:rPr>
        <w:fldChar w:fldCharType="begin" w:fldLock="1"/>
      </w:r>
      <w:r w:rsidR="002E30EE">
        <w:rPr>
          <w:rFonts w:asciiTheme="majorHAnsi" w:hAnsiTheme="majorHAnsi" w:cs="Times"/>
          <w:color w:val="000000"/>
        </w:rPr>
        <w:instrText>ADDIN CSL_CITATION {"citationItems":[{"id":"ITEM-1","itemData":{"DOI":"10.1242/jcs.070508","ISSN":"0021-9533, 1477-9137","abstract":"Dynamins are a conserved family of proteins involved in membrane fusion and fission. Although mammalian dynamins are known to be involved in several membrane-trafficking events, the role of dynamin-1 in endocytosis is the best-characterised role of this protein family. Despite many similarities between endocytosis in yeast and mammalian cells, a comparable role for dynamins in yeast has not previously been demonstrated. The reported lack of involvement of dynamins in yeast endocytosis has raised questions over the general applicability of the current yeast model of endocytosis, and has also precluded studies using well-developed methods in yeast, to further our understanding of the mechanism of dynamin function during endocytosis. Here, we investigate the yeast dynamin-like protein Vps1 and demonstrate a transient burst of localisation to sites of endocytosis. Using live-cell imaging of endocytic reporters in strains lacking vps1, and also electron microscopy and biochemical approaches, we demonstrate a role for Vps1 in facilitating endocytic invagination. Vps1 mutants were generated, and analysis in several assays reveals a role for the C-terminal self-assembly domain in endocytosis but not in other membrane fission events with which Vps1 has previously been associated.","author":[{"dropping-particle":"","family":"Rooij","given":"Iwona I. Smaczynska-de","non-dropping-particle":"","parse-names":false,"suffix":""},{"dropping-particle":"","family":"Allwood","given":"Ellen G.","non-dropping-particle":"","parse-names":false,"suffix":""},{"dropping-particle":"","family":"Aghamohammadzadeh","given":"Soheil","non-dropping-particle":"","parse-names":false,"suffix":""},{"dropping-particle":"","family":"Hettema","given":"Ewald H.","non-dropping-particle":"","parse-names":false,"suffix":""},{"dropping-particle":"","family":"Goldberg","given":"Martin W.","non-dropping-particle":"","parse-names":false,"suffix":""},{"dropping-particle":"","family":"Ayscough","given":"Kathryn R.","non-dropping-particle":"","parse-names":false,"suffix":""}],"container-title":"Journal of Cell Science","id":"ITEM-1","issued":{"date-parts":[["2010","9"]]},"language":"en","page":"jcs.070508","title":"A role for the dynamin-like protein Vps1 during endocytosis in yeast","type":"article-journal"},"uris":["http://www.mendeley.com/documents/?uuid=11506a9a-893c-44e8-a0d1-f8f5259a7413"]},{"id":"ITEM-2","itemData":{"DOI":"10.1016/J.EJCB.2010.02.002","ISSN":"0171-9335","abstract":"Mammalian dynamin is responsible for scission of endocytic vesicles from the plasma membrane. A previous study showed that Vps1, a yeast dynamin-like protein, plays an important role in pheromone receptor internalization (Yu and Cai, 2004; J. Cell Sci. 117, 3839–3853). However, the details of how Vps1 acts in various phases of endocytosis including early internalization of the endocytic vesicle are poorly understood. To investigate the potential roles of Vps1 in both endocytic vesicle formation/maturation on the plasma membrane and endocytic vesicle internalization, time-lapse fluorescent images of GFP-tagged endocytic markers in live cells were analyzed using a particle tracking software. The loss of Vps1 leads to a robust increase in the lifespan of newly forming cortical endocytic vesicles carrying Las17-GFP, Ede1-GFP, Sla1-GFP, and Abp1-GFP, indicating that Vps1 is required for the proper assembly and maturation of endocytic vesicles. Particle track analysis revealed that Abp1-GFP vesicles in vps1 null cells moved a relatively short distance away from the cell membrane due to their non-directional movement. Furthermore, we found that the GTPase and the GED domains of Vps1 are required for the proper endocytic function of Vps1. Our tracking analysis data also revealed that the post-internalized vesicle motility en route to the vacuole was decreased significantly, perhaps due to severe disruption of the actin cables in Vps1 mutant cells.","author":[{"dropping-particle":"","family":"Nannapaneni","given":"Srikant","non-dropping-particle":"","parse-names":false,"suffix":""},{"dropping-particle":"","family":"Wang","given":"Daobing","non-dropping-particle":"","parse-names":false,"suffix":""},{"dropping-particle":"","family":"Jain","given":"Sandhya","non-dropping-particle":"","parse-names":false,"suffix":""},{"dropping-particle":"","family":"Schroeder","given":"Blake","non-dropping-particle":"","parse-names":false,"suffix":""},{"dropping-particle":"","family":"Highfill","given":"Chad","non-dropping-particle":"","parse-names":false,"suffix":""},{"dropping-particle":"","family":"Reustle","given":"Lindsay","non-dropping-particle":"","parse-names":false,"suffix":""},{"dropping-particle":"","family":"Pittsley","given":"Delilah","non-dropping-particle":"","parse-names":false,"suffix":""},{"dropping-particle":"","family":"Maysent","given":"Adam","non-dropping-particle":"","parse-names":false,"suffix":""},{"dropping-particle":"","family":"Moulder","given":"Shawn","non-dropping-particle":"","parse-names":false,"suffix":""},{"dropping-particle":"","family":"McDowell","given":"Ryan","non-dropping-particle":"","parse-names":false,"suffix":""},{"dropping-particle":"","family":"Kim","given":"Kyoungtae","non-dropping-particle":"","parse-names":false,"suffix":""}],"container-title":"European Journal of Cell Biology","id":"ITEM-2","issue":"7","issued":{"date-parts":[["2010","7","1"]]},"page":"499-508","publisher":"Urban &amp; Fischer","title":"The yeast dynamin-like protein Vps1:vps1 mutations perturb the internalization and the motility of endocytic vesicles and endosomes via disorganization of the actin cytoskeleton","type":"article-journal","volume":"89"},"uris":["http://www.mendeley.com/documents/?uuid=9703e1f4-8212-3c2e-9a0b-15441c752904"]}],"mendeley":{"formattedCitation":"&lt;sup&gt;16,17&lt;/sup&gt;","plainTextFormattedCitation":"16,17","previouslyFormattedCitation":"&lt;sup&gt;16,17&lt;/sup&gt;"},"properties":{"noteIndex":0},"schema":"https://github.com/citation-style-language/schema/raw/master/csl-citation.json"}</w:instrText>
      </w:r>
      <w:r w:rsidR="004100F2">
        <w:rPr>
          <w:rFonts w:asciiTheme="majorHAnsi" w:hAnsiTheme="majorHAnsi" w:cs="Times"/>
          <w:color w:val="000000"/>
        </w:rPr>
        <w:fldChar w:fldCharType="separate"/>
      </w:r>
      <w:r w:rsidR="00D26A81" w:rsidRPr="00D26A81">
        <w:rPr>
          <w:rFonts w:asciiTheme="majorHAnsi" w:hAnsiTheme="majorHAnsi" w:cs="Times"/>
          <w:noProof/>
          <w:color w:val="000000"/>
          <w:vertAlign w:val="superscript"/>
        </w:rPr>
        <w:t>16,17</w:t>
      </w:r>
      <w:r w:rsidR="004100F2">
        <w:rPr>
          <w:rFonts w:asciiTheme="majorHAnsi" w:hAnsiTheme="majorHAnsi" w:cs="Times"/>
          <w:color w:val="000000"/>
        </w:rPr>
        <w:fldChar w:fldCharType="end"/>
      </w:r>
      <w:r w:rsidRPr="00207639">
        <w:rPr>
          <w:rFonts w:asciiTheme="majorHAnsi" w:hAnsiTheme="majorHAnsi" w:cs="Times"/>
          <w:color w:val="000000"/>
        </w:rPr>
        <w:t xml:space="preserve">. </w:t>
      </w:r>
      <w:proofErr w:type="spellStart"/>
      <w:r w:rsidR="004100F2">
        <w:rPr>
          <w:rFonts w:asciiTheme="majorHAnsi" w:hAnsiTheme="majorHAnsi" w:cs="Times"/>
          <w:color w:val="000000"/>
        </w:rPr>
        <w:t>Rooij</w:t>
      </w:r>
      <w:proofErr w:type="spellEnd"/>
      <w:r w:rsidR="004100F2">
        <w:rPr>
          <w:rFonts w:asciiTheme="majorHAnsi" w:hAnsiTheme="majorHAnsi" w:cs="Times"/>
          <w:color w:val="000000"/>
        </w:rPr>
        <w:t xml:space="preserve"> et al., suggest that Vps1 localizes to endocytic sites in the late scission</w:t>
      </w:r>
      <w:r w:rsidR="00184F55">
        <w:rPr>
          <w:rFonts w:asciiTheme="majorHAnsi" w:hAnsiTheme="majorHAnsi" w:cs="Times"/>
          <w:color w:val="000000"/>
        </w:rPr>
        <w:t xml:space="preserve"> stage</w:t>
      </w:r>
      <w:r w:rsidR="004100F2">
        <w:rPr>
          <w:rFonts w:asciiTheme="majorHAnsi" w:hAnsiTheme="majorHAnsi" w:cs="Times"/>
          <w:color w:val="000000"/>
        </w:rPr>
        <w:t xml:space="preserve">, and that the </w:t>
      </w:r>
      <w:r w:rsidRPr="00207639">
        <w:rPr>
          <w:rFonts w:asciiTheme="majorHAnsi" w:hAnsiTheme="majorHAnsi" w:cs="Times"/>
          <w:i/>
          <w:iCs/>
          <w:color w:val="000000"/>
        </w:rPr>
        <w:t>vps1</w:t>
      </w:r>
      <w:r w:rsidRPr="00207639">
        <w:rPr>
          <w:rFonts w:asciiTheme="majorHAnsi" w:hAnsiTheme="majorHAnsi" w:cs="Symbol"/>
          <w:color w:val="000000"/>
        </w:rPr>
        <w:t xml:space="preserve">Δ </w:t>
      </w:r>
      <w:r w:rsidRPr="00207639">
        <w:rPr>
          <w:rFonts w:asciiTheme="majorHAnsi" w:hAnsiTheme="majorHAnsi" w:cs="Times"/>
          <w:i/>
          <w:iCs/>
          <w:color w:val="000000"/>
        </w:rPr>
        <w:t>rvs167</w:t>
      </w:r>
      <w:r w:rsidRPr="00207639">
        <w:rPr>
          <w:rFonts w:asciiTheme="majorHAnsi" w:hAnsiTheme="majorHAnsi" w:cs="Symbol"/>
          <w:color w:val="000000"/>
        </w:rPr>
        <w:t xml:space="preserve">Δ </w:t>
      </w:r>
      <w:r w:rsidRPr="00207639">
        <w:rPr>
          <w:rFonts w:asciiTheme="majorHAnsi" w:hAnsiTheme="majorHAnsi" w:cs="Times"/>
          <w:color w:val="000000"/>
        </w:rPr>
        <w:t>double mutant increase</w:t>
      </w:r>
      <w:r w:rsidR="00184F55">
        <w:rPr>
          <w:rFonts w:asciiTheme="majorHAnsi" w:hAnsiTheme="majorHAnsi" w:cs="Times"/>
          <w:color w:val="000000"/>
        </w:rPr>
        <w:t>s</w:t>
      </w:r>
      <w:r w:rsidRPr="00207639">
        <w:rPr>
          <w:rFonts w:asciiTheme="majorHAnsi" w:hAnsiTheme="majorHAnsi" w:cs="Times"/>
          <w:color w:val="000000"/>
        </w:rPr>
        <w:t xml:space="preserve"> membrane retraction rates</w:t>
      </w:r>
      <w:r w:rsidRPr="00207639">
        <w:rPr>
          <w:rFonts w:asciiTheme="majorHAnsi" w:hAnsiTheme="majorHAnsi" w:cs="Times"/>
          <w:color w:val="000000"/>
          <w:position w:val="16"/>
        </w:rPr>
        <w:t xml:space="preserve"> </w:t>
      </w:r>
      <w:r w:rsidRPr="00207639">
        <w:rPr>
          <w:rFonts w:asciiTheme="majorHAnsi" w:hAnsiTheme="majorHAnsi" w:cs="Times"/>
          <w:color w:val="000000"/>
        </w:rPr>
        <w:t xml:space="preserve">after invagination, an indication of scission failure. </w:t>
      </w:r>
      <w:r w:rsidR="005958E4">
        <w:rPr>
          <w:rFonts w:asciiTheme="majorHAnsi" w:hAnsiTheme="majorHAnsi" w:cs="Times"/>
          <w:color w:val="000000"/>
        </w:rPr>
        <w:t xml:space="preserve">Vps1-GFP does not localize to endocytic sites in </w:t>
      </w:r>
      <w:proofErr w:type="spellStart"/>
      <w:r w:rsidR="005958E4">
        <w:rPr>
          <w:rFonts w:asciiTheme="majorHAnsi" w:hAnsiTheme="majorHAnsi" w:cs="Times"/>
          <w:color w:val="000000"/>
        </w:rPr>
        <w:t>Gadila</w:t>
      </w:r>
      <w:proofErr w:type="spellEnd"/>
      <w:r w:rsidR="005958E4">
        <w:rPr>
          <w:rFonts w:asciiTheme="majorHAnsi" w:hAnsiTheme="majorHAnsi" w:cs="Times"/>
          <w:color w:val="000000"/>
        </w:rPr>
        <w:t xml:space="preserve"> et at.,</w:t>
      </w:r>
      <w:r w:rsidR="005958E4">
        <w:rPr>
          <w:rFonts w:asciiTheme="majorHAnsi" w:hAnsiTheme="majorHAnsi" w:cs="Times"/>
          <w:color w:val="000000"/>
        </w:rPr>
        <w:fldChar w:fldCharType="begin" w:fldLock="1"/>
      </w:r>
      <w:r w:rsidR="002E30EE">
        <w:rPr>
          <w:rFonts w:asciiTheme="majorHAnsi" w:hAnsiTheme="majorHAnsi" w:cs="Times"/>
          <w:color w:val="000000"/>
        </w:rPr>
        <w:instrText>ADDIN CSL_CITATION {"citationItems":[{"id":"ITEM-1","itemData":{"DOI":"10.1016/J.EJCB.2017.02.004","ISSN":"0171-9335","abstract":"The yeast dynamin Vps1 acts cooperatively with many proteins at diverse cellular locations for endocytosis, protein sorting, and membrane fusion and fission. It has been proposed that Vps1 is functionally linked to clathrin heavy chain 1 (Chc1), but the question of how, where, and when they function together remains unknown. Here we report that Vps1 arrives at the Golgi after clathrin, and that loss of Vps1 leads to a shift in the cellular localization of clathrin to the late endosome and vacuole, not vice versa. Our two-hybrid-based approach provides evidence that full-length Vps1 and its truncated versions bind to the C-terminal region of the Chc1. Cells lacking both Vps1 and Chc1 displayed more severe defects in carboxypeptidase Y (CPY) sorting at the Golgi than those in Vps1-deficient cells. Further, these Vps1 fragments became dominant-negative for CPY sorting upon overexpression. These results suggest that Vps1 binds to Chc1 and functions together at the Golgi for efficient Golgi-to-endosome membrane trafficking. In addition, we found that Vps1, without the aid of clathrin, plays a role in controlling the number and turnover of late Golgi.","author":[{"dropping-particle":"","family":"Goud Gadila","given":"Shiva Kumar","non-dropping-particle":"","parse-names":false,"suffix":""},{"dropping-particle":"","family":"Williams","given":"Michelle","non-dropping-particle":"","parse-names":false,"suffix":""},{"dropping-particle":"","family":"Saimani","given":"Uma","non-dropping-particle":"","parse-names":false,"suffix":""},{"dropping-particle":"","family":"Delgado Cruz","given":"Mariel","non-dropping-particle":"","parse-names":false,"suffix":""},{"dropping-particle":"","family":"Makaraci","given":"Pelin","non-dropping-particle":"","parse-names":false,"suffix":""},{"dropping-particle":"","family":"Woodman","given":"Sara","non-dropping-particle":"","parse-names":false,"suffix":""},{"dropping-particle":"","family":"Short","given":"John C.W.","non-dropping-particle":"","parse-names":false,"suffix":""},{"dropping-particle":"","family":"McDermott","given":"Hyoeun","non-dropping-particle":"","parse-names":false,"suffix":""},{"dropping-particle":"","family":"Kim","given":"Kyoungtae","non-dropping-particle":"","parse-names":false,"suffix":""}],"container-title":"European Journal of Cell Biology","id":"ITEM-1","issue":"2","issued":{"date-parts":[["2017","3","1"]]},"page":"182-197","publisher":"Urban &amp; Fischer","title":"Yeast dynamin Vps1 associates with clathrin to facilitate vesicular trafficking and controls Golgi homeostasis","type":"article-journal","volume":"96"},"uris":["http://www.mendeley.com/documents/?uuid=a1346c88-aa79-378c-9b8b-d78995332172"]}],"mendeley":{"formattedCitation":"&lt;sup&gt;18&lt;/sup&gt;","plainTextFormattedCitation":"18","previouslyFormattedCitation":"&lt;sup&gt;18&lt;/sup&gt;"},"properties":{"noteIndex":0},"schema":"https://github.com/citation-style-language/schema/raw/master/csl-citation.json"}</w:instrText>
      </w:r>
      <w:r w:rsidR="005958E4">
        <w:rPr>
          <w:rFonts w:asciiTheme="majorHAnsi" w:hAnsiTheme="majorHAnsi" w:cs="Times"/>
          <w:color w:val="000000"/>
        </w:rPr>
        <w:fldChar w:fldCharType="separate"/>
      </w:r>
      <w:r w:rsidR="00D26A81" w:rsidRPr="00D26A81">
        <w:rPr>
          <w:rFonts w:asciiTheme="majorHAnsi" w:hAnsiTheme="majorHAnsi" w:cs="Times"/>
          <w:noProof/>
          <w:color w:val="000000"/>
          <w:vertAlign w:val="superscript"/>
        </w:rPr>
        <w:t>18</w:t>
      </w:r>
      <w:r w:rsidR="005958E4">
        <w:rPr>
          <w:rFonts w:asciiTheme="majorHAnsi" w:hAnsiTheme="majorHAnsi" w:cs="Times"/>
          <w:color w:val="000000"/>
        </w:rPr>
        <w:fldChar w:fldCharType="end"/>
      </w:r>
      <w:r w:rsidR="005958E4">
        <w:rPr>
          <w:rFonts w:asciiTheme="majorHAnsi" w:hAnsiTheme="majorHAnsi" w:cs="Times"/>
          <w:color w:val="000000"/>
        </w:rPr>
        <w:t xml:space="preserve">, but localizes to the </w:t>
      </w:r>
      <w:proofErr w:type="spellStart"/>
      <w:r w:rsidR="005958E4">
        <w:rPr>
          <w:rFonts w:asciiTheme="majorHAnsi" w:hAnsiTheme="majorHAnsi" w:cs="Times"/>
          <w:color w:val="000000"/>
        </w:rPr>
        <w:t>golgi</w:t>
      </w:r>
      <w:proofErr w:type="spellEnd"/>
      <w:r w:rsidR="005958E4">
        <w:rPr>
          <w:rFonts w:asciiTheme="majorHAnsi" w:hAnsiTheme="majorHAnsi" w:cs="Times"/>
          <w:color w:val="000000"/>
        </w:rPr>
        <w:t xml:space="preserve"> body and to vacuoles. </w:t>
      </w:r>
      <w:proofErr w:type="spellStart"/>
      <w:r w:rsidR="00A522A9">
        <w:rPr>
          <w:rFonts w:asciiTheme="majorHAnsi" w:hAnsiTheme="majorHAnsi" w:cs="Times"/>
          <w:color w:val="000000"/>
        </w:rPr>
        <w:t>Kishimoto</w:t>
      </w:r>
      <w:proofErr w:type="spellEnd"/>
      <w:r w:rsidR="00A522A9">
        <w:rPr>
          <w:rFonts w:asciiTheme="majorHAnsi" w:hAnsiTheme="majorHAnsi" w:cs="Times"/>
          <w:color w:val="000000"/>
        </w:rPr>
        <w:t xml:space="preserve"> et al, do not find a </w:t>
      </w:r>
      <w:proofErr w:type="spellStart"/>
      <w:r w:rsidR="00A522A9">
        <w:rPr>
          <w:rFonts w:asciiTheme="majorHAnsi" w:hAnsiTheme="majorHAnsi" w:cs="Times"/>
          <w:color w:val="000000"/>
        </w:rPr>
        <w:t>colocalization</w:t>
      </w:r>
      <w:proofErr w:type="spellEnd"/>
      <w:r w:rsidR="00A522A9">
        <w:rPr>
          <w:rFonts w:asciiTheme="majorHAnsi" w:hAnsiTheme="majorHAnsi" w:cs="Times"/>
          <w:color w:val="000000"/>
        </w:rPr>
        <w:t xml:space="preserve"> between Vps1 and Abp1 localization, and also report that the </w:t>
      </w:r>
      <w:r w:rsidR="00A522A9" w:rsidRPr="00207639">
        <w:rPr>
          <w:rFonts w:asciiTheme="majorHAnsi" w:hAnsiTheme="majorHAnsi" w:cs="Times"/>
          <w:i/>
          <w:iCs/>
          <w:color w:val="000000"/>
        </w:rPr>
        <w:t>vps1</w:t>
      </w:r>
      <w:r w:rsidR="00A522A9" w:rsidRPr="00207639">
        <w:rPr>
          <w:rFonts w:asciiTheme="majorHAnsi" w:hAnsiTheme="majorHAnsi" w:cs="Symbol"/>
          <w:color w:val="000000"/>
        </w:rPr>
        <w:t xml:space="preserve">Δ </w:t>
      </w:r>
      <w:r w:rsidR="00A522A9" w:rsidRPr="00207639">
        <w:rPr>
          <w:rFonts w:asciiTheme="majorHAnsi" w:hAnsiTheme="majorHAnsi" w:cs="Times"/>
          <w:i/>
          <w:iCs/>
          <w:color w:val="000000"/>
        </w:rPr>
        <w:t>rvs167</w:t>
      </w:r>
      <w:proofErr w:type="gramStart"/>
      <w:r w:rsidR="00A522A9" w:rsidRPr="00207639">
        <w:rPr>
          <w:rFonts w:asciiTheme="majorHAnsi" w:hAnsiTheme="majorHAnsi" w:cs="Symbol"/>
          <w:color w:val="000000"/>
        </w:rPr>
        <w:t xml:space="preserve">Δ </w:t>
      </w:r>
      <w:r w:rsidR="00A522A9">
        <w:rPr>
          <w:rFonts w:asciiTheme="majorHAnsi" w:hAnsiTheme="majorHAnsi" w:cs="Symbol"/>
          <w:color w:val="000000"/>
        </w:rPr>
        <w:t xml:space="preserve"> double</w:t>
      </w:r>
      <w:proofErr w:type="gramEnd"/>
      <w:r w:rsidR="00A522A9">
        <w:rPr>
          <w:rFonts w:asciiTheme="majorHAnsi" w:hAnsiTheme="majorHAnsi" w:cs="Symbol"/>
          <w:color w:val="000000"/>
        </w:rPr>
        <w:t xml:space="preserve"> mutation does not affect membrane retraction rates. Vps1 tagged with both GFP as well as </w:t>
      </w:r>
      <w:proofErr w:type="spellStart"/>
      <w:r w:rsidR="00A522A9">
        <w:rPr>
          <w:rFonts w:asciiTheme="majorHAnsi" w:hAnsiTheme="majorHAnsi" w:cs="Symbol"/>
          <w:color w:val="000000"/>
        </w:rPr>
        <w:t>superfolded</w:t>
      </w:r>
      <w:proofErr w:type="spellEnd"/>
      <w:r w:rsidR="00A522A9">
        <w:rPr>
          <w:rFonts w:asciiTheme="majorHAnsi" w:hAnsiTheme="majorHAnsi" w:cs="Symbol"/>
          <w:color w:val="000000"/>
        </w:rPr>
        <w:t xml:space="preserve"> GFP, and imaged by TIRF microscopy fails to </w:t>
      </w:r>
      <w:proofErr w:type="spellStart"/>
      <w:r w:rsidR="00A522A9">
        <w:rPr>
          <w:rFonts w:asciiTheme="majorHAnsi" w:hAnsiTheme="majorHAnsi" w:cs="Symbol"/>
          <w:color w:val="000000"/>
        </w:rPr>
        <w:t>colocalize</w:t>
      </w:r>
      <w:proofErr w:type="spellEnd"/>
      <w:r w:rsidR="00A522A9">
        <w:rPr>
          <w:rFonts w:asciiTheme="majorHAnsi" w:hAnsiTheme="majorHAnsi" w:cs="Symbol"/>
          <w:color w:val="000000"/>
        </w:rPr>
        <w:t xml:space="preserve"> with Abp1 (data not shown, personal communication with Andrea </w:t>
      </w:r>
      <w:proofErr w:type="spellStart"/>
      <w:r w:rsidR="00A522A9">
        <w:rPr>
          <w:rFonts w:asciiTheme="majorHAnsi" w:hAnsiTheme="majorHAnsi" w:cs="Symbol"/>
          <w:color w:val="000000"/>
        </w:rPr>
        <w:t>Picco</w:t>
      </w:r>
      <w:proofErr w:type="spellEnd"/>
      <w:r w:rsidR="00A522A9">
        <w:rPr>
          <w:rFonts w:asciiTheme="majorHAnsi" w:hAnsiTheme="majorHAnsi" w:cs="Symbol"/>
          <w:color w:val="000000"/>
        </w:rPr>
        <w:t xml:space="preserve">). The debate concerning the involvement of Vps1 in membrane scission in yeast has been compounded by the possibility that the GFP tag at the Vps1 C-terminal could interfere with its localization to endocytic sites, </w:t>
      </w:r>
      <w:r w:rsidR="00A0152B">
        <w:rPr>
          <w:rFonts w:asciiTheme="majorHAnsi" w:hAnsiTheme="majorHAnsi" w:cs="Symbol"/>
          <w:color w:val="000000"/>
        </w:rPr>
        <w:t>and/</w:t>
      </w:r>
      <w:r w:rsidR="001F21EE">
        <w:rPr>
          <w:rFonts w:asciiTheme="majorHAnsi" w:hAnsiTheme="majorHAnsi" w:cs="Symbol"/>
          <w:color w:val="000000"/>
        </w:rPr>
        <w:t>or its interaction with the</w:t>
      </w:r>
      <w:r w:rsidR="00A522A9">
        <w:rPr>
          <w:rFonts w:asciiTheme="majorHAnsi" w:hAnsiTheme="majorHAnsi" w:cs="Symbol"/>
          <w:color w:val="000000"/>
        </w:rPr>
        <w:t xml:space="preserve"> </w:t>
      </w:r>
      <w:proofErr w:type="spellStart"/>
      <w:r w:rsidR="00A522A9">
        <w:rPr>
          <w:rFonts w:asciiTheme="majorHAnsi" w:hAnsiTheme="majorHAnsi" w:cs="Symbol"/>
          <w:color w:val="000000"/>
        </w:rPr>
        <w:t>Rvs</w:t>
      </w:r>
      <w:proofErr w:type="spellEnd"/>
      <w:r w:rsidR="00A522A9">
        <w:rPr>
          <w:rFonts w:asciiTheme="majorHAnsi" w:hAnsiTheme="majorHAnsi" w:cs="Symbol"/>
          <w:color w:val="000000"/>
        </w:rPr>
        <w:t xml:space="preserve"> complex. </w:t>
      </w:r>
    </w:p>
    <w:p w14:paraId="69353A78" w14:textId="77777777" w:rsidR="00B6454D" w:rsidRDefault="00B6454D" w:rsidP="00AF5925">
      <w:pPr>
        <w:widowControl w:val="0"/>
        <w:autoSpaceDE w:val="0"/>
        <w:autoSpaceDN w:val="0"/>
        <w:adjustRightInd w:val="0"/>
        <w:rPr>
          <w:rFonts w:asciiTheme="majorHAnsi" w:hAnsiTheme="majorHAnsi" w:cs="Symbol"/>
          <w:color w:val="000000"/>
        </w:rPr>
      </w:pPr>
    </w:p>
    <w:p w14:paraId="50028526" w14:textId="77777777" w:rsidR="005C7B47" w:rsidRDefault="005C7B47" w:rsidP="00980DE0">
      <w:pPr>
        <w:widowControl w:val="0"/>
        <w:autoSpaceDE w:val="0"/>
        <w:autoSpaceDN w:val="0"/>
        <w:adjustRightInd w:val="0"/>
        <w:rPr>
          <w:rFonts w:asciiTheme="majorHAnsi" w:hAnsiTheme="majorHAnsi" w:cs="Symbol"/>
          <w:color w:val="000000"/>
        </w:rPr>
      </w:pPr>
    </w:p>
    <w:p w14:paraId="252ADFBA" w14:textId="4252BA4E" w:rsidR="00431E34" w:rsidRPr="00201B26" w:rsidRDefault="00201B26" w:rsidP="00980DE0">
      <w:pPr>
        <w:widowControl w:val="0"/>
        <w:autoSpaceDE w:val="0"/>
        <w:autoSpaceDN w:val="0"/>
        <w:adjustRightInd w:val="0"/>
        <w:rPr>
          <w:rFonts w:asciiTheme="majorHAnsi" w:hAnsiTheme="majorHAnsi" w:cs="Times"/>
          <w:b/>
          <w:color w:val="000000"/>
          <w:sz w:val="28"/>
          <w:szCs w:val="28"/>
        </w:rPr>
      </w:pPr>
      <w:r>
        <w:rPr>
          <w:rFonts w:asciiTheme="majorHAnsi" w:hAnsiTheme="majorHAnsi" w:cs="Times"/>
          <w:b/>
          <w:color w:val="000000"/>
          <w:sz w:val="28"/>
          <w:szCs w:val="28"/>
        </w:rPr>
        <w:t xml:space="preserve">R2.1 </w:t>
      </w:r>
      <w:r w:rsidR="00F10128" w:rsidRPr="00201B26">
        <w:rPr>
          <w:rFonts w:asciiTheme="majorHAnsi" w:hAnsiTheme="majorHAnsi" w:cs="Times"/>
          <w:b/>
          <w:color w:val="000000"/>
          <w:sz w:val="28"/>
          <w:szCs w:val="28"/>
        </w:rPr>
        <w:t xml:space="preserve">Vps1 does not affects coat </w:t>
      </w:r>
      <w:r w:rsidR="00AF5925">
        <w:rPr>
          <w:rFonts w:asciiTheme="majorHAnsi" w:hAnsiTheme="majorHAnsi" w:cs="Times"/>
          <w:b/>
          <w:color w:val="000000"/>
          <w:sz w:val="28"/>
          <w:szCs w:val="28"/>
        </w:rPr>
        <w:t>or</w:t>
      </w:r>
      <w:r w:rsidR="00F10128" w:rsidRPr="00201B26">
        <w:rPr>
          <w:rFonts w:asciiTheme="majorHAnsi" w:hAnsiTheme="majorHAnsi" w:cs="Times"/>
          <w:b/>
          <w:color w:val="000000"/>
          <w:sz w:val="28"/>
          <w:szCs w:val="28"/>
        </w:rPr>
        <w:t xml:space="preserve"> scission protein dynamics</w:t>
      </w:r>
    </w:p>
    <w:p w14:paraId="3A04768D" w14:textId="33734C4D" w:rsidR="005C7B47" w:rsidRDefault="005C7B47" w:rsidP="00980DE0">
      <w:pPr>
        <w:widowControl w:val="0"/>
        <w:autoSpaceDE w:val="0"/>
        <w:autoSpaceDN w:val="0"/>
        <w:adjustRightInd w:val="0"/>
        <w:rPr>
          <w:rFonts w:asciiTheme="majorHAnsi" w:hAnsiTheme="majorHAnsi" w:cs="Symbol"/>
          <w:color w:val="000000"/>
        </w:rPr>
      </w:pPr>
      <w:r>
        <w:rPr>
          <w:rFonts w:asciiTheme="majorHAnsi" w:hAnsiTheme="majorHAnsi" w:cs="Times"/>
          <w:color w:val="000000"/>
        </w:rPr>
        <w:t>I</w:t>
      </w:r>
      <w:r w:rsidR="00133662" w:rsidRPr="00207639">
        <w:rPr>
          <w:rFonts w:asciiTheme="majorHAnsi" w:hAnsiTheme="majorHAnsi" w:cs="Times"/>
          <w:color w:val="000000"/>
        </w:rPr>
        <w:t xml:space="preserve"> investigate</w:t>
      </w:r>
      <w:r w:rsidR="00E840FD">
        <w:rPr>
          <w:rFonts w:asciiTheme="majorHAnsi" w:hAnsiTheme="majorHAnsi" w:cs="Times"/>
          <w:color w:val="000000"/>
        </w:rPr>
        <w:t>d</w:t>
      </w:r>
      <w:r w:rsidR="00133662" w:rsidRPr="00207639">
        <w:rPr>
          <w:rFonts w:asciiTheme="majorHAnsi" w:hAnsiTheme="majorHAnsi" w:cs="Times"/>
          <w:color w:val="000000"/>
        </w:rPr>
        <w:t xml:space="preserve"> the role of </w:t>
      </w:r>
      <w:r>
        <w:rPr>
          <w:rFonts w:asciiTheme="majorHAnsi" w:hAnsiTheme="majorHAnsi" w:cs="Times"/>
          <w:color w:val="000000"/>
        </w:rPr>
        <w:t>Vps1</w:t>
      </w:r>
      <w:r w:rsidR="00133662" w:rsidRPr="00207639">
        <w:rPr>
          <w:rFonts w:asciiTheme="majorHAnsi" w:hAnsiTheme="majorHAnsi" w:cs="Times"/>
          <w:color w:val="000000"/>
        </w:rPr>
        <w:t xml:space="preserve"> by studying coat and scission proteins in </w:t>
      </w:r>
      <w:r w:rsidR="00133662" w:rsidRPr="00207639">
        <w:rPr>
          <w:rFonts w:asciiTheme="majorHAnsi" w:hAnsiTheme="majorHAnsi" w:cs="Times"/>
          <w:i/>
          <w:iCs/>
          <w:color w:val="000000"/>
        </w:rPr>
        <w:t>vps1</w:t>
      </w:r>
      <w:r w:rsidR="00133662" w:rsidRPr="00207639">
        <w:rPr>
          <w:rFonts w:asciiTheme="majorHAnsi" w:hAnsiTheme="majorHAnsi" w:cs="Symbol"/>
          <w:color w:val="000000"/>
        </w:rPr>
        <w:t xml:space="preserve">Δ </w:t>
      </w:r>
      <w:r w:rsidR="00133662" w:rsidRPr="00207639">
        <w:rPr>
          <w:rFonts w:asciiTheme="majorHAnsi" w:hAnsiTheme="majorHAnsi" w:cs="Times"/>
          <w:color w:val="000000"/>
        </w:rPr>
        <w:t>cells</w:t>
      </w:r>
      <w:r w:rsidR="007802A3">
        <w:rPr>
          <w:rFonts w:asciiTheme="majorHAnsi" w:hAnsiTheme="majorHAnsi" w:cs="Times"/>
          <w:color w:val="000000"/>
        </w:rPr>
        <w:t xml:space="preserve">. </w:t>
      </w:r>
      <w:r w:rsidR="007F6781">
        <w:rPr>
          <w:rFonts w:asciiTheme="majorHAnsi" w:hAnsiTheme="majorHAnsi" w:cs="Times"/>
          <w:color w:val="000000"/>
        </w:rPr>
        <w:t xml:space="preserve">The late coat protein, </w:t>
      </w:r>
      <w:r>
        <w:rPr>
          <w:rFonts w:asciiTheme="majorHAnsi" w:hAnsiTheme="majorHAnsi" w:cs="Times"/>
          <w:color w:val="000000"/>
        </w:rPr>
        <w:t xml:space="preserve">Sla1 is used as a marker for </w:t>
      </w:r>
      <w:r w:rsidR="005E0C35">
        <w:rPr>
          <w:rFonts w:asciiTheme="majorHAnsi" w:hAnsiTheme="majorHAnsi" w:cs="Times"/>
          <w:color w:val="000000"/>
        </w:rPr>
        <w:t>coat movement, and Rvs167 is used as the scission marker</w:t>
      </w:r>
      <w:r>
        <w:rPr>
          <w:rFonts w:asciiTheme="majorHAnsi" w:hAnsiTheme="majorHAnsi" w:cs="Times"/>
          <w:color w:val="000000"/>
        </w:rPr>
        <w:t xml:space="preserve">. Centroid tracking and averaging is performed as described in </w:t>
      </w:r>
      <w:proofErr w:type="spellStart"/>
      <w:r>
        <w:rPr>
          <w:rFonts w:asciiTheme="majorHAnsi" w:hAnsiTheme="majorHAnsi" w:cs="Times"/>
          <w:color w:val="000000"/>
        </w:rPr>
        <w:t>Picco</w:t>
      </w:r>
      <w:proofErr w:type="spellEnd"/>
      <w:r>
        <w:rPr>
          <w:rFonts w:asciiTheme="majorHAnsi" w:hAnsiTheme="majorHAnsi" w:cs="Times"/>
          <w:color w:val="000000"/>
        </w:rPr>
        <w:t xml:space="preserve"> et </w:t>
      </w:r>
      <w:r w:rsidR="00F1782E">
        <w:rPr>
          <w:rFonts w:asciiTheme="majorHAnsi" w:hAnsiTheme="majorHAnsi" w:cs="Times"/>
          <w:color w:val="000000"/>
        </w:rPr>
        <w:t>al., and inward movements of</w:t>
      </w:r>
      <w:r>
        <w:rPr>
          <w:rFonts w:asciiTheme="majorHAnsi" w:hAnsiTheme="majorHAnsi" w:cs="Times"/>
          <w:color w:val="000000"/>
        </w:rPr>
        <w:t xml:space="preserve"> both in wild-type and </w:t>
      </w:r>
      <w:r w:rsidRPr="00207639">
        <w:rPr>
          <w:rFonts w:asciiTheme="majorHAnsi" w:hAnsiTheme="majorHAnsi" w:cs="Times"/>
          <w:i/>
          <w:iCs/>
          <w:color w:val="000000"/>
        </w:rPr>
        <w:t>vps1</w:t>
      </w:r>
      <w:r w:rsidRPr="00207639">
        <w:rPr>
          <w:rFonts w:asciiTheme="majorHAnsi" w:hAnsiTheme="majorHAnsi" w:cs="Symbol"/>
          <w:color w:val="000000"/>
        </w:rPr>
        <w:t>Δ</w:t>
      </w:r>
      <w:r>
        <w:rPr>
          <w:rFonts w:asciiTheme="majorHAnsi" w:hAnsiTheme="majorHAnsi" w:cs="Symbol"/>
          <w:color w:val="000000"/>
        </w:rPr>
        <w:t xml:space="preserve"> cells are compared. </w:t>
      </w:r>
    </w:p>
    <w:p w14:paraId="779128E5" w14:textId="77777777" w:rsidR="005C7B47" w:rsidRDefault="005C7B47" w:rsidP="00980DE0">
      <w:pPr>
        <w:widowControl w:val="0"/>
        <w:autoSpaceDE w:val="0"/>
        <w:autoSpaceDN w:val="0"/>
        <w:adjustRightInd w:val="0"/>
        <w:rPr>
          <w:rFonts w:asciiTheme="majorHAnsi" w:hAnsiTheme="majorHAnsi" w:cs="Symbol"/>
          <w:color w:val="000000"/>
        </w:rPr>
      </w:pPr>
    </w:p>
    <w:p w14:paraId="0052E2F3" w14:textId="5E650686" w:rsidR="00C63FD1" w:rsidRDefault="007802A3" w:rsidP="00980DE0">
      <w:pPr>
        <w:widowControl w:val="0"/>
        <w:autoSpaceDE w:val="0"/>
        <w:autoSpaceDN w:val="0"/>
        <w:adjustRightInd w:val="0"/>
        <w:rPr>
          <w:rFonts w:asciiTheme="majorHAnsi" w:hAnsiTheme="majorHAnsi" w:cs="Symbol"/>
          <w:color w:val="000000"/>
        </w:rPr>
      </w:pPr>
      <w:r w:rsidRPr="00207639">
        <w:rPr>
          <w:rFonts w:asciiTheme="majorHAnsi" w:hAnsiTheme="majorHAnsi" w:cs="Times"/>
          <w:i/>
          <w:iCs/>
          <w:color w:val="000000"/>
        </w:rPr>
        <w:t>vps1</w:t>
      </w:r>
      <w:r w:rsidRPr="00207639">
        <w:rPr>
          <w:rFonts w:asciiTheme="majorHAnsi" w:hAnsiTheme="majorHAnsi" w:cs="Symbol"/>
          <w:color w:val="000000"/>
        </w:rPr>
        <w:t>Δ</w:t>
      </w:r>
      <w:r>
        <w:rPr>
          <w:rFonts w:asciiTheme="majorHAnsi" w:hAnsiTheme="majorHAnsi" w:cs="Times"/>
          <w:color w:val="000000"/>
        </w:rPr>
        <w:t xml:space="preserve"> cells exhibit a growth defect at 37C, as has been reported</w:t>
      </w:r>
      <w:r>
        <w:rPr>
          <w:rFonts w:asciiTheme="majorHAnsi" w:hAnsiTheme="majorHAnsi" w:cs="Times"/>
          <w:color w:val="000000"/>
        </w:rPr>
        <w:fldChar w:fldCharType="begin" w:fldLock="1"/>
      </w:r>
      <w:r w:rsidR="002E30EE">
        <w:rPr>
          <w:rFonts w:asciiTheme="majorHAnsi" w:hAnsiTheme="majorHAnsi" w:cs="Times"/>
          <w:color w:val="000000"/>
        </w:rPr>
        <w:instrText>ADDIN CSL_CITATION {"citationItems":[{"id":"ITEM-1","itemData":{"DOI":"10.1242/jcs.070508","ISSN":"0021-9533, 1477-9137","abstract":"Dynamins are a conserved family of proteins involved in membrane fusion and fission. Although mammalian dynamins are known to be involved in several membrane-trafficking events, the role of dynamin-1 in endocytosis is the best-characterised role of this protein family. Despite many similarities between endocytosis in yeast and mammalian cells, a comparable role for dynamins in yeast has not previously been demonstrated. The reported lack of involvement of dynamins in yeast endocytosis has raised questions over the general applicability of the current yeast model of endocytosis, and has also precluded studies using well-developed methods in yeast, to further our understanding of the mechanism of dynamin function during endocytosis. Here, we investigate the yeast dynamin-like protein Vps1 and demonstrate a transient burst of localisation to sites of endocytosis. Using live-cell imaging of endocytic reporters in strains lacking vps1, and also electron microscopy and biochemical approaches, we demonstrate a role for Vps1 in facilitating endocytic invagination. Vps1 mutants were generated, and analysis in several assays reveals a role for the C-terminal self-assembly domain in endocytosis but not in other membrane fission events with which Vps1 has previously been associated.","author":[{"dropping-particle":"","family":"Rooij","given":"Iwona I. Smaczynska-de","non-dropping-particle":"","parse-names":false,"suffix":""},{"dropping-particle":"","family":"Allwood","given":"Ellen G.","non-dropping-particle":"","parse-names":false,"suffix":""},{"dropping-particle":"","family":"Aghamohammadzadeh","given":"Soheil","non-dropping-particle":"","parse-names":false,"suffix":""},{"dropping-particle":"","family":"Hettema","given":"Ewald H.","non-dropping-particle":"","parse-names":false,"suffix":""},{"dropping-particle":"","family":"Goldberg","given":"Martin W.","non-dropping-particle":"","parse-names":false,"suffix":""},{"dropping-particle":"","family":"Ayscough","given":"Kathryn R.","non-dropping-particle":"","parse-names":false,"suffix":""}],"container-title":"Journal of Cell Science","id":"ITEM-1","issued":{"date-parts":[["2010","9"]]},"language":"en","page":"jcs.070508","title":"A role for the dynamin-like protein Vps1 during endocytosis in yeast","type":"article-journal"},"uris":["http://www.mendeley.com/documents/?uuid=11506a9a-893c-44e8-a0d1-f8f5259a7413"]}],"mendeley":{"formattedCitation":"&lt;sup&gt;16&lt;/sup&gt;","plainTextFormattedCitation":"16","previouslyFormattedCitation":"&lt;sup&gt;16&lt;/sup&gt;"},"properties":{"noteIndex":0},"schema":"https://github.com/citation-style-language/schema/raw/master/csl-citation.json"}</w:instrText>
      </w:r>
      <w:r>
        <w:rPr>
          <w:rFonts w:asciiTheme="majorHAnsi" w:hAnsiTheme="majorHAnsi" w:cs="Times"/>
          <w:color w:val="000000"/>
        </w:rPr>
        <w:fldChar w:fldCharType="separate"/>
      </w:r>
      <w:r w:rsidR="00D26A81" w:rsidRPr="00D26A81">
        <w:rPr>
          <w:rFonts w:asciiTheme="majorHAnsi" w:hAnsiTheme="majorHAnsi" w:cs="Times"/>
          <w:noProof/>
          <w:color w:val="000000"/>
          <w:vertAlign w:val="superscript"/>
        </w:rPr>
        <w:t>16</w:t>
      </w:r>
      <w:r>
        <w:rPr>
          <w:rFonts w:asciiTheme="majorHAnsi" w:hAnsiTheme="majorHAnsi" w:cs="Times"/>
          <w:color w:val="000000"/>
        </w:rPr>
        <w:fldChar w:fldCharType="end"/>
      </w:r>
      <w:r>
        <w:rPr>
          <w:rFonts w:asciiTheme="majorHAnsi" w:hAnsiTheme="majorHAnsi" w:cs="Times"/>
          <w:color w:val="000000"/>
        </w:rPr>
        <w:t>.</w:t>
      </w:r>
      <w:r w:rsidR="004E680D">
        <w:rPr>
          <w:rFonts w:asciiTheme="majorHAnsi" w:hAnsiTheme="majorHAnsi" w:cs="Times"/>
          <w:color w:val="000000"/>
        </w:rPr>
        <w:t xml:space="preserve"> </w:t>
      </w:r>
      <w:r w:rsidR="004E680D" w:rsidRPr="00207639">
        <w:rPr>
          <w:rFonts w:asciiTheme="majorHAnsi" w:hAnsiTheme="majorHAnsi" w:cs="Times"/>
          <w:i/>
          <w:iCs/>
          <w:color w:val="000000"/>
        </w:rPr>
        <w:t>vps1</w:t>
      </w:r>
      <w:r w:rsidR="004E680D" w:rsidRPr="00207639">
        <w:rPr>
          <w:rFonts w:asciiTheme="majorHAnsi" w:hAnsiTheme="majorHAnsi" w:cs="Symbol"/>
          <w:color w:val="000000"/>
        </w:rPr>
        <w:t>Δ</w:t>
      </w:r>
      <w:r w:rsidR="00AF4BCF">
        <w:rPr>
          <w:rFonts w:asciiTheme="majorHAnsi" w:hAnsiTheme="majorHAnsi" w:cs="Times"/>
          <w:iCs/>
          <w:color w:val="000000"/>
        </w:rPr>
        <w:t xml:space="preserve"> </w:t>
      </w:r>
      <w:r w:rsidR="003C26E1">
        <w:rPr>
          <w:rFonts w:asciiTheme="majorHAnsi" w:hAnsiTheme="majorHAnsi" w:cs="Times"/>
          <w:iCs/>
          <w:color w:val="000000"/>
        </w:rPr>
        <w:t xml:space="preserve">cells </w:t>
      </w:r>
      <w:r w:rsidR="004E680D">
        <w:rPr>
          <w:rFonts w:asciiTheme="majorHAnsi" w:hAnsiTheme="majorHAnsi" w:cs="Times"/>
          <w:iCs/>
          <w:color w:val="000000"/>
        </w:rPr>
        <w:t xml:space="preserve">expressing Sla1-GFP, </w:t>
      </w:r>
      <w:r w:rsidR="00E82DD2">
        <w:rPr>
          <w:rFonts w:asciiTheme="majorHAnsi" w:hAnsiTheme="majorHAnsi" w:cs="Times"/>
          <w:iCs/>
          <w:color w:val="000000"/>
        </w:rPr>
        <w:t>are</w:t>
      </w:r>
      <w:r w:rsidR="00AF4BCF">
        <w:rPr>
          <w:rFonts w:asciiTheme="majorHAnsi" w:hAnsiTheme="majorHAnsi" w:cs="Times"/>
          <w:iCs/>
          <w:color w:val="000000"/>
        </w:rPr>
        <w:t xml:space="preserve"> imaged u</w:t>
      </w:r>
      <w:r w:rsidR="00E82DD2">
        <w:rPr>
          <w:rFonts w:asciiTheme="majorHAnsi" w:hAnsiTheme="majorHAnsi" w:cs="Times"/>
          <w:iCs/>
          <w:color w:val="000000"/>
        </w:rPr>
        <w:t>sing epifluorescence microscopy.</w:t>
      </w:r>
      <w:r w:rsidR="00AF4BCF">
        <w:rPr>
          <w:rFonts w:asciiTheme="majorHAnsi" w:hAnsiTheme="majorHAnsi" w:cs="Times"/>
          <w:iCs/>
          <w:color w:val="000000"/>
        </w:rPr>
        <w:t xml:space="preserve"> </w:t>
      </w:r>
      <w:r w:rsidR="002C1AF6">
        <w:rPr>
          <w:rFonts w:asciiTheme="majorHAnsi" w:hAnsiTheme="majorHAnsi" w:cs="Times"/>
          <w:iCs/>
          <w:color w:val="000000"/>
        </w:rPr>
        <w:t>Sla1</w:t>
      </w:r>
      <w:r w:rsidR="003830D8">
        <w:rPr>
          <w:rFonts w:asciiTheme="majorHAnsi" w:hAnsiTheme="majorHAnsi" w:cs="Times"/>
          <w:iCs/>
          <w:color w:val="000000"/>
        </w:rPr>
        <w:t xml:space="preserve"> accumulate</w:t>
      </w:r>
      <w:r w:rsidR="008642FF">
        <w:rPr>
          <w:rFonts w:asciiTheme="majorHAnsi" w:hAnsiTheme="majorHAnsi" w:cs="Times"/>
          <w:iCs/>
          <w:color w:val="000000"/>
        </w:rPr>
        <w:t>s</w:t>
      </w:r>
      <w:r w:rsidR="006D45AE">
        <w:rPr>
          <w:rFonts w:asciiTheme="majorHAnsi" w:hAnsiTheme="majorHAnsi" w:cs="Times"/>
          <w:iCs/>
          <w:color w:val="000000"/>
        </w:rPr>
        <w:t xml:space="preserve"> in patches</w:t>
      </w:r>
      <w:r w:rsidR="00916C92">
        <w:rPr>
          <w:rFonts w:asciiTheme="majorHAnsi" w:hAnsiTheme="majorHAnsi" w:cs="Times"/>
          <w:iCs/>
          <w:color w:val="000000"/>
        </w:rPr>
        <w:t xml:space="preserve"> at the plasma membrane, move</w:t>
      </w:r>
      <w:r w:rsidR="00DA7F6D">
        <w:rPr>
          <w:rFonts w:asciiTheme="majorHAnsi" w:hAnsiTheme="majorHAnsi" w:cs="Times"/>
          <w:iCs/>
          <w:color w:val="000000"/>
        </w:rPr>
        <w:t>s</w:t>
      </w:r>
      <w:r w:rsidR="00916C92">
        <w:rPr>
          <w:rFonts w:asciiTheme="majorHAnsi" w:hAnsiTheme="majorHAnsi" w:cs="Times"/>
          <w:iCs/>
          <w:color w:val="000000"/>
        </w:rPr>
        <w:t xml:space="preserve"> inwards, and disassemble</w:t>
      </w:r>
      <w:r w:rsidR="00DA7F6D">
        <w:rPr>
          <w:rFonts w:asciiTheme="majorHAnsi" w:hAnsiTheme="majorHAnsi" w:cs="Times"/>
          <w:iCs/>
          <w:color w:val="000000"/>
        </w:rPr>
        <w:t>s</w:t>
      </w:r>
      <w:r w:rsidR="002C1AF6">
        <w:rPr>
          <w:rFonts w:asciiTheme="majorHAnsi" w:hAnsiTheme="majorHAnsi" w:cs="Times"/>
          <w:iCs/>
          <w:color w:val="000000"/>
        </w:rPr>
        <w:t xml:space="preserve"> like in WT. </w:t>
      </w:r>
      <w:r w:rsidR="008642FF">
        <w:rPr>
          <w:rFonts w:asciiTheme="majorHAnsi" w:hAnsiTheme="majorHAnsi" w:cs="Times"/>
          <w:iCs/>
          <w:color w:val="000000"/>
        </w:rPr>
        <w:t>Sla1-GFP centroids</w:t>
      </w:r>
      <w:r w:rsidR="00C63FD1">
        <w:rPr>
          <w:rFonts w:asciiTheme="majorHAnsi" w:hAnsiTheme="majorHAnsi" w:cs="Times"/>
          <w:iCs/>
          <w:color w:val="000000"/>
        </w:rPr>
        <w:t xml:space="preserve"> from multiple cells</w:t>
      </w:r>
      <w:r w:rsidR="008642FF">
        <w:rPr>
          <w:rFonts w:asciiTheme="majorHAnsi" w:hAnsiTheme="majorHAnsi" w:cs="Times"/>
          <w:iCs/>
          <w:color w:val="000000"/>
        </w:rPr>
        <w:t xml:space="preserve"> are tracked and averaged. </w:t>
      </w:r>
      <w:r w:rsidR="00DC49DD">
        <w:rPr>
          <w:rFonts w:asciiTheme="majorHAnsi" w:hAnsiTheme="majorHAnsi" w:cs="Times"/>
          <w:iCs/>
          <w:color w:val="000000"/>
        </w:rPr>
        <w:t>The centroid movements and intensities are plotted in time and space in Figure3C</w:t>
      </w:r>
      <w:r w:rsidR="005B42F8">
        <w:rPr>
          <w:rFonts w:asciiTheme="majorHAnsi" w:hAnsiTheme="majorHAnsi" w:cs="Times"/>
          <w:iCs/>
          <w:color w:val="000000"/>
        </w:rPr>
        <w:t xml:space="preserve"> and 3D</w:t>
      </w:r>
      <w:r w:rsidR="00DC49DD">
        <w:rPr>
          <w:rFonts w:asciiTheme="majorHAnsi" w:hAnsiTheme="majorHAnsi" w:cs="Times"/>
          <w:iCs/>
          <w:color w:val="000000"/>
        </w:rPr>
        <w:t>. WT Sla1</w:t>
      </w:r>
      <w:r w:rsidR="00EE52A5">
        <w:rPr>
          <w:rFonts w:asciiTheme="majorHAnsi" w:hAnsiTheme="majorHAnsi" w:cs="Times"/>
          <w:iCs/>
          <w:color w:val="000000"/>
        </w:rPr>
        <w:t>-GFP centroid movement</w:t>
      </w:r>
      <w:r w:rsidR="009D3EAA">
        <w:rPr>
          <w:rFonts w:asciiTheme="majorHAnsi" w:hAnsiTheme="majorHAnsi" w:cs="Times"/>
          <w:iCs/>
          <w:color w:val="000000"/>
        </w:rPr>
        <w:t xml:space="preserve"> in 3C</w:t>
      </w:r>
      <w:r w:rsidR="00DC49DD">
        <w:rPr>
          <w:rFonts w:asciiTheme="majorHAnsi" w:hAnsiTheme="majorHAnsi" w:cs="Times"/>
          <w:iCs/>
          <w:color w:val="000000"/>
        </w:rPr>
        <w:t xml:space="preserve"> is aligned in time so that time</w:t>
      </w:r>
      <w:r w:rsidR="00E82DD2">
        <w:rPr>
          <w:rFonts w:asciiTheme="majorHAnsi" w:hAnsiTheme="majorHAnsi" w:cs="Times"/>
          <w:iCs/>
          <w:color w:val="000000"/>
        </w:rPr>
        <w:t>=0 corresponds to the maximum</w:t>
      </w:r>
      <w:r w:rsidR="00DC49DD">
        <w:rPr>
          <w:rFonts w:asciiTheme="majorHAnsi" w:hAnsiTheme="majorHAnsi" w:cs="Times"/>
          <w:iCs/>
          <w:color w:val="000000"/>
        </w:rPr>
        <w:t xml:space="preserve"> of the </w:t>
      </w:r>
      <w:r w:rsidR="00E82DD2">
        <w:rPr>
          <w:rFonts w:asciiTheme="majorHAnsi" w:hAnsiTheme="majorHAnsi" w:cs="Times"/>
          <w:iCs/>
          <w:color w:val="000000"/>
        </w:rPr>
        <w:t xml:space="preserve">averaged </w:t>
      </w:r>
      <w:r w:rsidR="00DC49DD">
        <w:rPr>
          <w:rFonts w:asciiTheme="majorHAnsi" w:hAnsiTheme="majorHAnsi" w:cs="Times"/>
          <w:iCs/>
          <w:color w:val="000000"/>
        </w:rPr>
        <w:t>Abp1-mCherry fluorescent intensity acquired from simultaneous two-channel images of Sla1-GFP and Abp1-mCherry</w:t>
      </w:r>
      <w:r w:rsidR="005B42F8">
        <w:rPr>
          <w:rFonts w:asciiTheme="majorHAnsi" w:hAnsiTheme="majorHAnsi" w:cs="Times"/>
          <w:iCs/>
          <w:color w:val="000000"/>
        </w:rPr>
        <w:t xml:space="preserve"> in WT cells</w:t>
      </w:r>
      <w:r w:rsidR="00DC49DD">
        <w:rPr>
          <w:rFonts w:asciiTheme="majorHAnsi" w:hAnsiTheme="majorHAnsi" w:cs="Times"/>
          <w:iCs/>
          <w:color w:val="000000"/>
        </w:rPr>
        <w:t xml:space="preserve">, as described in </w:t>
      </w:r>
      <w:proofErr w:type="spellStart"/>
      <w:r w:rsidR="00DC49DD">
        <w:rPr>
          <w:rFonts w:asciiTheme="majorHAnsi" w:hAnsiTheme="majorHAnsi" w:cs="Times"/>
          <w:iCs/>
          <w:color w:val="000000"/>
        </w:rPr>
        <w:t>Pic</w:t>
      </w:r>
      <w:r w:rsidR="00E82DD2">
        <w:rPr>
          <w:rFonts w:asciiTheme="majorHAnsi" w:hAnsiTheme="majorHAnsi" w:cs="Times"/>
          <w:iCs/>
          <w:color w:val="000000"/>
        </w:rPr>
        <w:t>co</w:t>
      </w:r>
      <w:proofErr w:type="spellEnd"/>
      <w:r w:rsidR="00E82DD2">
        <w:rPr>
          <w:rFonts w:asciiTheme="majorHAnsi" w:hAnsiTheme="majorHAnsi" w:cs="Times"/>
          <w:iCs/>
          <w:color w:val="000000"/>
        </w:rPr>
        <w:t xml:space="preserve"> et al. The maximum</w:t>
      </w:r>
      <w:r w:rsidR="00DC49DD">
        <w:rPr>
          <w:rFonts w:asciiTheme="majorHAnsi" w:hAnsiTheme="majorHAnsi" w:cs="Times"/>
          <w:iCs/>
          <w:color w:val="000000"/>
        </w:rPr>
        <w:t xml:space="preserve"> of the Abp1 fluore</w:t>
      </w:r>
      <w:r w:rsidR="00E82DD2">
        <w:rPr>
          <w:rFonts w:asciiTheme="majorHAnsi" w:hAnsiTheme="majorHAnsi" w:cs="Times"/>
          <w:iCs/>
          <w:color w:val="000000"/>
        </w:rPr>
        <w:t>s</w:t>
      </w:r>
      <w:r w:rsidR="00DC49DD">
        <w:rPr>
          <w:rFonts w:asciiTheme="majorHAnsi" w:hAnsiTheme="majorHAnsi" w:cs="Times"/>
          <w:iCs/>
          <w:color w:val="000000"/>
        </w:rPr>
        <w:t>cen</w:t>
      </w:r>
      <w:r w:rsidR="005B42F8">
        <w:rPr>
          <w:rFonts w:asciiTheme="majorHAnsi" w:hAnsiTheme="majorHAnsi" w:cs="Times"/>
          <w:iCs/>
          <w:color w:val="000000"/>
        </w:rPr>
        <w:t>t intensity</w:t>
      </w:r>
      <w:r w:rsidR="00DC49DD">
        <w:rPr>
          <w:rFonts w:asciiTheme="majorHAnsi" w:hAnsiTheme="majorHAnsi" w:cs="Times"/>
          <w:iCs/>
          <w:color w:val="000000"/>
        </w:rPr>
        <w:t xml:space="preserve"> </w:t>
      </w:r>
      <w:r w:rsidR="00965D4E">
        <w:rPr>
          <w:rFonts w:asciiTheme="majorHAnsi" w:hAnsiTheme="majorHAnsi" w:cs="Times"/>
          <w:iCs/>
          <w:color w:val="000000"/>
        </w:rPr>
        <w:t xml:space="preserve">in WT </w:t>
      </w:r>
      <w:r w:rsidR="00DC49DD">
        <w:rPr>
          <w:rFonts w:asciiTheme="majorHAnsi" w:hAnsiTheme="majorHAnsi" w:cs="Times"/>
          <w:iCs/>
          <w:color w:val="000000"/>
        </w:rPr>
        <w:t xml:space="preserve">corresponds to scission time. </w:t>
      </w:r>
      <w:r w:rsidR="005B42F8">
        <w:rPr>
          <w:rFonts w:asciiTheme="majorHAnsi" w:hAnsiTheme="majorHAnsi" w:cs="Times"/>
          <w:iCs/>
          <w:color w:val="000000"/>
        </w:rPr>
        <w:t xml:space="preserve">At </w:t>
      </w:r>
      <w:r w:rsidR="005F74C9">
        <w:rPr>
          <w:rFonts w:asciiTheme="majorHAnsi" w:hAnsiTheme="majorHAnsi" w:cs="Times"/>
          <w:iCs/>
          <w:color w:val="000000"/>
        </w:rPr>
        <w:t>scission time, the Sla1 at endocytic</w:t>
      </w:r>
      <w:r w:rsidR="009D3EAA">
        <w:rPr>
          <w:rFonts w:asciiTheme="majorHAnsi" w:hAnsiTheme="majorHAnsi" w:cs="Times"/>
          <w:iCs/>
          <w:color w:val="000000"/>
        </w:rPr>
        <w:t xml:space="preserve"> patch</w:t>
      </w:r>
      <w:r w:rsidR="005F74C9">
        <w:rPr>
          <w:rFonts w:asciiTheme="majorHAnsi" w:hAnsiTheme="majorHAnsi" w:cs="Times"/>
          <w:iCs/>
          <w:color w:val="000000"/>
        </w:rPr>
        <w:t>es</w:t>
      </w:r>
      <w:r w:rsidR="009D3EAA">
        <w:rPr>
          <w:rFonts w:asciiTheme="majorHAnsi" w:hAnsiTheme="majorHAnsi" w:cs="Times"/>
          <w:iCs/>
          <w:color w:val="000000"/>
        </w:rPr>
        <w:t xml:space="preserve"> is quickly disassembled, as seen in</w:t>
      </w:r>
      <w:r w:rsidR="0070547D">
        <w:rPr>
          <w:rFonts w:asciiTheme="majorHAnsi" w:hAnsiTheme="majorHAnsi" w:cs="Times"/>
          <w:iCs/>
          <w:color w:val="000000"/>
        </w:rPr>
        <w:t xml:space="preserve"> the fluorescent intensity decay in</w:t>
      </w:r>
      <w:r w:rsidR="009D3EAA">
        <w:rPr>
          <w:rFonts w:asciiTheme="majorHAnsi" w:hAnsiTheme="majorHAnsi" w:cs="Times"/>
          <w:iCs/>
          <w:color w:val="000000"/>
        </w:rPr>
        <w:t xml:space="preserve"> 3D. </w:t>
      </w:r>
      <w:r w:rsidR="00E82DD2">
        <w:rPr>
          <w:rFonts w:asciiTheme="majorHAnsi" w:hAnsiTheme="majorHAnsi" w:cs="Times"/>
          <w:iCs/>
          <w:color w:val="000000"/>
        </w:rPr>
        <w:t>Averaged c</w:t>
      </w:r>
      <w:r w:rsidR="00DC49DD">
        <w:rPr>
          <w:rFonts w:asciiTheme="majorHAnsi" w:hAnsiTheme="majorHAnsi" w:cs="Times"/>
          <w:iCs/>
          <w:color w:val="000000"/>
        </w:rPr>
        <w:t xml:space="preserve">entroid </w:t>
      </w:r>
      <w:r w:rsidR="00637DBD">
        <w:rPr>
          <w:rFonts w:asciiTheme="majorHAnsi" w:hAnsiTheme="majorHAnsi" w:cs="Times"/>
          <w:iCs/>
          <w:color w:val="000000"/>
        </w:rPr>
        <w:t xml:space="preserve">dynamics </w:t>
      </w:r>
      <w:r w:rsidR="00DC49DD">
        <w:rPr>
          <w:rFonts w:asciiTheme="majorHAnsi" w:hAnsiTheme="majorHAnsi" w:cs="Times"/>
          <w:iCs/>
          <w:color w:val="000000"/>
        </w:rPr>
        <w:t xml:space="preserve">of Sla1-GFP of the </w:t>
      </w:r>
      <w:r w:rsidR="00DC49DD" w:rsidRPr="00207639">
        <w:rPr>
          <w:rFonts w:asciiTheme="majorHAnsi" w:hAnsiTheme="majorHAnsi" w:cs="Times"/>
          <w:i/>
          <w:iCs/>
          <w:color w:val="000000"/>
        </w:rPr>
        <w:t>vps1</w:t>
      </w:r>
      <w:r w:rsidR="00DC49DD" w:rsidRPr="00207639">
        <w:rPr>
          <w:rFonts w:asciiTheme="majorHAnsi" w:hAnsiTheme="majorHAnsi" w:cs="Symbol"/>
          <w:color w:val="000000"/>
        </w:rPr>
        <w:t>Δ</w:t>
      </w:r>
      <w:r w:rsidR="00DC49DD">
        <w:rPr>
          <w:rFonts w:asciiTheme="majorHAnsi" w:hAnsiTheme="majorHAnsi" w:cs="Symbol"/>
          <w:color w:val="000000"/>
        </w:rPr>
        <w:t xml:space="preserve"> strain is acquired from single channel ima</w:t>
      </w:r>
      <w:r w:rsidR="00637DBD">
        <w:rPr>
          <w:rFonts w:asciiTheme="majorHAnsi" w:hAnsiTheme="majorHAnsi" w:cs="Symbol"/>
          <w:color w:val="000000"/>
        </w:rPr>
        <w:t>ging of Sla1-GFP, and this</w:t>
      </w:r>
      <w:r w:rsidR="00DC49DD">
        <w:rPr>
          <w:rFonts w:asciiTheme="majorHAnsi" w:hAnsiTheme="majorHAnsi" w:cs="Symbol"/>
          <w:color w:val="000000"/>
        </w:rPr>
        <w:t xml:space="preserve"> is shifted</w:t>
      </w:r>
      <w:r w:rsidR="00642389">
        <w:rPr>
          <w:rFonts w:asciiTheme="majorHAnsi" w:hAnsiTheme="majorHAnsi" w:cs="Symbol"/>
          <w:color w:val="000000"/>
        </w:rPr>
        <w:t xml:space="preserve"> arbitrarily</w:t>
      </w:r>
      <w:r w:rsidR="00DC49DD">
        <w:rPr>
          <w:rFonts w:asciiTheme="majorHAnsi" w:hAnsiTheme="majorHAnsi" w:cs="Symbol"/>
          <w:color w:val="000000"/>
        </w:rPr>
        <w:t xml:space="preserve"> in time</w:t>
      </w:r>
      <w:r w:rsidR="00642389">
        <w:rPr>
          <w:rFonts w:asciiTheme="majorHAnsi" w:hAnsiTheme="majorHAnsi" w:cs="Symbol"/>
          <w:color w:val="000000"/>
        </w:rPr>
        <w:t xml:space="preserve"> compared to the WT</w:t>
      </w:r>
      <w:r w:rsidR="00DC49DD">
        <w:rPr>
          <w:rFonts w:asciiTheme="majorHAnsi" w:hAnsiTheme="majorHAnsi" w:cs="Symbol"/>
          <w:color w:val="000000"/>
        </w:rPr>
        <w:t xml:space="preserve"> for visualization purposes. </w:t>
      </w:r>
      <w:r w:rsidR="004F22CE">
        <w:rPr>
          <w:rFonts w:asciiTheme="majorHAnsi" w:hAnsiTheme="majorHAnsi" w:cs="Times"/>
          <w:iCs/>
          <w:color w:val="000000"/>
        </w:rPr>
        <w:t xml:space="preserve">The fluorescent intensity trace of Sla1-GFP in </w:t>
      </w:r>
      <w:r w:rsidR="004F22CE" w:rsidRPr="00207639">
        <w:rPr>
          <w:rFonts w:asciiTheme="majorHAnsi" w:hAnsiTheme="majorHAnsi" w:cs="Times"/>
          <w:i/>
          <w:iCs/>
          <w:color w:val="000000"/>
        </w:rPr>
        <w:t>vps1</w:t>
      </w:r>
      <w:r w:rsidR="004F22CE" w:rsidRPr="00207639">
        <w:rPr>
          <w:rFonts w:asciiTheme="majorHAnsi" w:hAnsiTheme="majorHAnsi" w:cs="Symbol"/>
          <w:color w:val="000000"/>
        </w:rPr>
        <w:t>Δ</w:t>
      </w:r>
      <w:r w:rsidR="004F22CE">
        <w:rPr>
          <w:rFonts w:asciiTheme="majorHAnsi" w:hAnsiTheme="majorHAnsi" w:cs="Times"/>
          <w:iCs/>
          <w:color w:val="000000"/>
        </w:rPr>
        <w:t xml:space="preserve"> in 3D is shifted in time to that the maxima is aligned to the WT Sla-GFP maxima, in order to easily compare rate of assembly and disassembly of the patches. </w:t>
      </w:r>
      <w:r w:rsidR="00500BB6">
        <w:rPr>
          <w:rFonts w:asciiTheme="majorHAnsi" w:hAnsiTheme="majorHAnsi" w:cs="Times"/>
          <w:iCs/>
          <w:color w:val="000000"/>
        </w:rPr>
        <w:t xml:space="preserve">The lifetime of Sla1-GFP appears to be slightly shortened in </w:t>
      </w:r>
      <w:r w:rsidR="00500BB6" w:rsidRPr="00207639">
        <w:rPr>
          <w:rFonts w:asciiTheme="majorHAnsi" w:hAnsiTheme="majorHAnsi" w:cs="Times"/>
          <w:i/>
          <w:iCs/>
          <w:color w:val="000000"/>
        </w:rPr>
        <w:t>vps1</w:t>
      </w:r>
      <w:proofErr w:type="gramStart"/>
      <w:r w:rsidR="00500BB6" w:rsidRPr="00207639">
        <w:rPr>
          <w:rFonts w:asciiTheme="majorHAnsi" w:hAnsiTheme="majorHAnsi" w:cs="Symbol"/>
          <w:color w:val="000000"/>
        </w:rPr>
        <w:t>Δ</w:t>
      </w:r>
      <w:r w:rsidR="00500BB6">
        <w:rPr>
          <w:rFonts w:asciiTheme="majorHAnsi" w:hAnsiTheme="majorHAnsi" w:cs="Symbol"/>
          <w:color w:val="000000"/>
        </w:rPr>
        <w:t xml:space="preserve">  compared</w:t>
      </w:r>
      <w:proofErr w:type="gramEnd"/>
      <w:r w:rsidR="00500BB6">
        <w:rPr>
          <w:rFonts w:asciiTheme="majorHAnsi" w:hAnsiTheme="majorHAnsi" w:cs="Symbol"/>
          <w:color w:val="000000"/>
        </w:rPr>
        <w:t xml:space="preserve"> to the WT, but this shortening occurs early in the lifetime of the protein at endocytic patches, when the molecule numbers of Sla1 are low, and </w:t>
      </w:r>
      <w:proofErr w:type="spellStart"/>
      <w:r w:rsidR="00500BB6">
        <w:rPr>
          <w:rFonts w:asciiTheme="majorHAnsi" w:hAnsiTheme="majorHAnsi" w:cs="Symbol"/>
          <w:color w:val="000000"/>
        </w:rPr>
        <w:t>epifluorescent</w:t>
      </w:r>
      <w:proofErr w:type="spellEnd"/>
      <w:r w:rsidR="00500BB6">
        <w:rPr>
          <w:rFonts w:asciiTheme="majorHAnsi" w:hAnsiTheme="majorHAnsi" w:cs="Symbol"/>
          <w:color w:val="000000"/>
        </w:rPr>
        <w:t xml:space="preserve"> microscopy is not particularly sensitive in this range of fluorescent intensity. </w:t>
      </w:r>
      <w:r w:rsidR="00823FEA">
        <w:rPr>
          <w:rFonts w:asciiTheme="majorHAnsi" w:hAnsiTheme="majorHAnsi" w:cs="Symbol"/>
          <w:color w:val="000000"/>
        </w:rPr>
        <w:t xml:space="preserve">Therefore, </w:t>
      </w:r>
      <w:r w:rsidR="009C4477">
        <w:rPr>
          <w:rFonts w:asciiTheme="majorHAnsi" w:hAnsiTheme="majorHAnsi" w:cs="Symbol"/>
          <w:color w:val="000000"/>
        </w:rPr>
        <w:t>I do not t</w:t>
      </w:r>
      <w:r w:rsidR="00966161">
        <w:rPr>
          <w:rFonts w:asciiTheme="majorHAnsi" w:hAnsiTheme="majorHAnsi" w:cs="Symbol"/>
          <w:color w:val="000000"/>
        </w:rPr>
        <w:t>ake this to indicate a true</w:t>
      </w:r>
      <w:r w:rsidR="009C4477">
        <w:rPr>
          <w:rFonts w:asciiTheme="majorHAnsi" w:hAnsiTheme="majorHAnsi" w:cs="Symbol"/>
          <w:color w:val="000000"/>
        </w:rPr>
        <w:t xml:space="preserve"> shortened lifetime</w:t>
      </w:r>
      <w:r w:rsidR="00EB6D35">
        <w:rPr>
          <w:rFonts w:asciiTheme="majorHAnsi" w:hAnsiTheme="majorHAnsi" w:cs="Symbol"/>
          <w:color w:val="000000"/>
        </w:rPr>
        <w:t>;</w:t>
      </w:r>
      <w:r w:rsidR="0087196A">
        <w:rPr>
          <w:rFonts w:asciiTheme="majorHAnsi" w:hAnsiTheme="majorHAnsi" w:cs="Symbol"/>
          <w:color w:val="000000"/>
        </w:rPr>
        <w:t xml:space="preserve"> lifetime of Sla1-GFP in </w:t>
      </w:r>
      <w:r w:rsidR="0087196A" w:rsidRPr="00207639">
        <w:rPr>
          <w:rFonts w:asciiTheme="majorHAnsi" w:hAnsiTheme="majorHAnsi" w:cs="Times"/>
          <w:i/>
          <w:iCs/>
          <w:color w:val="000000"/>
        </w:rPr>
        <w:t>vps1</w:t>
      </w:r>
      <w:r w:rsidR="0087196A" w:rsidRPr="00207639">
        <w:rPr>
          <w:rFonts w:asciiTheme="majorHAnsi" w:hAnsiTheme="majorHAnsi" w:cs="Symbol"/>
          <w:color w:val="000000"/>
        </w:rPr>
        <w:t>Δ</w:t>
      </w:r>
      <w:r w:rsidR="00744257">
        <w:rPr>
          <w:rFonts w:asciiTheme="majorHAnsi" w:hAnsiTheme="majorHAnsi" w:cs="Symbol"/>
          <w:color w:val="000000"/>
        </w:rPr>
        <w:t xml:space="preserve"> were</w:t>
      </w:r>
      <w:r w:rsidR="00823FEA">
        <w:rPr>
          <w:rFonts w:asciiTheme="majorHAnsi" w:hAnsiTheme="majorHAnsi" w:cs="Symbol"/>
          <w:color w:val="000000"/>
        </w:rPr>
        <w:t xml:space="preserve"> not investigated further.</w:t>
      </w:r>
      <w:r w:rsidR="002C1AF6">
        <w:rPr>
          <w:rFonts w:asciiTheme="majorHAnsi" w:hAnsiTheme="majorHAnsi" w:cs="Symbol"/>
          <w:color w:val="000000"/>
        </w:rPr>
        <w:t xml:space="preserve"> In WT cells, Sla1 moves into the cytoplasm about 140nm before membrane scission occurs. If Vps1 was required for membrane scission, Sla1 would be expected to undergo delayed or failed scission. However, </w:t>
      </w:r>
      <w:r w:rsidR="002C1AF6" w:rsidRPr="00207639">
        <w:rPr>
          <w:rFonts w:asciiTheme="majorHAnsi" w:hAnsiTheme="majorHAnsi" w:cs="Times"/>
          <w:i/>
          <w:iCs/>
          <w:color w:val="000000"/>
        </w:rPr>
        <w:t>vps1</w:t>
      </w:r>
      <w:r w:rsidR="002C1AF6" w:rsidRPr="00207639">
        <w:rPr>
          <w:rFonts w:asciiTheme="majorHAnsi" w:hAnsiTheme="majorHAnsi" w:cs="Symbol"/>
          <w:color w:val="000000"/>
        </w:rPr>
        <w:t>Δ</w:t>
      </w:r>
      <w:r w:rsidR="002C1AF6">
        <w:rPr>
          <w:rFonts w:asciiTheme="majorHAnsi" w:hAnsiTheme="majorHAnsi" w:cs="Symbol"/>
          <w:color w:val="000000"/>
        </w:rPr>
        <w:t xml:space="preserve"> does not increase the rate of membrane retraction. Inward movement of Sla1 is also not changed</w:t>
      </w:r>
      <w:r w:rsidR="00F442C7">
        <w:rPr>
          <w:rFonts w:asciiTheme="majorHAnsi" w:hAnsiTheme="majorHAnsi" w:cs="Symbol"/>
          <w:color w:val="000000"/>
        </w:rPr>
        <w:t>: it moves inward at the same rate, and to similar maxima of 140nm</w:t>
      </w:r>
      <w:r w:rsidR="002C1AF6">
        <w:rPr>
          <w:rFonts w:asciiTheme="majorHAnsi" w:hAnsiTheme="majorHAnsi" w:cs="Symbol"/>
          <w:color w:val="000000"/>
        </w:rPr>
        <w:t xml:space="preserve">. </w:t>
      </w:r>
    </w:p>
    <w:p w14:paraId="54347032" w14:textId="77777777" w:rsidR="00C63FD1" w:rsidRDefault="00C63FD1" w:rsidP="00980DE0">
      <w:pPr>
        <w:widowControl w:val="0"/>
        <w:autoSpaceDE w:val="0"/>
        <w:autoSpaceDN w:val="0"/>
        <w:adjustRightInd w:val="0"/>
        <w:rPr>
          <w:rFonts w:asciiTheme="majorHAnsi" w:hAnsiTheme="majorHAnsi" w:cs="Symbol"/>
          <w:color w:val="000000"/>
        </w:rPr>
      </w:pPr>
    </w:p>
    <w:p w14:paraId="73F78772" w14:textId="1CA85CCB" w:rsidR="002C1AF6" w:rsidRDefault="00C63FD1" w:rsidP="00980DE0">
      <w:pPr>
        <w:widowControl w:val="0"/>
        <w:autoSpaceDE w:val="0"/>
        <w:autoSpaceDN w:val="0"/>
        <w:adjustRightInd w:val="0"/>
        <w:rPr>
          <w:rFonts w:asciiTheme="majorHAnsi" w:hAnsiTheme="majorHAnsi" w:cs="Symbol"/>
          <w:color w:val="000000"/>
        </w:rPr>
      </w:pPr>
      <w:r>
        <w:rPr>
          <w:rFonts w:asciiTheme="majorHAnsi" w:hAnsiTheme="majorHAnsi" w:cs="Symbol"/>
          <w:color w:val="000000"/>
        </w:rPr>
        <w:t>T</w:t>
      </w:r>
      <w:r w:rsidR="00F442C7">
        <w:rPr>
          <w:rFonts w:asciiTheme="majorHAnsi" w:hAnsiTheme="majorHAnsi" w:cs="Symbol"/>
          <w:color w:val="000000"/>
        </w:rPr>
        <w:t>he</w:t>
      </w:r>
      <w:r w:rsidR="002C1AF6">
        <w:rPr>
          <w:rFonts w:asciiTheme="majorHAnsi" w:hAnsiTheme="majorHAnsi" w:cs="Symbol"/>
          <w:color w:val="000000"/>
        </w:rPr>
        <w:t xml:space="preserve"> averaged centroid of Rvs167 would not show the sharp jump into the cytoplasm if scission failed</w:t>
      </w:r>
      <w:r>
        <w:rPr>
          <w:rFonts w:asciiTheme="majorHAnsi" w:hAnsiTheme="majorHAnsi" w:cs="Symbol"/>
          <w:color w:val="000000"/>
        </w:rPr>
        <w:t xml:space="preserve"> in </w:t>
      </w:r>
      <w:r w:rsidRPr="00207639">
        <w:rPr>
          <w:rFonts w:asciiTheme="majorHAnsi" w:hAnsiTheme="majorHAnsi" w:cs="Times"/>
          <w:i/>
          <w:iCs/>
          <w:color w:val="000000"/>
        </w:rPr>
        <w:t>vps1</w:t>
      </w:r>
      <w:r w:rsidRPr="00207639">
        <w:rPr>
          <w:rFonts w:asciiTheme="majorHAnsi" w:hAnsiTheme="majorHAnsi" w:cs="Symbol"/>
          <w:color w:val="000000"/>
        </w:rPr>
        <w:t>Δ</w:t>
      </w:r>
      <w:r w:rsidR="00F442C7">
        <w:rPr>
          <w:rFonts w:asciiTheme="majorHAnsi" w:hAnsiTheme="majorHAnsi" w:cs="Symbol"/>
          <w:color w:val="000000"/>
        </w:rPr>
        <w:t xml:space="preserve">. The inward movement of Rvs167, however, remains the same as in WT. I conclude that if Vps1 does localize to endocytic patches in </w:t>
      </w:r>
      <w:proofErr w:type="spellStart"/>
      <w:proofErr w:type="gramStart"/>
      <w:r w:rsidR="00F442C7" w:rsidRPr="00F442C7">
        <w:rPr>
          <w:rFonts w:asciiTheme="majorHAnsi" w:hAnsiTheme="majorHAnsi" w:cs="Symbol"/>
          <w:i/>
          <w:color w:val="000000"/>
        </w:rPr>
        <w:t>S.cerevisiae</w:t>
      </w:r>
      <w:proofErr w:type="spellEnd"/>
      <w:proofErr w:type="gramEnd"/>
      <w:r w:rsidR="00F442C7">
        <w:rPr>
          <w:rFonts w:asciiTheme="majorHAnsi" w:hAnsiTheme="majorHAnsi" w:cs="Symbol"/>
          <w:color w:val="000000"/>
        </w:rPr>
        <w:t xml:space="preserve">, it is not involved in regulating membrane scission. </w:t>
      </w:r>
      <w:r w:rsidR="002C1AF6">
        <w:rPr>
          <w:rFonts w:asciiTheme="majorHAnsi" w:hAnsiTheme="majorHAnsi" w:cs="Symbol"/>
          <w:color w:val="000000"/>
        </w:rPr>
        <w:t xml:space="preserve"> </w:t>
      </w:r>
    </w:p>
    <w:p w14:paraId="6569DD67" w14:textId="77569801" w:rsidR="002275BB" w:rsidRDefault="00CD570C" w:rsidP="00980DE0">
      <w:pPr>
        <w:widowControl w:val="0"/>
        <w:autoSpaceDE w:val="0"/>
        <w:autoSpaceDN w:val="0"/>
        <w:adjustRightInd w:val="0"/>
        <w:rPr>
          <w:rFonts w:asciiTheme="majorHAnsi" w:hAnsiTheme="majorHAnsi" w:cs="Times"/>
          <w:color w:val="000000"/>
        </w:rPr>
      </w:pPr>
      <w:r>
        <w:rPr>
          <w:rFonts w:asciiTheme="majorHAnsi" w:hAnsiTheme="majorHAnsi" w:cs="Times"/>
          <w:noProof/>
          <w:color w:val="000000"/>
          <w:lang w:eastAsia="en-GB"/>
        </w:rPr>
        <w:drawing>
          <wp:inline distT="0" distB="0" distL="0" distR="0" wp14:anchorId="3A48EB3B" wp14:editId="1C334E7B">
            <wp:extent cx="5153660" cy="8853170"/>
            <wp:effectExtent l="0" t="0" r="2540" b="0"/>
            <wp:docPr id="43" name="Picture 43" descr="../../../../../../../../../Desktop/dm/thesis_git/cloned/figures/results_fi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esktop/dm/thesis_git/cloned/figures/results_fina"/>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153660" cy="8853170"/>
                    </a:xfrm>
                    <a:prstGeom prst="rect">
                      <a:avLst/>
                    </a:prstGeom>
                    <a:noFill/>
                    <a:ln>
                      <a:noFill/>
                    </a:ln>
                  </pic:spPr>
                </pic:pic>
              </a:graphicData>
            </a:graphic>
          </wp:inline>
        </w:drawing>
      </w:r>
    </w:p>
    <w:p w14:paraId="7EDF925D" w14:textId="0FC3626F" w:rsidR="00E26B2F" w:rsidRDefault="00E26B2F" w:rsidP="00980DE0">
      <w:pPr>
        <w:widowControl w:val="0"/>
        <w:autoSpaceDE w:val="0"/>
        <w:autoSpaceDN w:val="0"/>
        <w:adjustRightInd w:val="0"/>
        <w:rPr>
          <w:rFonts w:asciiTheme="majorHAnsi" w:hAnsiTheme="majorHAnsi" w:cs="Times"/>
          <w:color w:val="000000"/>
        </w:rPr>
      </w:pPr>
    </w:p>
    <w:p w14:paraId="2C44875C" w14:textId="5183126B" w:rsidR="005F520F" w:rsidRDefault="00A4054D" w:rsidP="00980DE0">
      <w:pPr>
        <w:widowControl w:val="0"/>
        <w:autoSpaceDE w:val="0"/>
        <w:autoSpaceDN w:val="0"/>
        <w:adjustRightInd w:val="0"/>
        <w:rPr>
          <w:rFonts w:asciiTheme="majorHAnsi" w:eastAsia="Times New Roman" w:hAnsiTheme="majorHAnsi" w:cs="Times New Roman"/>
          <w:sz w:val="16"/>
          <w:szCs w:val="16"/>
          <w:lang w:eastAsia="en-GB"/>
        </w:rPr>
      </w:pPr>
      <w:r>
        <w:rPr>
          <w:rFonts w:asciiTheme="majorHAnsi" w:hAnsiTheme="majorHAnsi" w:cs="Times"/>
          <w:color w:val="000000"/>
        </w:rPr>
        <w:softHyphen/>
      </w:r>
      <w:r w:rsidR="00DB3165">
        <w:rPr>
          <w:rFonts w:asciiTheme="majorHAnsi" w:hAnsiTheme="majorHAnsi" w:cs="Times"/>
          <w:color w:val="000000"/>
        </w:rPr>
        <w:softHyphen/>
      </w:r>
      <w:r w:rsidR="0022747A" w:rsidRPr="0022747A">
        <w:rPr>
          <w:rFonts w:asciiTheme="majorHAnsi" w:eastAsia="Times New Roman" w:hAnsiTheme="majorHAnsi" w:cs="Times New Roman"/>
          <w:sz w:val="16"/>
          <w:szCs w:val="16"/>
          <w:lang w:eastAsia="en-GB"/>
        </w:rPr>
        <w:t xml:space="preserve"> </w:t>
      </w:r>
      <w:r w:rsidR="0022747A">
        <w:rPr>
          <w:rFonts w:asciiTheme="majorHAnsi" w:eastAsia="Times New Roman" w:hAnsiTheme="majorHAnsi" w:cs="Times New Roman"/>
          <w:sz w:val="16"/>
          <w:szCs w:val="16"/>
          <w:lang w:eastAsia="en-GB"/>
        </w:rPr>
        <w:t xml:space="preserve">Fig.2.5 A: Dot spots of yeast cells in WT, Vps1-GFP, and </w:t>
      </w:r>
      <w:proofErr w:type="spellStart"/>
      <w:r w:rsidR="0022747A">
        <w:rPr>
          <w:rFonts w:asciiTheme="majorHAnsi" w:eastAsia="Times New Roman" w:hAnsiTheme="majorHAnsi" w:cs="Times New Roman"/>
          <w:sz w:val="16"/>
          <w:szCs w:val="16"/>
          <w:lang w:eastAsia="en-GB"/>
        </w:rPr>
        <w:t>vpsdel</w:t>
      </w:r>
      <w:proofErr w:type="spellEnd"/>
      <w:r w:rsidR="0022747A">
        <w:rPr>
          <w:rFonts w:asciiTheme="majorHAnsi" w:eastAsia="Times New Roman" w:hAnsiTheme="majorHAnsi" w:cs="Times New Roman"/>
          <w:sz w:val="16"/>
          <w:szCs w:val="16"/>
          <w:lang w:eastAsia="en-GB"/>
        </w:rPr>
        <w:t xml:space="preserve"> cell at 30C and 37C. </w:t>
      </w:r>
      <w:proofErr w:type="spellStart"/>
      <w:r w:rsidR="0022747A">
        <w:rPr>
          <w:rFonts w:asciiTheme="majorHAnsi" w:eastAsia="Times New Roman" w:hAnsiTheme="majorHAnsi" w:cs="Times New Roman"/>
          <w:sz w:val="16"/>
          <w:szCs w:val="16"/>
          <w:lang w:eastAsia="en-GB"/>
        </w:rPr>
        <w:t>vpsdel</w:t>
      </w:r>
      <w:proofErr w:type="spellEnd"/>
      <w:r w:rsidR="0022747A">
        <w:rPr>
          <w:rFonts w:asciiTheme="majorHAnsi" w:eastAsia="Times New Roman" w:hAnsiTheme="majorHAnsi" w:cs="Times New Roman"/>
          <w:sz w:val="16"/>
          <w:szCs w:val="16"/>
          <w:lang w:eastAsia="en-GB"/>
        </w:rPr>
        <w:t xml:space="preserve"> cells show a slight growth defect at 37C that is not seen in Vps1-GFP strain. </w:t>
      </w:r>
    </w:p>
    <w:p w14:paraId="2FB86EE5" w14:textId="4728715A" w:rsidR="0022747A" w:rsidRDefault="0022747A" w:rsidP="00980DE0">
      <w:pPr>
        <w:widowControl w:val="0"/>
        <w:autoSpaceDE w:val="0"/>
        <w:autoSpaceDN w:val="0"/>
        <w:adjustRightInd w:val="0"/>
        <w:rPr>
          <w:rFonts w:asciiTheme="majorHAnsi" w:eastAsia="Times New Roman" w:hAnsiTheme="majorHAnsi" w:cs="Times New Roman"/>
          <w:sz w:val="16"/>
          <w:szCs w:val="16"/>
          <w:lang w:eastAsia="en-GB"/>
        </w:rPr>
      </w:pPr>
      <w:r>
        <w:rPr>
          <w:rFonts w:asciiTheme="majorHAnsi" w:eastAsia="Times New Roman" w:hAnsiTheme="majorHAnsi" w:cs="Times New Roman"/>
          <w:sz w:val="16"/>
          <w:szCs w:val="16"/>
          <w:lang w:eastAsia="en-GB"/>
        </w:rPr>
        <w:t xml:space="preserve">B: Kymographs of Sla1-GFP and Rvs167-GFP in WT and </w:t>
      </w:r>
      <w:proofErr w:type="spellStart"/>
      <w:r>
        <w:rPr>
          <w:rFonts w:asciiTheme="majorHAnsi" w:eastAsia="Times New Roman" w:hAnsiTheme="majorHAnsi" w:cs="Times New Roman"/>
          <w:sz w:val="16"/>
          <w:szCs w:val="16"/>
          <w:lang w:eastAsia="en-GB"/>
        </w:rPr>
        <w:t>vpsdel</w:t>
      </w:r>
      <w:proofErr w:type="spellEnd"/>
      <w:r>
        <w:rPr>
          <w:rFonts w:asciiTheme="majorHAnsi" w:eastAsia="Times New Roman" w:hAnsiTheme="majorHAnsi" w:cs="Times New Roman"/>
          <w:sz w:val="16"/>
          <w:szCs w:val="16"/>
          <w:lang w:eastAsia="en-GB"/>
        </w:rPr>
        <w:t xml:space="preserve"> cells show similar assembly/ disassembly. </w:t>
      </w:r>
      <w:r w:rsidRPr="00140A82">
        <w:rPr>
          <w:rFonts w:asciiTheme="majorHAnsi" w:eastAsia="Times New Roman" w:hAnsiTheme="majorHAnsi" w:cs="Times New Roman"/>
          <w:b/>
          <w:color w:val="FF0000"/>
          <w:sz w:val="16"/>
          <w:szCs w:val="16"/>
          <w:lang w:eastAsia="en-GB"/>
        </w:rPr>
        <w:t>Exposure 80ms.</w:t>
      </w:r>
      <w:r w:rsidRPr="00140A82">
        <w:rPr>
          <w:rFonts w:asciiTheme="majorHAnsi" w:eastAsia="Times New Roman" w:hAnsiTheme="majorHAnsi" w:cs="Times New Roman"/>
          <w:color w:val="FF0000"/>
          <w:sz w:val="16"/>
          <w:szCs w:val="16"/>
          <w:lang w:eastAsia="en-GB"/>
        </w:rPr>
        <w:t xml:space="preserve">  </w:t>
      </w:r>
    </w:p>
    <w:p w14:paraId="4EB48F27" w14:textId="42F86A4C" w:rsidR="00854452" w:rsidRDefault="00854452" w:rsidP="00980DE0">
      <w:pPr>
        <w:widowControl w:val="0"/>
        <w:autoSpaceDE w:val="0"/>
        <w:autoSpaceDN w:val="0"/>
        <w:adjustRightInd w:val="0"/>
        <w:rPr>
          <w:rFonts w:asciiTheme="majorHAnsi" w:eastAsia="Times New Roman" w:hAnsiTheme="majorHAnsi" w:cs="Times New Roman"/>
          <w:sz w:val="16"/>
          <w:szCs w:val="16"/>
          <w:lang w:eastAsia="en-GB"/>
        </w:rPr>
      </w:pPr>
      <w:r>
        <w:rPr>
          <w:rFonts w:asciiTheme="majorHAnsi" w:eastAsia="Times New Roman" w:hAnsiTheme="majorHAnsi" w:cs="Times New Roman"/>
          <w:sz w:val="16"/>
          <w:szCs w:val="16"/>
          <w:lang w:eastAsia="en-GB"/>
        </w:rPr>
        <w:t>C</w:t>
      </w:r>
      <w:r w:rsidR="00140A82">
        <w:rPr>
          <w:rFonts w:asciiTheme="majorHAnsi" w:eastAsia="Times New Roman" w:hAnsiTheme="majorHAnsi" w:cs="Times New Roman"/>
          <w:sz w:val="16"/>
          <w:szCs w:val="16"/>
          <w:lang w:eastAsia="en-GB"/>
        </w:rPr>
        <w:t>:</w:t>
      </w:r>
      <w:r>
        <w:rPr>
          <w:rFonts w:asciiTheme="majorHAnsi" w:eastAsia="Times New Roman" w:hAnsiTheme="majorHAnsi" w:cs="Times New Roman"/>
          <w:sz w:val="16"/>
          <w:szCs w:val="16"/>
          <w:lang w:eastAsia="en-GB"/>
        </w:rPr>
        <w:t xml:space="preserve"> Failure rate of membrane scission, measured by quantifying number of retractions of Sla1 after membrane begins to move inwards, or by total lack of movement. </w:t>
      </w:r>
    </w:p>
    <w:p w14:paraId="2A0FFF59" w14:textId="4AEB1E16" w:rsidR="00140A82" w:rsidRDefault="00140A82" w:rsidP="00980DE0">
      <w:pPr>
        <w:widowControl w:val="0"/>
        <w:autoSpaceDE w:val="0"/>
        <w:autoSpaceDN w:val="0"/>
        <w:adjustRightInd w:val="0"/>
        <w:rPr>
          <w:rFonts w:asciiTheme="majorHAnsi" w:eastAsia="Times New Roman" w:hAnsiTheme="majorHAnsi" w:cs="Times New Roman"/>
          <w:sz w:val="16"/>
          <w:szCs w:val="16"/>
          <w:lang w:eastAsia="en-GB"/>
        </w:rPr>
      </w:pPr>
      <w:r>
        <w:rPr>
          <w:rFonts w:asciiTheme="majorHAnsi" w:eastAsia="Times New Roman" w:hAnsiTheme="majorHAnsi" w:cs="Times New Roman"/>
          <w:sz w:val="16"/>
          <w:szCs w:val="16"/>
          <w:lang w:eastAsia="en-GB"/>
        </w:rPr>
        <w:t xml:space="preserve">D, E: Averaged centroid movement and normalized fluorescent intensity of Sla1-GFP in WT and </w:t>
      </w:r>
      <w:proofErr w:type="spellStart"/>
      <w:r>
        <w:rPr>
          <w:rFonts w:asciiTheme="majorHAnsi" w:eastAsia="Times New Roman" w:hAnsiTheme="majorHAnsi" w:cs="Times New Roman"/>
          <w:sz w:val="16"/>
          <w:szCs w:val="16"/>
          <w:lang w:eastAsia="en-GB"/>
        </w:rPr>
        <w:t>vpsdel</w:t>
      </w:r>
      <w:proofErr w:type="spellEnd"/>
      <w:r>
        <w:rPr>
          <w:rFonts w:asciiTheme="majorHAnsi" w:eastAsia="Times New Roman" w:hAnsiTheme="majorHAnsi" w:cs="Times New Roman"/>
          <w:sz w:val="16"/>
          <w:szCs w:val="16"/>
          <w:lang w:eastAsia="en-GB"/>
        </w:rPr>
        <w:t xml:space="preserve"> strains. Time =0 (s) for WT Sla1 centroid is aligned to Abp1 fluorescent intensity maximum. Sla1 for </w:t>
      </w:r>
      <w:proofErr w:type="spellStart"/>
      <w:r>
        <w:rPr>
          <w:rFonts w:asciiTheme="majorHAnsi" w:eastAsia="Times New Roman" w:hAnsiTheme="majorHAnsi" w:cs="Times New Roman"/>
          <w:sz w:val="16"/>
          <w:szCs w:val="16"/>
          <w:lang w:eastAsia="en-GB"/>
        </w:rPr>
        <w:t>vpsdel</w:t>
      </w:r>
      <w:proofErr w:type="spellEnd"/>
      <w:r>
        <w:rPr>
          <w:rFonts w:asciiTheme="majorHAnsi" w:eastAsia="Times New Roman" w:hAnsiTheme="majorHAnsi" w:cs="Times New Roman"/>
          <w:sz w:val="16"/>
          <w:szCs w:val="16"/>
          <w:lang w:eastAsia="en-GB"/>
        </w:rPr>
        <w:t xml:space="preserve"> is shifted in time to move inwards at the same time as WT. </w:t>
      </w:r>
    </w:p>
    <w:p w14:paraId="48E05CBD" w14:textId="38EE1F8A" w:rsidR="00140A82" w:rsidRDefault="00140A82" w:rsidP="00980DE0">
      <w:pPr>
        <w:widowControl w:val="0"/>
        <w:autoSpaceDE w:val="0"/>
        <w:autoSpaceDN w:val="0"/>
        <w:adjustRightInd w:val="0"/>
        <w:rPr>
          <w:rFonts w:asciiTheme="majorHAnsi" w:eastAsia="Times New Roman" w:hAnsiTheme="majorHAnsi" w:cs="Times New Roman"/>
          <w:sz w:val="16"/>
          <w:szCs w:val="16"/>
          <w:lang w:eastAsia="en-GB"/>
        </w:rPr>
      </w:pPr>
      <w:r>
        <w:rPr>
          <w:rFonts w:asciiTheme="majorHAnsi" w:eastAsia="Times New Roman" w:hAnsiTheme="majorHAnsi" w:cs="Times New Roman"/>
          <w:sz w:val="16"/>
          <w:szCs w:val="16"/>
          <w:lang w:eastAsia="en-GB"/>
        </w:rPr>
        <w:t xml:space="preserve">F, G: Averaged centroid movement and normalized fluorescent intensity of Rvs167-GFP in WT and </w:t>
      </w:r>
      <w:proofErr w:type="spellStart"/>
      <w:r>
        <w:rPr>
          <w:rFonts w:asciiTheme="majorHAnsi" w:eastAsia="Times New Roman" w:hAnsiTheme="majorHAnsi" w:cs="Times New Roman"/>
          <w:sz w:val="16"/>
          <w:szCs w:val="16"/>
          <w:lang w:eastAsia="en-GB"/>
        </w:rPr>
        <w:t>vpsdel</w:t>
      </w:r>
      <w:proofErr w:type="spellEnd"/>
      <w:r>
        <w:rPr>
          <w:rFonts w:asciiTheme="majorHAnsi" w:eastAsia="Times New Roman" w:hAnsiTheme="majorHAnsi" w:cs="Times New Roman"/>
          <w:sz w:val="16"/>
          <w:szCs w:val="16"/>
          <w:lang w:eastAsia="en-GB"/>
        </w:rPr>
        <w:t xml:space="preserve"> strains. Time =0 (s) for WT Rvs167 centroid is aligned to Abp1 fluorescent intensity maximum. Rvs167 for </w:t>
      </w:r>
      <w:proofErr w:type="spellStart"/>
      <w:r>
        <w:rPr>
          <w:rFonts w:asciiTheme="majorHAnsi" w:eastAsia="Times New Roman" w:hAnsiTheme="majorHAnsi" w:cs="Times New Roman"/>
          <w:sz w:val="16"/>
          <w:szCs w:val="16"/>
          <w:lang w:eastAsia="en-GB"/>
        </w:rPr>
        <w:t>vpsdel</w:t>
      </w:r>
      <w:proofErr w:type="spellEnd"/>
      <w:r>
        <w:rPr>
          <w:rFonts w:asciiTheme="majorHAnsi" w:eastAsia="Times New Roman" w:hAnsiTheme="majorHAnsi" w:cs="Times New Roman"/>
          <w:sz w:val="16"/>
          <w:szCs w:val="16"/>
          <w:lang w:eastAsia="en-GB"/>
        </w:rPr>
        <w:t xml:space="preserve"> is shifted in time so that fluorescent intensity maxima </w:t>
      </w:r>
      <w:proofErr w:type="gramStart"/>
      <w:r>
        <w:rPr>
          <w:rFonts w:asciiTheme="majorHAnsi" w:eastAsia="Times New Roman" w:hAnsiTheme="majorHAnsi" w:cs="Times New Roman"/>
          <w:sz w:val="16"/>
          <w:szCs w:val="16"/>
          <w:lang w:eastAsia="en-GB"/>
        </w:rPr>
        <w:t>is</w:t>
      </w:r>
      <w:proofErr w:type="gramEnd"/>
      <w:r>
        <w:rPr>
          <w:rFonts w:asciiTheme="majorHAnsi" w:eastAsia="Times New Roman" w:hAnsiTheme="majorHAnsi" w:cs="Times New Roman"/>
          <w:sz w:val="16"/>
          <w:szCs w:val="16"/>
          <w:lang w:eastAsia="en-GB"/>
        </w:rPr>
        <w:t xml:space="preserve"> at time=0 (s).</w:t>
      </w:r>
    </w:p>
    <w:p w14:paraId="6E56EC62" w14:textId="77777777" w:rsidR="00140A82" w:rsidRDefault="00140A82" w:rsidP="00980DE0">
      <w:pPr>
        <w:widowControl w:val="0"/>
        <w:autoSpaceDE w:val="0"/>
        <w:autoSpaceDN w:val="0"/>
        <w:adjustRightInd w:val="0"/>
        <w:rPr>
          <w:rFonts w:asciiTheme="majorHAnsi" w:eastAsia="Times New Roman" w:hAnsiTheme="majorHAnsi" w:cs="Times New Roman"/>
          <w:sz w:val="16"/>
          <w:szCs w:val="16"/>
          <w:lang w:eastAsia="en-GB"/>
        </w:rPr>
      </w:pPr>
    </w:p>
    <w:p w14:paraId="6F4A778F" w14:textId="77777777" w:rsidR="0022747A" w:rsidRDefault="0022747A" w:rsidP="00980DE0">
      <w:pPr>
        <w:widowControl w:val="0"/>
        <w:autoSpaceDE w:val="0"/>
        <w:autoSpaceDN w:val="0"/>
        <w:adjustRightInd w:val="0"/>
        <w:rPr>
          <w:rFonts w:asciiTheme="majorHAnsi" w:eastAsia="Times New Roman" w:hAnsiTheme="majorHAnsi" w:cs="Times New Roman"/>
          <w:sz w:val="16"/>
          <w:szCs w:val="16"/>
          <w:lang w:eastAsia="en-GB"/>
        </w:rPr>
      </w:pPr>
    </w:p>
    <w:p w14:paraId="16D9A050" w14:textId="77777777" w:rsidR="0022747A" w:rsidRDefault="0022747A" w:rsidP="00980DE0">
      <w:pPr>
        <w:widowControl w:val="0"/>
        <w:autoSpaceDE w:val="0"/>
        <w:autoSpaceDN w:val="0"/>
        <w:adjustRightInd w:val="0"/>
        <w:rPr>
          <w:rFonts w:asciiTheme="majorHAnsi" w:eastAsia="Times New Roman" w:hAnsiTheme="majorHAnsi" w:cs="Times New Roman"/>
          <w:sz w:val="16"/>
          <w:szCs w:val="16"/>
          <w:lang w:eastAsia="en-GB"/>
        </w:rPr>
      </w:pPr>
    </w:p>
    <w:p w14:paraId="35E7DE2D" w14:textId="77777777" w:rsidR="0022747A" w:rsidRDefault="0022747A" w:rsidP="00980DE0">
      <w:pPr>
        <w:widowControl w:val="0"/>
        <w:autoSpaceDE w:val="0"/>
        <w:autoSpaceDN w:val="0"/>
        <w:adjustRightInd w:val="0"/>
        <w:rPr>
          <w:rFonts w:asciiTheme="majorHAnsi" w:hAnsiTheme="majorHAnsi" w:cs="Times"/>
          <w:color w:val="000000"/>
        </w:rPr>
      </w:pPr>
    </w:p>
    <w:p w14:paraId="75C795DC" w14:textId="77777777" w:rsidR="004A5F86" w:rsidRDefault="004A5F86" w:rsidP="004A5F86">
      <w:pPr>
        <w:widowControl w:val="0"/>
        <w:autoSpaceDE w:val="0"/>
        <w:autoSpaceDN w:val="0"/>
        <w:adjustRightInd w:val="0"/>
        <w:rPr>
          <w:rFonts w:asciiTheme="majorHAnsi" w:hAnsiTheme="majorHAnsi" w:cs="Times"/>
          <w:b/>
          <w:color w:val="000000"/>
          <w:sz w:val="28"/>
          <w:szCs w:val="28"/>
        </w:rPr>
      </w:pPr>
      <w:r w:rsidRPr="00B6454D">
        <w:rPr>
          <w:rFonts w:asciiTheme="majorHAnsi" w:hAnsiTheme="majorHAnsi" w:cs="Times"/>
          <w:b/>
          <w:color w:val="000000"/>
          <w:sz w:val="28"/>
          <w:szCs w:val="28"/>
        </w:rPr>
        <w:t>Can lipid hydrolysis cause scission?</w:t>
      </w:r>
    </w:p>
    <w:p w14:paraId="04CD1F6C" w14:textId="77777777" w:rsidR="004A5F86" w:rsidRDefault="004A5F86" w:rsidP="004A5F86">
      <w:pPr>
        <w:widowControl w:val="0"/>
        <w:autoSpaceDE w:val="0"/>
        <w:autoSpaceDN w:val="0"/>
        <w:adjustRightInd w:val="0"/>
        <w:rPr>
          <w:rFonts w:asciiTheme="majorHAnsi" w:hAnsiTheme="majorHAnsi" w:cs="Times"/>
          <w:color w:val="000000"/>
        </w:rPr>
      </w:pPr>
      <w:r w:rsidRPr="00207639">
        <w:rPr>
          <w:rFonts w:asciiTheme="majorHAnsi" w:hAnsiTheme="majorHAnsi" w:cs="Times"/>
          <w:color w:val="000000"/>
        </w:rPr>
        <w:t>Another hypothesis has proposed that</w:t>
      </w:r>
      <w:r>
        <w:rPr>
          <w:rFonts w:asciiTheme="majorHAnsi" w:hAnsiTheme="majorHAnsi" w:cs="Times"/>
          <w:color w:val="000000"/>
        </w:rPr>
        <w:t xml:space="preserve"> regulated</w:t>
      </w:r>
      <w:r w:rsidRPr="00207639">
        <w:rPr>
          <w:rFonts w:asciiTheme="majorHAnsi" w:hAnsiTheme="majorHAnsi" w:cs="Times"/>
          <w:color w:val="000000"/>
        </w:rPr>
        <w:t xml:space="preserve"> lipid hydrolysis can cause vesicle scission</w:t>
      </w:r>
      <w:r w:rsidRPr="00207639">
        <w:rPr>
          <w:rFonts w:asciiTheme="majorHAnsi" w:hAnsiTheme="majorHAnsi" w:cs="Times"/>
          <w:color w:val="000000"/>
          <w:position w:val="16"/>
        </w:rPr>
        <w:t>19</w:t>
      </w:r>
      <w:r w:rsidRPr="00207639">
        <w:rPr>
          <w:rFonts w:asciiTheme="majorHAnsi" w:hAnsiTheme="majorHAnsi" w:cs="Times"/>
          <w:color w:val="000000"/>
        </w:rPr>
        <w:t xml:space="preserve">. </w:t>
      </w:r>
      <w:proofErr w:type="spellStart"/>
      <w:r>
        <w:rPr>
          <w:rFonts w:asciiTheme="majorHAnsi" w:hAnsiTheme="majorHAnsi" w:cs="Times"/>
          <w:color w:val="000000"/>
        </w:rPr>
        <w:t>P</w:t>
      </w:r>
      <w:r w:rsidRPr="00D41BC4">
        <w:rPr>
          <w:rFonts w:asciiTheme="majorHAnsi" w:hAnsiTheme="majorHAnsi" w:cs="Times"/>
          <w:color w:val="000000"/>
        </w:rPr>
        <w:t>hosphatidylinositol</w:t>
      </w:r>
      <w:r>
        <w:rPr>
          <w:rFonts w:asciiTheme="majorHAnsi" w:hAnsiTheme="majorHAnsi" w:cs="Times"/>
          <w:color w:val="000000"/>
        </w:rPr>
        <w:t>s</w:t>
      </w:r>
      <w:proofErr w:type="spellEnd"/>
      <w:r>
        <w:rPr>
          <w:rFonts w:asciiTheme="majorHAnsi" w:hAnsiTheme="majorHAnsi" w:cs="Times"/>
          <w:color w:val="000000"/>
        </w:rPr>
        <w:t xml:space="preserve"> (PIs)</w:t>
      </w:r>
      <w:r w:rsidRPr="00D41BC4">
        <w:rPr>
          <w:rFonts w:asciiTheme="majorHAnsi" w:hAnsiTheme="majorHAnsi" w:cs="Times"/>
          <w:color w:val="000000"/>
        </w:rPr>
        <w:t xml:space="preserve"> </w:t>
      </w:r>
      <w:r>
        <w:rPr>
          <w:rFonts w:asciiTheme="majorHAnsi" w:hAnsiTheme="majorHAnsi" w:cs="Times"/>
          <w:color w:val="000000"/>
        </w:rPr>
        <w:t xml:space="preserve">and their derivatives play important roles in many cellular processes including membrane trafficking and cell signalling. Conversion between lipid types is driven by kinases, lipases, and phosphatases and controlled throughout the membrane trafficking pathway. </w:t>
      </w:r>
    </w:p>
    <w:p w14:paraId="4C3B2782" w14:textId="77777777" w:rsidR="004A5F86" w:rsidRPr="00B6454D" w:rsidRDefault="004A5F86" w:rsidP="004A5F86">
      <w:pPr>
        <w:widowControl w:val="0"/>
        <w:autoSpaceDE w:val="0"/>
        <w:autoSpaceDN w:val="0"/>
        <w:adjustRightInd w:val="0"/>
        <w:rPr>
          <w:rFonts w:asciiTheme="majorHAnsi" w:hAnsiTheme="majorHAnsi" w:cs="Times"/>
          <w:b/>
          <w:color w:val="000000"/>
          <w:sz w:val="28"/>
          <w:szCs w:val="28"/>
        </w:rPr>
      </w:pPr>
    </w:p>
    <w:p w14:paraId="146785B0" w14:textId="5169F3AF" w:rsidR="004A5F86" w:rsidRDefault="004A5F86" w:rsidP="004A5F86">
      <w:pPr>
        <w:widowControl w:val="0"/>
        <w:autoSpaceDE w:val="0"/>
        <w:autoSpaceDN w:val="0"/>
        <w:adjustRightInd w:val="0"/>
        <w:rPr>
          <w:rFonts w:asciiTheme="majorHAnsi" w:hAnsiTheme="majorHAnsi" w:cs="Times"/>
          <w:color w:val="000000"/>
        </w:rPr>
      </w:pPr>
      <w:proofErr w:type="gramStart"/>
      <w:r>
        <w:rPr>
          <w:rFonts w:asciiTheme="majorHAnsi" w:hAnsiTheme="majorHAnsi" w:cs="Times"/>
          <w:color w:val="000000"/>
        </w:rPr>
        <w:t>P</w:t>
      </w:r>
      <w:r w:rsidRPr="00D41BC4">
        <w:rPr>
          <w:rFonts w:asciiTheme="majorHAnsi" w:hAnsiTheme="majorHAnsi" w:cs="Times"/>
          <w:color w:val="000000"/>
        </w:rPr>
        <w:t>hosphatidylinositol</w:t>
      </w:r>
      <w:r>
        <w:rPr>
          <w:rFonts w:asciiTheme="majorHAnsi" w:hAnsiTheme="majorHAnsi" w:cs="Times"/>
          <w:color w:val="000000"/>
        </w:rPr>
        <w:t>(</w:t>
      </w:r>
      <w:proofErr w:type="gramEnd"/>
      <w:r>
        <w:rPr>
          <w:rFonts w:asciiTheme="majorHAnsi" w:hAnsiTheme="majorHAnsi" w:cs="Times"/>
          <w:color w:val="000000"/>
        </w:rPr>
        <w:t>4,5)-</w:t>
      </w:r>
      <w:proofErr w:type="spellStart"/>
      <w:r>
        <w:rPr>
          <w:rFonts w:asciiTheme="majorHAnsi" w:hAnsiTheme="majorHAnsi" w:cs="Times"/>
          <w:color w:val="000000"/>
        </w:rPr>
        <w:t>biphosphate</w:t>
      </w:r>
      <w:proofErr w:type="spellEnd"/>
      <w:r>
        <w:rPr>
          <w:rFonts w:asciiTheme="majorHAnsi" w:hAnsiTheme="majorHAnsi" w:cs="Times"/>
          <w:color w:val="000000"/>
        </w:rPr>
        <w:t xml:space="preserve"> (PI(4,5)P2) is an important lipid type found at the cell surface, and is enriched and depleted from endocytic sites at the plasma membrane in concert with the assembly and disassembly of the endocytic machinery. </w:t>
      </w:r>
      <w:proofErr w:type="spellStart"/>
      <w:r>
        <w:rPr>
          <w:rFonts w:asciiTheme="majorHAnsi" w:hAnsiTheme="majorHAnsi" w:cs="Times"/>
          <w:color w:val="000000"/>
        </w:rPr>
        <w:t>Synaptojanins</w:t>
      </w:r>
      <w:proofErr w:type="spellEnd"/>
      <w:r>
        <w:rPr>
          <w:rFonts w:asciiTheme="majorHAnsi" w:hAnsiTheme="majorHAnsi" w:cs="Times"/>
          <w:color w:val="000000"/>
        </w:rPr>
        <w:t xml:space="preserve"> form a subset of inositol polyphosphate 5-phosphatases that </w:t>
      </w:r>
      <w:proofErr w:type="spellStart"/>
      <w:r>
        <w:rPr>
          <w:rFonts w:asciiTheme="majorHAnsi" w:hAnsiTheme="majorHAnsi" w:cs="Times"/>
          <w:color w:val="000000"/>
        </w:rPr>
        <w:t>hydrolyze</w:t>
      </w:r>
      <w:proofErr w:type="spellEnd"/>
      <w:r>
        <w:rPr>
          <w:rFonts w:asciiTheme="majorHAnsi" w:hAnsiTheme="majorHAnsi" w:cs="Times"/>
          <w:color w:val="000000"/>
        </w:rPr>
        <w:t xml:space="preserve"> PI(4,5)P2 to PI(4)P by removing the phosphate at the 5’ position of the inositol ring, and play a role in CME and intracellular signalling, as well as in modulating the actin cytoskeleton</w:t>
      </w:r>
      <w:r>
        <w:rPr>
          <w:rFonts w:asciiTheme="majorHAnsi" w:hAnsiTheme="majorHAnsi" w:cs="Times"/>
          <w:color w:val="000000"/>
        </w:rPr>
        <w:fldChar w:fldCharType="begin" w:fldLock="1"/>
      </w:r>
      <w:r w:rsidR="002E30EE">
        <w:rPr>
          <w:rFonts w:asciiTheme="majorHAnsi" w:hAnsiTheme="majorHAnsi" w:cs="Times"/>
          <w:color w:val="000000"/>
        </w:rPr>
        <w:instrText>ADDIN CSL_CITATION {"citationItems":[{"id":"ITEM-1","itemData":{"DOI":"10.1038/379353a0","ISSN":"0028-0836","PMID":"8552192","abstract":"Synaptojanin is a nerve terminal protein of relative molecular mass 145,000 which appears to participate with dynamin in synaptic vesicle recycling. The central region of synaptojanin defines it as a member of the inositol-5-phosphatase family, which includes the product of the gene that is defective in the oculocerebrorenal syndrome of Lowe. Synaptojanin has 5-phosphatase activity and its amino-terminal domain is homologous with the yeast protein Sac1 (Rsd1), which is genetically implicated in phospholipid metabolism and in the function of the actin cytoskeleton. The carboxy terminus, which is of different lengths in adult and developing neurons owing to the alternative use of two termination sites, is proline-rich, consistent with the reported interaction of synaptojanin with the SH3 domains of Grb2 (refs 1, 2). Synaptojanin is the only other major brain protein besides dynamin that binds the SH3 domain of amphiphysin, a presynaptic protein with a putative function in endocytosis. Our results suggest a link between phosphoinositide metabolism and synaptic vesicle recycling.","author":[{"dropping-particle":"","family":"McPherson","given":"Peter S.","non-dropping-particle":"","parse-names":false,"suffix":""},{"dropping-particle":"","family":"Garcia","given":"Elizabeth P.","non-dropping-particle":"","parse-names":false,"suffix":""},{"dropping-particle":"","family":"Slepnev","given":"Vladimir I.","non-dropping-particle":"","parse-names":false,"suffix":""},{"dropping-particle":"","family":"David","given":"Carol","non-dropping-particle":"","parse-names":false,"suffix":""},{"dropping-particle":"","family":"Zhang","given":"Xiaomei","non-dropping-particle":"","parse-names":false,"suffix":""},{"dropping-particle":"","family":"Grabs","given":"Detlev","non-dropping-particle":"","parse-names":false,"suffix":""},{"dropping-particle":"","family":"Sossini","given":"Wayne S.","non-dropping-particle":"","parse-names":false,"suffix":""},{"dropping-particle":"","family":"Bauerfeind","given":"Rudolf","non-dropping-particle":"","parse-names":false,"suffix":""},{"dropping-particle":"","family":"Nemoto","given":"Yasuo","non-dropping-particle":"","parse-names":false,"suffix":""},{"dropping-particle":"","family":"Camilli","given":"Pietro","non-dropping-particle":"De","parse-names":false,"suffix":""}],"container-title":"Nature","id":"ITEM-1","issue":"6563","issued":{"date-parts":[["1996","1","25"]]},"page":"353-357","title":"A presynaptic inositol-5-phosphatase","type":"article-journal","volume":"379"},"uris":["http://www.mendeley.com/documents/?uuid=867fc829-9f5d-3d15-8c61-cb115f8e0fb2"]}],"mendeley":{"formattedCitation":"&lt;sup&gt;19&lt;/sup&gt;","plainTextFormattedCitation":"19","previouslyFormattedCitation":"&lt;sup&gt;19&lt;/sup&gt;"},"properties":{"noteIndex":0},"schema":"https://github.com/citation-style-language/schema/raw/master/csl-citation.json"}</w:instrText>
      </w:r>
      <w:r>
        <w:rPr>
          <w:rFonts w:asciiTheme="majorHAnsi" w:hAnsiTheme="majorHAnsi" w:cs="Times"/>
          <w:color w:val="000000"/>
        </w:rPr>
        <w:fldChar w:fldCharType="separate"/>
      </w:r>
      <w:r w:rsidRPr="00D26A81">
        <w:rPr>
          <w:rFonts w:asciiTheme="majorHAnsi" w:hAnsiTheme="majorHAnsi" w:cs="Times"/>
          <w:noProof/>
          <w:color w:val="000000"/>
          <w:vertAlign w:val="superscript"/>
        </w:rPr>
        <w:t>19</w:t>
      </w:r>
      <w:r>
        <w:rPr>
          <w:rFonts w:asciiTheme="majorHAnsi" w:hAnsiTheme="majorHAnsi" w:cs="Times"/>
          <w:color w:val="000000"/>
        </w:rPr>
        <w:fldChar w:fldCharType="end"/>
      </w:r>
      <w:r>
        <w:rPr>
          <w:rFonts w:asciiTheme="majorHAnsi" w:hAnsiTheme="majorHAnsi" w:cs="Times"/>
          <w:color w:val="000000"/>
        </w:rPr>
        <w:t xml:space="preserve">. </w:t>
      </w:r>
      <w:proofErr w:type="spellStart"/>
      <w:r>
        <w:rPr>
          <w:rFonts w:asciiTheme="majorHAnsi" w:hAnsiTheme="majorHAnsi" w:cs="Times"/>
          <w:color w:val="000000"/>
        </w:rPr>
        <w:t>Synaptojanins</w:t>
      </w:r>
      <w:proofErr w:type="spellEnd"/>
      <w:r>
        <w:rPr>
          <w:rFonts w:asciiTheme="majorHAnsi" w:hAnsiTheme="majorHAnsi" w:cs="Times"/>
          <w:color w:val="000000"/>
        </w:rPr>
        <w:t xml:space="preserve"> localize to endocytic sites, and in mammalian cells, disruption of </w:t>
      </w:r>
      <w:proofErr w:type="spellStart"/>
      <w:r>
        <w:rPr>
          <w:rFonts w:asciiTheme="majorHAnsi" w:hAnsiTheme="majorHAnsi" w:cs="Times"/>
          <w:color w:val="000000"/>
        </w:rPr>
        <w:t>Synaptojanin</w:t>
      </w:r>
      <w:proofErr w:type="spellEnd"/>
      <w:r>
        <w:rPr>
          <w:rFonts w:asciiTheme="majorHAnsi" w:hAnsiTheme="majorHAnsi" w:cs="Times"/>
          <w:color w:val="000000"/>
        </w:rPr>
        <w:t xml:space="preserve"> genes results in cellular accumulation of </w:t>
      </w:r>
      <w:proofErr w:type="gramStart"/>
      <w:r>
        <w:rPr>
          <w:rFonts w:asciiTheme="majorHAnsi" w:hAnsiTheme="majorHAnsi" w:cs="Times"/>
          <w:color w:val="000000"/>
        </w:rPr>
        <w:t>PI(</w:t>
      </w:r>
      <w:proofErr w:type="gramEnd"/>
      <w:r>
        <w:rPr>
          <w:rFonts w:asciiTheme="majorHAnsi" w:hAnsiTheme="majorHAnsi" w:cs="Times"/>
          <w:color w:val="000000"/>
        </w:rPr>
        <w:t xml:space="preserve">4,5)P2 and coated vesicles at the plasma membrane, suggesting a role for lipid hydrolysis in releasing coat proteins from nascent vesicles. </w:t>
      </w:r>
      <w:proofErr w:type="spellStart"/>
      <w:r>
        <w:rPr>
          <w:rFonts w:asciiTheme="majorHAnsi" w:hAnsiTheme="majorHAnsi" w:cs="Times"/>
          <w:color w:val="000000"/>
        </w:rPr>
        <w:t>Synaptojanins</w:t>
      </w:r>
      <w:proofErr w:type="spellEnd"/>
      <w:r>
        <w:rPr>
          <w:rFonts w:asciiTheme="majorHAnsi" w:hAnsiTheme="majorHAnsi" w:cs="Times"/>
          <w:color w:val="000000"/>
        </w:rPr>
        <w:t xml:space="preserve"> contain an N-terminal homology domain with the cytoplasmic domain of the yeast SAC1 gene that is implicated in lipid metabolism, actin morphology, and vesicle transport in the secretary pathway</w:t>
      </w:r>
      <w:r>
        <w:rPr>
          <w:rFonts w:asciiTheme="majorHAnsi" w:hAnsiTheme="majorHAnsi" w:cs="Times"/>
          <w:color w:val="000000"/>
        </w:rPr>
        <w:fldChar w:fldCharType="begin" w:fldLock="1"/>
      </w:r>
      <w:r w:rsidR="002E30EE">
        <w:rPr>
          <w:rFonts w:asciiTheme="majorHAnsi" w:hAnsiTheme="majorHAnsi" w:cs="Times"/>
          <w:color w:val="000000"/>
        </w:rPr>
        <w:instrText>ADDIN CSL_CITATION {"citationItems":[{"id":"ITEM-1","itemData":{"DOI":"10.1038/387101a0","ISSN":"0028-0836","PMID":"9139830","abstract":"Yeast phosphatidylinositol transfer protein (Sec14p) is required for the production of secretory vesicles from the Golgi. This requirement can be relieved by inactivation of the cytosine 5'-diphosphate (CDP)-choline pathway for phosphatidylcholine biosynthesis, indicating that Sec14p is an essential component of a regulatory pathway linking phospholipid metabolism with vesicle trafficking (the Sec14p pathway). Sac1p (refs 7 and 8) is an integral membrane protein related to inositol-5-phosphatases such as synaptojanin, a protein found in rat brain. Here we show that defects in Sac1p also relieve the requirement for Sec14p by altering phospholipid metabolism so as to expand the pool of diacylglycerol (DAG) in the Golgi. Moreover, although short-chain DAG improves secretory function in strains with a temperature-sensitive Sec14p, expression of diacylglycerol kinase from Escherichia coli further impairs it. The essential function of Sec14p may therefore be to maintain a sufficient pool of DAG in the Golgi to support the production of secretory vesicles.","author":[{"dropping-particle":"","family":"Kearns","given":"Brian G.","non-dropping-particle":"","parse-names":false,"suffix":""},{"dropping-particle":"","family":"McGee","given":"Todd P.","non-dropping-particle":"","parse-names":false,"suffix":""},{"dropping-particle":"","family":"Mayinger","given":"Peter","non-dropping-particle":"","parse-names":false,"suffix":""},{"dropping-particle":"","family":"Gedvilaite","given":"Alma","non-dropping-particle":"","parse-names":false,"suffix":""},{"dropping-particle":"","family":"Phillips","given":"Scott E.","non-dropping-particle":"","parse-names":false,"suffix":""},{"dropping-particle":"","family":"Kagiwada","given":"Satoshi","non-dropping-particle":"","parse-names":false,"suffix":""},{"dropping-particle":"","family":"Bankaitis","given":"Vytas A.","non-dropping-particle":"","parse-names":false,"suffix":""}],"container-title":"Nature","id":"ITEM-1","issue":"6628","issued":{"date-parts":[["1997","5","1"]]},"page":"101-105","title":"Essential role for diacylglycerol in protein transport from the yeast Golgi complex","type":"article-journal","volume":"387"},"uris":["http://www.mendeley.com/documents/?uuid=5f00e008-66e0-3ca0-bc19-cbbcabaa5329"]}],"mendeley":{"formattedCitation":"&lt;sup&gt;20&lt;/sup&gt;","plainTextFormattedCitation":"20","previouslyFormattedCitation":"&lt;sup&gt;20&lt;/sup&gt;"},"properties":{"noteIndex":0},"schema":"https://github.com/citation-style-language/schema/raw/master/csl-citation.json"}</w:instrText>
      </w:r>
      <w:r>
        <w:rPr>
          <w:rFonts w:asciiTheme="majorHAnsi" w:hAnsiTheme="majorHAnsi" w:cs="Times"/>
          <w:color w:val="000000"/>
        </w:rPr>
        <w:fldChar w:fldCharType="separate"/>
      </w:r>
      <w:r w:rsidRPr="00D26A81">
        <w:rPr>
          <w:rFonts w:asciiTheme="majorHAnsi" w:hAnsiTheme="majorHAnsi" w:cs="Times"/>
          <w:noProof/>
          <w:color w:val="000000"/>
          <w:vertAlign w:val="superscript"/>
        </w:rPr>
        <w:t>20</w:t>
      </w:r>
      <w:r>
        <w:rPr>
          <w:rFonts w:asciiTheme="majorHAnsi" w:hAnsiTheme="majorHAnsi" w:cs="Times"/>
          <w:color w:val="000000"/>
        </w:rPr>
        <w:fldChar w:fldCharType="end"/>
      </w:r>
      <w:r>
        <w:rPr>
          <w:rFonts w:asciiTheme="majorHAnsi" w:hAnsiTheme="majorHAnsi" w:cs="Times"/>
          <w:color w:val="000000"/>
        </w:rPr>
        <w:t xml:space="preserve">. A central catalytic domain is then followed by a proline-rich C-terminal region that is the canonical interaction partner of SH3 domains: they are known to interact with actin binding proteins and BAR domain proteins, potentiating also a role in membrane invagination and scission. </w:t>
      </w:r>
    </w:p>
    <w:p w14:paraId="62807425" w14:textId="77777777" w:rsidR="004A5F86" w:rsidRDefault="004A5F86" w:rsidP="004A5F86">
      <w:pPr>
        <w:widowControl w:val="0"/>
        <w:autoSpaceDE w:val="0"/>
        <w:autoSpaceDN w:val="0"/>
        <w:adjustRightInd w:val="0"/>
        <w:rPr>
          <w:rFonts w:asciiTheme="majorHAnsi" w:hAnsiTheme="majorHAnsi" w:cs="Times"/>
          <w:color w:val="000000"/>
        </w:rPr>
      </w:pPr>
    </w:p>
    <w:p w14:paraId="74F4AD05" w14:textId="329E667D" w:rsidR="004A5F86" w:rsidRPr="006249F9" w:rsidRDefault="004A5F86" w:rsidP="004A5F86">
      <w:pPr>
        <w:rPr>
          <w:rFonts w:asciiTheme="majorHAnsi" w:eastAsia="Times New Roman" w:hAnsiTheme="majorHAnsi" w:cs="Times New Roman"/>
          <w:lang w:eastAsia="en-GB"/>
        </w:rPr>
      </w:pPr>
      <w:r>
        <w:rPr>
          <w:rFonts w:asciiTheme="majorHAnsi" w:hAnsiTheme="majorHAnsi" w:cs="Times"/>
          <w:color w:val="000000"/>
        </w:rPr>
        <w:t>The yeast genome encodes three</w:t>
      </w:r>
      <w:r w:rsidRPr="00207639">
        <w:rPr>
          <w:rFonts w:asciiTheme="majorHAnsi" w:hAnsiTheme="majorHAnsi" w:cs="Times"/>
          <w:color w:val="000000"/>
        </w:rPr>
        <w:t xml:space="preserve"> </w:t>
      </w:r>
      <w:proofErr w:type="spellStart"/>
      <w:r w:rsidRPr="00207639">
        <w:rPr>
          <w:rFonts w:asciiTheme="majorHAnsi" w:hAnsiTheme="majorHAnsi" w:cs="Times"/>
          <w:color w:val="000000"/>
        </w:rPr>
        <w:t>Synaptojanin</w:t>
      </w:r>
      <w:proofErr w:type="spellEnd"/>
      <w:r w:rsidRPr="00207639">
        <w:rPr>
          <w:rFonts w:asciiTheme="majorHAnsi" w:hAnsiTheme="majorHAnsi" w:cs="Times"/>
          <w:color w:val="000000"/>
        </w:rPr>
        <w:t>-like proteins</w:t>
      </w:r>
      <w:r>
        <w:rPr>
          <w:rFonts w:asciiTheme="majorHAnsi" w:hAnsiTheme="majorHAnsi" w:cs="Times"/>
          <w:color w:val="000000"/>
        </w:rPr>
        <w:t>-</w:t>
      </w:r>
      <w:r w:rsidRPr="00207639">
        <w:rPr>
          <w:rFonts w:asciiTheme="majorHAnsi" w:hAnsiTheme="majorHAnsi" w:cs="Times"/>
          <w:color w:val="000000"/>
        </w:rPr>
        <w:t xml:space="preserve"> Inp51, Inp52 and Inp53</w:t>
      </w:r>
      <w:r>
        <w:rPr>
          <w:rFonts w:asciiTheme="majorHAnsi" w:hAnsiTheme="majorHAnsi" w:cs="Times"/>
          <w:color w:val="000000"/>
        </w:rPr>
        <w:t>- that regulate phospholipid metabolism</w:t>
      </w:r>
      <w:r w:rsidRPr="00207639">
        <w:rPr>
          <w:rFonts w:asciiTheme="majorHAnsi" w:hAnsiTheme="majorHAnsi" w:cs="Times"/>
          <w:color w:val="000000"/>
        </w:rPr>
        <w:t>.</w:t>
      </w:r>
      <w:r>
        <w:rPr>
          <w:rFonts w:asciiTheme="majorHAnsi" w:hAnsiTheme="majorHAnsi" w:cs="Times"/>
          <w:color w:val="000000"/>
        </w:rPr>
        <w:t xml:space="preserve"> Double deletion of Inp51 and Inp52 has been shown to increase the lifetime of endocytic proteins and produce aberrant membrane invaginations that could indicate scission failure and defective endocytosis, although uptake of extracellular membrane appears to proceed in spite of the morphological aberrations</w:t>
      </w:r>
      <w:r>
        <w:rPr>
          <w:rFonts w:asciiTheme="majorHAnsi" w:hAnsiTheme="majorHAnsi" w:cs="Times"/>
          <w:color w:val="000000"/>
        </w:rPr>
        <w:fldChar w:fldCharType="begin" w:fldLock="1"/>
      </w:r>
      <w:r w:rsidR="002E30EE">
        <w:rPr>
          <w:rFonts w:asciiTheme="majorHAnsi" w:hAnsiTheme="majorHAnsi" w:cs="Times"/>
          <w:color w:val="000000"/>
        </w:rPr>
        <w:instrText>ADDIN CSL_CITATION {"citationItems":[{"id":"ITEM-1","itemData":{"ISSN":"0171-9335","PMID":"9438131","abstract":"As a result of the genome sequencing project in Saccharomyces cerevisiae, three open reading frames were found in the yeast genome that contain sequences with strong homology to all the domains conserved among the four mammalian phosphatidylinositol-phosphate 5-phosphatases: inpp5bp, ocrl1p, synaptojanin, and ship. In addition, all three yeast gene products shared with synaptojanin regions of homology to the SAC1 gene of yeast. Disruption of each of these genes singly and in pairs produced mutant strains that were viable but demonstrated variable phenotypes of abnormal vacuolar and plasma membrane morphology as well as increased sensitivity to osmotic stress. Total phosphatidylinositol-(4,5)-bisphosphate 5-phosphatase activity was reduced to varying degrees in each of the strains. No defect in carboxypeptidase Y sorting was seen in a processing and targeting assay. Abnormal actin cytoskeleton morphology was present in some of the strains carrying mutations in two of the genes.","author":[{"dropping-particle":"","family":"Srinivasan","given":"S","non-dropping-particle":"","parse-names":false,"suffix":""},{"dropping-particle":"","family":"Seaman","given":"M","non-dropping-particle":"","parse-names":false,"suffix":""},{"dropping-particle":"","family":"Nemoto","given":"Y","non-dropping-particle":"","parse-names":false,"suffix":""},{"dropping-particle":"","family":"Daniell","given":"L","non-dropping-particle":"","parse-names":false,"suffix":""},{"dropping-particle":"","family":"Suchy","given":"S F","non-dropping-particle":"","parse-names":false,"suffix":""},{"dropping-particle":"","family":"Emr","given":"S","non-dropping-particle":"","parse-names":false,"suffix":""},{"dropping-particle":"","family":"Camilli","given":"P","non-dropping-particle":"De","parse-names":false,"suffix":""},{"dropping-particle":"","family":"Nussbaum","given":"R","non-dropping-particle":"","parse-names":false,"suffix":""}],"container-title":"European journal of cell biology","id":"ITEM-1","issue":"4","issued":{"date-parts":[["1997","12"]]},"page":"350-60","title":"Disruption of three phosphatidylinositol-polyphosphate 5-phosphatase genes from Saccharomyces cerevisiae results in pleiotropic abnormalities of vacuole morphology, cell shape, and osmohomeostasis.","type":"article-journal","volume":"74"},"uris":["http://www.mendeley.com/documents/?uuid=6e355539-b6ea-3854-947b-3391294edc01"]},{"id":"ITEM-2","itemData":{"ISBN":"0021-9533","ISSN":"0021-9533","PMID":"9788876","abstract":"The synaptojanins represent a subfamily of inositol 5'-phosphatases that contain an NH2-terminal Sac1p homology domain. A nerve terminal-enriched synaptojanin, synaptojanin 1, was previously proposed to participate in the endocytosis of synaptic vesicles and actin function. The genome of Saccharomyces cerevisiae contains three synaptojanin-like genes (SJL1, SJL2 and SJL3), none of which is essential for growth. We report here that a yeast mutant lacking SJL1 and SJL2 (Deltasjl1 Deltasjl2) exhibits a severe defect in receptor-mediated and fluid-phase endocytosis. A less severe endocytic defect is present in a Deltasjl2 Deltasjl3 mutant, while endocytosis is normal in a Deltasjl1 Deltasjl3 mutant. None of the mutants are impaired in invertase secretion. The severity of the endocytic impairment of the sjl double mutants correlates with the severity of actin and polarity defects. Furthermore, the deletion of SJL1 suppresses the temperature-sensitive growth defect of sac6, a mutant in yeast fimbrin, supporting a role for synaptojanin family members in actin function. These findings provide a first direct evidence for a role of synaptojanin family members in endocytosis and provide further evidence for a close link between endocytosis and actin function.","author":[{"dropping-particle":"","family":"Singer-Krüger","given":"B","non-dropping-particle":"","parse-names":false,"suffix":""},{"dropping-particle":"","family":"Nemoto","given":"Y","non-dropping-particle":"","parse-names":false,"suffix":""},{"dropping-particle":"","family":"Daniell","given":"L","non-dropping-particle":"","parse-names":false,"suffix":""},{"dropping-particle":"","family":"Ferro-Novick","given":"S","non-dropping-particle":"","parse-names":false,"suffix":""},{"dropping-particle":"","family":"Camilli","given":"P","non-dropping-particle":"De","parse-names":false,"suffix":""}],"container-title":"Journal of cell science","id":"ITEM-2","issued":{"date-parts":[["1998"]]},"page":"3347-3356","title":"Synaptojanin family members are implicated in endocytic membrane traffic in yeast.","type":"article-journal","volume":"111 ( Pt 2"},"uris":["http://www.mendeley.com/documents/?uuid=24244f95-5417-309b-8952-07a0764b96c1"]}],"mendeley":{"formattedCitation":"&lt;sup&gt;21,22&lt;/sup&gt;","plainTextFormattedCitation":"21,22","previouslyFormattedCitation":"&lt;sup&gt;21,22&lt;/sup&gt;"},"properties":{"noteIndex":0},"schema":"https://github.com/citation-style-language/schema/raw/master/csl-citation.json"}</w:instrText>
      </w:r>
      <w:r>
        <w:rPr>
          <w:rFonts w:asciiTheme="majorHAnsi" w:hAnsiTheme="majorHAnsi" w:cs="Times"/>
          <w:color w:val="000000"/>
        </w:rPr>
        <w:fldChar w:fldCharType="separate"/>
      </w:r>
      <w:r w:rsidRPr="00D26A81">
        <w:rPr>
          <w:rFonts w:asciiTheme="majorHAnsi" w:hAnsiTheme="majorHAnsi" w:cs="Times"/>
          <w:noProof/>
          <w:color w:val="000000"/>
          <w:vertAlign w:val="superscript"/>
        </w:rPr>
        <w:t>21,22</w:t>
      </w:r>
      <w:r>
        <w:rPr>
          <w:rFonts w:asciiTheme="majorHAnsi" w:hAnsiTheme="majorHAnsi" w:cs="Times"/>
          <w:color w:val="000000"/>
        </w:rPr>
        <w:fldChar w:fldCharType="end"/>
      </w:r>
      <w:r>
        <w:rPr>
          <w:rFonts w:asciiTheme="majorHAnsi" w:hAnsiTheme="majorHAnsi" w:cs="Times"/>
          <w:color w:val="000000"/>
        </w:rPr>
        <w:t>. Deletion of Inp52 along with Rvs167 is shown to increase membrane retraction rate, supporting a possible role in membrane scission</w:t>
      </w:r>
      <w:r>
        <w:rPr>
          <w:rFonts w:asciiTheme="majorHAnsi" w:hAnsiTheme="majorHAnsi" w:cs="Times"/>
          <w:color w:val="000000"/>
        </w:rPr>
        <w:fldChar w:fldCharType="begin" w:fldLock="1"/>
      </w:r>
      <w:r w:rsidR="002E30EE">
        <w:rPr>
          <w:rFonts w:asciiTheme="majorHAnsi" w:hAnsiTheme="majorHAnsi" w:cs="Times"/>
          <w:color w:val="000000"/>
        </w:rPr>
        <w:instrText>ADDIN CSL_CITATION {"citationItems":[{"id":"ITEM-1","itemData":{"DOI":"10.1073/pnas.1113413108","ISSN":"0027-8424, 1091-6490","abstract":"During endocytic vesicle formation, distinct subdomains along the membrane invagination are specified by different proteins, which bend the membrane and drive scission. Bin-Amphiphysin-Rvs (BAR) and Fer-CIP4 homology-BAR (F-BAR) proteins can induce membrane curvature and have been suggested to facilitate membrane invagination and scission. Two F-BAR proteins, Syp1 and Bzz1, are found at budding yeast endocytic sites. Syp1 arrives early but departs from the endocytic site before formation of deep membrane invaginations and scission. Using genetic, spatiotemporal, and ultrastructural analyses, we demonstrate that Bzz1, the heterodimeric BAR domain protein Rvs161/167, actin polymerization, and the lipid phosphatase Sjl2 cooperate, each through a distinct mechanism, to induce membrane scission in yeast. Additionally, actin assembly and Rvs161/167 cooperate to drive formation of deep invaginations. Finally, we find that Bzz1, acting at the invagination base, stabilizes endocytic sites and functions with Rvs161/167, localized along the tubule, to achieve proper endocytic membrane geometry necessary for efficient scission. Together, our results reveal that dynamic interplay between a lipid phosphatase, actin assembly, and membrane-sculpting proteins leads to proper membrane shaping, tubule stabilization, and scission.","author":[{"dropping-particle":"","family":"Kishimoto","given":"Takuma","non-dropping-particle":"","parse-names":false,"suffix":""},{"dropping-particle":"","family":"Sun","given":"Yidi","non-dropping-particle":"","parse-names":false,"suffix":""},{"dropping-particle":"","family":"Buser","given":"Christopher","non-dropping-particle":"","parse-names":false,"suffix":""},{"dropping-particle":"","family":"Liu","given":"Jian","non-dropping-particle":"","parse-names":false,"suffix":""},{"dropping-particle":"","family":"Michelot","given":"Alphée","non-dropping-particle":"","parse-names":false,"suffix":""},{"dropping-particle":"","family":"Drubin","given":"David G.","non-dropping-particle":"","parse-names":false,"suffix":""}],"container-title":"Proceedings of the National Academy of Sciences","id":"ITEM-1","issue":"44","issued":{"date-parts":[["2011","11"]]},"language":"en","page":"E979-E988","title":"Determinants of endocytic membrane geometry, stability, and scission","type":"article-journal","volume":"108"},"uris":["http://www.mendeley.com/documents/?uuid=1d4da551-0940-4073-bef8-5c70449e054e"]}],"mendeley":{"formattedCitation":"&lt;sup&gt;23&lt;/sup&gt;","plainTextFormattedCitation":"23","previouslyFormattedCitation":"&lt;sup&gt;23&lt;/sup&gt;"},"properties":{"noteIndex":0},"schema":"https://github.com/citation-style-language/schema/raw/master/csl-citation.json"}</w:instrText>
      </w:r>
      <w:r>
        <w:rPr>
          <w:rFonts w:asciiTheme="majorHAnsi" w:hAnsiTheme="majorHAnsi" w:cs="Times"/>
          <w:color w:val="000000"/>
        </w:rPr>
        <w:fldChar w:fldCharType="separate"/>
      </w:r>
      <w:r w:rsidRPr="00D26A81">
        <w:rPr>
          <w:rFonts w:asciiTheme="majorHAnsi" w:hAnsiTheme="majorHAnsi" w:cs="Times"/>
          <w:noProof/>
          <w:color w:val="000000"/>
          <w:vertAlign w:val="superscript"/>
        </w:rPr>
        <w:t>23</w:t>
      </w:r>
      <w:r>
        <w:rPr>
          <w:rFonts w:asciiTheme="majorHAnsi" w:hAnsiTheme="majorHAnsi" w:cs="Times"/>
          <w:color w:val="000000"/>
        </w:rPr>
        <w:fldChar w:fldCharType="end"/>
      </w:r>
      <w:r>
        <w:rPr>
          <w:rFonts w:asciiTheme="majorHAnsi" w:hAnsiTheme="majorHAnsi" w:cs="Times"/>
          <w:color w:val="000000"/>
        </w:rPr>
        <w:t xml:space="preserve">. </w:t>
      </w:r>
      <w:r>
        <w:rPr>
          <w:rFonts w:asciiTheme="majorHAnsi" w:eastAsia="Times New Roman" w:hAnsiTheme="majorHAnsi" w:cs="Times New Roman"/>
          <w:lang w:eastAsia="en-GB"/>
        </w:rPr>
        <w:t>Loss of inp51 has led to an increase in bulk PIP2 level, although changes in PIP2 levels have not been reported for mutations of inp52, and are not measured locally at the endocytic sites</w:t>
      </w:r>
      <w:r>
        <w:rPr>
          <w:rFonts w:asciiTheme="majorHAnsi" w:eastAsia="Times New Roman" w:hAnsiTheme="majorHAnsi" w:cs="Times New Roman"/>
          <w:lang w:eastAsia="en-GB"/>
        </w:rPr>
        <w:fldChar w:fldCharType="begin" w:fldLock="1"/>
      </w:r>
      <w:r w:rsidR="002E30EE">
        <w:rPr>
          <w:rFonts w:asciiTheme="majorHAnsi" w:eastAsia="Times New Roman" w:hAnsiTheme="majorHAnsi" w:cs="Times New Roman"/>
          <w:lang w:eastAsia="en-GB"/>
        </w:rPr>
        <w:instrText>ADDIN CSL_CITATION {"citationItems":[{"id":"ITEM-1","itemData":{"abstract":"We recently demonstrated that the S. cerevisiae INP51 locus (YIL002c) encodes an inositol polyphosphate 5-phosphatase. Here we describe two related yeast loci, INP52 (YNL106c) and INP53 (YOR109w). Like Inp51p, the primary structures of Inp52p and Inp53p resemble the mammalian synaptic vesicle-associated protein, synaptojanin, and contain a carboxy-terminal catalytic domain and an amino-terminal SAC1-like segment. Inp51p (108 kD), Inp52p (136 kD) and Inp53p (124 kD) are membrane-associated. Single null mutants (inp51, inp52, or inp53) are viable. Both inp51 inp52 and inp52 inp53 double mutants display compromised cell growth, whereas an inp51 inp53 double mutant does not. An inp51 inp52 inp53 triple mutant is inviable on standard medium, but can grow weakly on media supplemented with an osmotic stabilizer (1 M sorbitol). An inp51 mutation, and to a lesser degree an inp52 mutation, confers cold-resistant growth in a strain background that cannot grow at temperatures below 15Њ. Analysis of inositol metabolites in vivo showed measurable accumulation of phosphatidylinositol 4,5-bisphosphate in the inp51 mutant. Electron microscopy revealed plasma membrane invaginations and cell wall thickening in double mutants and the triple mutant grown in sorbitol-containing medium. A fluorescent dye that detects endocytic and vacuolar membranes suggests that the vacuole is highly fragmented in inp51 inp52 double mutants. Our observations indicate that Inp51p, Inp52p, and Inp53p have distinct functions and that substrates and/or products of inositol polyphosphate 5-phosphatases may have roles in vesicle trafficking, membrane structure, and/or cell wall formation.","author":[{"dropping-particle":"","family":"Stolz","given":"Leslie E","non-dropping-particle":"","parse-names":false,"suffix":""},{"dropping-particle":"V","family":"Huynh","given":"Chau","non-dropping-particle":"","parse-names":false,"suffix":""},{"dropping-particle":"","family":"Thorner","given":"Jeremy","non-dropping-particle":"","parse-names":false,"suffix":""},{"dropping-particle":"","family":"York","given":"John D","non-dropping-particle":"","parse-names":false,"suffix":""}],"id":"ITEM-1","issued":{"date-parts":[["0"]]},"title":"Identification and Characterization of an Essential Family of Inositol Polyphosphate 5-Phosphatases (INP51, INP52 and INP53 Gene Products) in the Yeast Saccharomyces cerevisiae","type":"article-journal"},"uris":["http://www.mendeley.com/documents/?uuid=a839bffd-1079-36bf-8ffa-e9d0fa656a98"]},{"id":"ITEM-2","itemData":{"DOI":"10.1091/mbc.01-10-0476","ISSN":"1059-1524","abstract":"Phosphoinositides (PI) are synthesized and turned over by specific kinases, phosphatases, and lipases that ensure the proper localization of discrete PI isoforms at distinct membranes. We analyzed the role of the yeast synaptojanin-like proteins using a strain that expressed only a temperature-conditional allele of SJL2. Our analysis demonstrated that inactivation of the yeast synaptojanins leads to increased cellular levels of phosphatidylinositol (3,5)-bisphosphate and phosphatidylinositol (4,5)-bisphosphate (PtdIns(4,5)P2), accompanied by defects in actin organization, endocytosis, and clathrin-mediated sorting between the Golgi and endosomes. The phenotypes observed in synaptojanin-deficient cells correlated with accumulation of PtdIns(4,5)P2, because these effects were rescued by mutations in MSS4 or a mutant form of Sjl2p that harbors only PI 5-phosphatase activity. We utilized green fluorescent protein-pleckstrin homology domain chimeras (termed FLAREs for fluorescent lipid-associated reporters) with distinct PI-binding specificities to visualize pools of PtdIns(4,5)P2 and phosphatidylinositol 4-phosphate in yeast. PtdIns(4,5)P2 localized to the plasma membrane in a manner dependent on Mss4p activity. On inactivation of the yeast synaptojanins, PtdIns(4,5)P2 accumulated in intracellular compartments, as well as the cell surface. In contrast, phosphatidylinositol 4-phosphate generated by Pik1p localized in intracellular compartments. Taken together, our results demonstrate that the yeast synaptojanins control the localization of PtdIns(4,5)P2 in vivo and provide further evidence for the compartmentalization of different PI species.","author":[{"dropping-particle":"","family":"Stefan","given":"Christopher J.","non-dropping-particle":"","parse-names":false,"suffix":""},{"dropping-particle":"","family":"Audhya","given":"Anjon","non-dropping-particle":"","parse-names":false,"suffix":""},{"dropping-particle":"","family":"Emr","given":"Scott D.","non-dropping-particle":"","parse-names":false,"suffix":""}],"container-title":"Molecular Biology of the Cell","id":"ITEM-2","issue":"2","issued":{"date-parts":[["2002","2"]]},"page":"542-557","title":"The Yeast Synaptojanin-like Proteins Control the Cellular Distribution of Phosphatidylinositol (4,5)-Bisphosphate","type":"article-journal","volume":"13"},"uris":["http://www.mendeley.com/documents/?uuid=52e2bff8-f6f5-49f7-98b5-20bcb66fd170"]}],"mendeley":{"formattedCitation":"&lt;sup&gt;24,25&lt;/sup&gt;","plainTextFormattedCitation":"24,25","previouslyFormattedCitation":"&lt;sup&gt;24,25&lt;/sup&gt;"},"properties":{"noteIndex":0},"schema":"https://github.com/citation-style-language/schema/raw/master/csl-citation.json"}</w:instrText>
      </w:r>
      <w:r>
        <w:rPr>
          <w:rFonts w:asciiTheme="majorHAnsi" w:eastAsia="Times New Roman" w:hAnsiTheme="majorHAnsi" w:cs="Times New Roman"/>
          <w:lang w:eastAsia="en-GB"/>
        </w:rPr>
        <w:fldChar w:fldCharType="separate"/>
      </w:r>
      <w:r w:rsidRPr="00D26A81">
        <w:rPr>
          <w:rFonts w:asciiTheme="majorHAnsi" w:eastAsia="Times New Roman" w:hAnsiTheme="majorHAnsi" w:cs="Times New Roman"/>
          <w:noProof/>
          <w:vertAlign w:val="superscript"/>
          <w:lang w:eastAsia="en-GB"/>
        </w:rPr>
        <w:t>24,25</w:t>
      </w:r>
      <w:r>
        <w:rPr>
          <w:rFonts w:asciiTheme="majorHAnsi" w:eastAsia="Times New Roman" w:hAnsiTheme="majorHAnsi" w:cs="Times New Roman"/>
          <w:lang w:eastAsia="en-GB"/>
        </w:rPr>
        <w:fldChar w:fldCharType="end"/>
      </w:r>
      <w:r>
        <w:rPr>
          <w:rFonts w:asciiTheme="majorHAnsi" w:eastAsia="Times New Roman" w:hAnsiTheme="majorHAnsi" w:cs="Times New Roman"/>
          <w:lang w:eastAsia="en-GB"/>
        </w:rPr>
        <w:t>.</w:t>
      </w:r>
    </w:p>
    <w:p w14:paraId="699E8323" w14:textId="77777777" w:rsidR="004A5F86" w:rsidRDefault="004A5F86" w:rsidP="004A5F86">
      <w:pPr>
        <w:widowControl w:val="0"/>
        <w:autoSpaceDE w:val="0"/>
        <w:autoSpaceDN w:val="0"/>
        <w:adjustRightInd w:val="0"/>
        <w:rPr>
          <w:rFonts w:asciiTheme="majorHAnsi" w:hAnsiTheme="majorHAnsi" w:cs="Times"/>
          <w:color w:val="000000"/>
        </w:rPr>
      </w:pPr>
    </w:p>
    <w:p w14:paraId="0119CC55" w14:textId="77777777" w:rsidR="004A5F86" w:rsidRDefault="004A5F86" w:rsidP="004A5F86">
      <w:pPr>
        <w:widowControl w:val="0"/>
        <w:autoSpaceDE w:val="0"/>
        <w:autoSpaceDN w:val="0"/>
        <w:adjustRightInd w:val="0"/>
        <w:rPr>
          <w:rFonts w:asciiTheme="majorHAnsi" w:hAnsiTheme="majorHAnsi" w:cs="Times"/>
          <w:color w:val="000000"/>
        </w:rPr>
      </w:pPr>
      <w:r w:rsidRPr="00207639">
        <w:rPr>
          <w:rFonts w:asciiTheme="majorHAnsi" w:hAnsiTheme="majorHAnsi" w:cs="Times"/>
          <w:color w:val="000000"/>
        </w:rPr>
        <w:t xml:space="preserve">In </w:t>
      </w:r>
      <w:r>
        <w:rPr>
          <w:rFonts w:asciiTheme="majorHAnsi" w:hAnsiTheme="majorHAnsi" w:cs="Times"/>
          <w:color w:val="000000"/>
        </w:rPr>
        <w:t xml:space="preserve">a </w:t>
      </w:r>
      <w:r w:rsidRPr="00207639">
        <w:rPr>
          <w:rFonts w:asciiTheme="majorHAnsi" w:hAnsiTheme="majorHAnsi" w:cs="Times"/>
          <w:color w:val="000000"/>
        </w:rPr>
        <w:t>model</w:t>
      </w:r>
      <w:r>
        <w:rPr>
          <w:rFonts w:asciiTheme="majorHAnsi" w:hAnsiTheme="majorHAnsi" w:cs="Times"/>
          <w:color w:val="000000"/>
        </w:rPr>
        <w:t xml:space="preserve"> proposed by Liu et al, </w:t>
      </w:r>
      <w:proofErr w:type="spellStart"/>
      <w:r>
        <w:rPr>
          <w:rFonts w:asciiTheme="majorHAnsi" w:hAnsiTheme="majorHAnsi" w:cs="Times"/>
          <w:color w:val="000000"/>
        </w:rPr>
        <w:t>Synpatojanins</w:t>
      </w:r>
      <w:proofErr w:type="spellEnd"/>
      <w:r>
        <w:rPr>
          <w:rFonts w:asciiTheme="majorHAnsi" w:hAnsiTheme="majorHAnsi" w:cs="Times"/>
          <w:color w:val="000000"/>
        </w:rPr>
        <w:t xml:space="preserve"> and BAR proteins interact to regulate</w:t>
      </w:r>
      <w:r w:rsidRPr="005E17B1">
        <w:rPr>
          <w:rFonts w:asciiTheme="majorHAnsi" w:hAnsiTheme="majorHAnsi" w:cs="Times"/>
          <w:color w:val="000000"/>
        </w:rPr>
        <w:t xml:space="preserve"> </w:t>
      </w:r>
      <w:proofErr w:type="gramStart"/>
      <w:r>
        <w:rPr>
          <w:rFonts w:asciiTheme="majorHAnsi" w:hAnsiTheme="majorHAnsi" w:cs="Times"/>
          <w:color w:val="000000"/>
        </w:rPr>
        <w:t>PI(</w:t>
      </w:r>
      <w:proofErr w:type="gramEnd"/>
      <w:r>
        <w:rPr>
          <w:rFonts w:asciiTheme="majorHAnsi" w:hAnsiTheme="majorHAnsi" w:cs="Times"/>
          <w:color w:val="000000"/>
        </w:rPr>
        <w:t xml:space="preserve">4,5)P2 hydrolysis, which in turn drives membrane scission. Here, </w:t>
      </w:r>
      <w:proofErr w:type="spellStart"/>
      <w:r>
        <w:rPr>
          <w:rFonts w:asciiTheme="majorHAnsi" w:hAnsiTheme="majorHAnsi" w:cs="Times"/>
          <w:color w:val="000000"/>
        </w:rPr>
        <w:t>Rvs</w:t>
      </w:r>
      <w:proofErr w:type="spellEnd"/>
      <w:r>
        <w:rPr>
          <w:rFonts w:asciiTheme="majorHAnsi" w:hAnsiTheme="majorHAnsi" w:cs="Times"/>
          <w:color w:val="000000"/>
        </w:rPr>
        <w:t xml:space="preserve"> forms a scaffold on the</w:t>
      </w:r>
      <w:r w:rsidRPr="00207639">
        <w:rPr>
          <w:rFonts w:asciiTheme="majorHAnsi" w:hAnsiTheme="majorHAnsi" w:cs="Times"/>
          <w:color w:val="000000"/>
        </w:rPr>
        <w:t xml:space="preserve"> membrane tube</w:t>
      </w:r>
      <w:r>
        <w:rPr>
          <w:rFonts w:asciiTheme="majorHAnsi" w:hAnsiTheme="majorHAnsi" w:cs="Times"/>
          <w:color w:val="000000"/>
        </w:rPr>
        <w:t>, and protects</w:t>
      </w:r>
      <w:r w:rsidRPr="00207639">
        <w:rPr>
          <w:rFonts w:asciiTheme="majorHAnsi" w:hAnsiTheme="majorHAnsi" w:cs="Times"/>
          <w:color w:val="000000"/>
        </w:rPr>
        <w:t xml:space="preserve"> the underlying P</w:t>
      </w:r>
      <w:r>
        <w:rPr>
          <w:rFonts w:asciiTheme="majorHAnsi" w:hAnsiTheme="majorHAnsi" w:cs="Times"/>
          <w:color w:val="000000"/>
        </w:rPr>
        <w:t>I</w:t>
      </w:r>
      <w:r w:rsidRPr="00207639">
        <w:rPr>
          <w:rFonts w:asciiTheme="majorHAnsi" w:hAnsiTheme="majorHAnsi" w:cs="Times"/>
          <w:color w:val="000000"/>
        </w:rPr>
        <w:t xml:space="preserve">P2 </w:t>
      </w:r>
      <w:r>
        <w:rPr>
          <w:rFonts w:asciiTheme="majorHAnsi" w:hAnsiTheme="majorHAnsi" w:cs="Times"/>
          <w:color w:val="000000"/>
        </w:rPr>
        <w:t xml:space="preserve">from hydrolysis. </w:t>
      </w:r>
      <w:proofErr w:type="spellStart"/>
      <w:r>
        <w:rPr>
          <w:rFonts w:asciiTheme="majorHAnsi" w:hAnsiTheme="majorHAnsi" w:cs="Times"/>
          <w:color w:val="000000"/>
        </w:rPr>
        <w:t>Synaptojanin</w:t>
      </w:r>
      <w:proofErr w:type="spellEnd"/>
      <w:r>
        <w:rPr>
          <w:rFonts w:asciiTheme="majorHAnsi" w:hAnsiTheme="majorHAnsi" w:cs="Times"/>
          <w:color w:val="000000"/>
        </w:rPr>
        <w:t xml:space="preserve"> arrives at </w:t>
      </w:r>
      <w:proofErr w:type="spellStart"/>
      <w:r>
        <w:rPr>
          <w:rFonts w:asciiTheme="majorHAnsi" w:hAnsiTheme="majorHAnsi" w:cs="Times"/>
          <w:color w:val="000000"/>
        </w:rPr>
        <w:t>inavaginated</w:t>
      </w:r>
      <w:proofErr w:type="spellEnd"/>
      <w:r>
        <w:rPr>
          <w:rFonts w:asciiTheme="majorHAnsi" w:hAnsiTheme="majorHAnsi" w:cs="Times"/>
          <w:color w:val="000000"/>
        </w:rPr>
        <w:t xml:space="preserve"> membranes, and hydrolyses unprotected PIP2. This</w:t>
      </w:r>
      <w:r w:rsidRPr="00207639">
        <w:rPr>
          <w:rFonts w:asciiTheme="majorHAnsi" w:hAnsiTheme="majorHAnsi" w:cs="Times"/>
          <w:color w:val="000000"/>
        </w:rPr>
        <w:t xml:space="preserve"> </w:t>
      </w:r>
      <w:r>
        <w:rPr>
          <w:rFonts w:asciiTheme="majorHAnsi" w:hAnsiTheme="majorHAnsi" w:cs="Times"/>
          <w:color w:val="000000"/>
        </w:rPr>
        <w:t>generates</w:t>
      </w:r>
      <w:r w:rsidRPr="00207639">
        <w:rPr>
          <w:rFonts w:asciiTheme="majorHAnsi" w:hAnsiTheme="majorHAnsi" w:cs="Times"/>
          <w:color w:val="000000"/>
        </w:rPr>
        <w:t xml:space="preserve"> a boundary between BAR-protected P</w:t>
      </w:r>
      <w:r>
        <w:rPr>
          <w:rFonts w:asciiTheme="majorHAnsi" w:hAnsiTheme="majorHAnsi" w:cs="Times"/>
          <w:color w:val="000000"/>
        </w:rPr>
        <w:t>I</w:t>
      </w:r>
      <w:r w:rsidRPr="00207639">
        <w:rPr>
          <w:rFonts w:asciiTheme="majorHAnsi" w:hAnsiTheme="majorHAnsi" w:cs="Times"/>
          <w:color w:val="000000"/>
        </w:rPr>
        <w:t>P2 at the tube and P</w:t>
      </w:r>
      <w:r>
        <w:rPr>
          <w:rFonts w:asciiTheme="majorHAnsi" w:hAnsiTheme="majorHAnsi" w:cs="Times"/>
          <w:color w:val="000000"/>
        </w:rPr>
        <w:t>IP</w:t>
      </w:r>
      <w:r w:rsidRPr="00207639">
        <w:rPr>
          <w:rFonts w:asciiTheme="majorHAnsi" w:hAnsiTheme="majorHAnsi" w:cs="Times"/>
          <w:color w:val="000000"/>
        </w:rPr>
        <w:t xml:space="preserve"> at the bud tip. Th</w:t>
      </w:r>
      <w:r>
        <w:rPr>
          <w:rFonts w:asciiTheme="majorHAnsi" w:hAnsiTheme="majorHAnsi" w:cs="Times"/>
          <w:color w:val="000000"/>
        </w:rPr>
        <w:t>e</w:t>
      </w:r>
      <w:r w:rsidRPr="00207639">
        <w:rPr>
          <w:rFonts w:asciiTheme="majorHAnsi" w:hAnsiTheme="majorHAnsi" w:cs="Times"/>
          <w:color w:val="000000"/>
        </w:rPr>
        <w:t xml:space="preserve"> lipid boundary produces a line tension at the interphase that would generate enough force to pinch off a vesicle. </w:t>
      </w:r>
    </w:p>
    <w:p w14:paraId="4F04720B" w14:textId="77777777" w:rsidR="004A5F86" w:rsidRDefault="004A5F86" w:rsidP="00980DE0">
      <w:pPr>
        <w:widowControl w:val="0"/>
        <w:autoSpaceDE w:val="0"/>
        <w:autoSpaceDN w:val="0"/>
        <w:adjustRightInd w:val="0"/>
        <w:rPr>
          <w:rFonts w:asciiTheme="majorHAnsi" w:hAnsiTheme="majorHAnsi" w:cs="Times"/>
          <w:b/>
          <w:color w:val="000000"/>
          <w:sz w:val="28"/>
          <w:szCs w:val="28"/>
        </w:rPr>
      </w:pPr>
    </w:p>
    <w:p w14:paraId="7897E20A" w14:textId="77777777" w:rsidR="004A5F86" w:rsidRDefault="004A5F86" w:rsidP="00980DE0">
      <w:pPr>
        <w:widowControl w:val="0"/>
        <w:autoSpaceDE w:val="0"/>
        <w:autoSpaceDN w:val="0"/>
        <w:adjustRightInd w:val="0"/>
        <w:rPr>
          <w:rFonts w:asciiTheme="majorHAnsi" w:hAnsiTheme="majorHAnsi" w:cs="Times"/>
          <w:b/>
          <w:color w:val="000000"/>
          <w:sz w:val="28"/>
          <w:szCs w:val="28"/>
        </w:rPr>
      </w:pPr>
    </w:p>
    <w:p w14:paraId="15A27A55" w14:textId="11B3D98D" w:rsidR="00F01EAC" w:rsidRPr="00201B26" w:rsidRDefault="00201B26" w:rsidP="00980DE0">
      <w:pPr>
        <w:widowControl w:val="0"/>
        <w:autoSpaceDE w:val="0"/>
        <w:autoSpaceDN w:val="0"/>
        <w:adjustRightInd w:val="0"/>
        <w:rPr>
          <w:rFonts w:asciiTheme="majorHAnsi" w:hAnsiTheme="majorHAnsi" w:cs="Times"/>
          <w:b/>
          <w:color w:val="000000"/>
          <w:sz w:val="28"/>
          <w:szCs w:val="28"/>
        </w:rPr>
      </w:pPr>
      <w:r>
        <w:rPr>
          <w:rFonts w:asciiTheme="majorHAnsi" w:hAnsiTheme="majorHAnsi" w:cs="Times"/>
          <w:b/>
          <w:color w:val="000000"/>
          <w:sz w:val="28"/>
          <w:szCs w:val="28"/>
        </w:rPr>
        <w:t xml:space="preserve">R2.2 </w:t>
      </w:r>
      <w:r w:rsidR="00F42591" w:rsidRPr="00201B26">
        <w:rPr>
          <w:rFonts w:asciiTheme="majorHAnsi" w:hAnsiTheme="majorHAnsi" w:cs="Times"/>
          <w:b/>
          <w:color w:val="000000"/>
          <w:sz w:val="28"/>
          <w:szCs w:val="28"/>
        </w:rPr>
        <w:t xml:space="preserve">Deletion of yeast </w:t>
      </w:r>
      <w:proofErr w:type="spellStart"/>
      <w:r w:rsidR="00F42591" w:rsidRPr="00201B26">
        <w:rPr>
          <w:rFonts w:asciiTheme="majorHAnsi" w:hAnsiTheme="majorHAnsi" w:cs="Times"/>
          <w:b/>
          <w:color w:val="000000"/>
          <w:sz w:val="28"/>
          <w:szCs w:val="28"/>
        </w:rPr>
        <w:t>synaptojanin</w:t>
      </w:r>
      <w:proofErr w:type="spellEnd"/>
      <w:r w:rsidR="00222720" w:rsidRPr="00201B26">
        <w:rPr>
          <w:rFonts w:asciiTheme="majorHAnsi" w:hAnsiTheme="majorHAnsi" w:cs="Times"/>
          <w:b/>
          <w:color w:val="000000"/>
          <w:sz w:val="28"/>
          <w:szCs w:val="28"/>
        </w:rPr>
        <w:t xml:space="preserve"> do</w:t>
      </w:r>
      <w:r w:rsidR="00F42591" w:rsidRPr="00201B26">
        <w:rPr>
          <w:rFonts w:asciiTheme="majorHAnsi" w:hAnsiTheme="majorHAnsi" w:cs="Times"/>
          <w:b/>
          <w:color w:val="000000"/>
          <w:sz w:val="28"/>
          <w:szCs w:val="28"/>
        </w:rPr>
        <w:t>es</w:t>
      </w:r>
      <w:r w:rsidR="00222720" w:rsidRPr="00201B26">
        <w:rPr>
          <w:rFonts w:asciiTheme="majorHAnsi" w:hAnsiTheme="majorHAnsi" w:cs="Times"/>
          <w:b/>
          <w:color w:val="000000"/>
          <w:sz w:val="28"/>
          <w:szCs w:val="28"/>
        </w:rPr>
        <w:t xml:space="preserve"> not significantly affect coat and </w:t>
      </w:r>
      <w:proofErr w:type="spellStart"/>
      <w:r w:rsidR="00222720" w:rsidRPr="00201B26">
        <w:rPr>
          <w:rFonts w:asciiTheme="majorHAnsi" w:hAnsiTheme="majorHAnsi" w:cs="Times"/>
          <w:b/>
          <w:color w:val="000000"/>
          <w:sz w:val="28"/>
          <w:szCs w:val="28"/>
        </w:rPr>
        <w:t>Rvs</w:t>
      </w:r>
      <w:proofErr w:type="spellEnd"/>
      <w:r w:rsidR="00222720" w:rsidRPr="00201B26">
        <w:rPr>
          <w:rFonts w:asciiTheme="majorHAnsi" w:hAnsiTheme="majorHAnsi" w:cs="Times"/>
          <w:b/>
          <w:color w:val="000000"/>
          <w:sz w:val="28"/>
          <w:szCs w:val="28"/>
        </w:rPr>
        <w:t xml:space="preserve"> movement </w:t>
      </w:r>
    </w:p>
    <w:p w14:paraId="70CC25BD" w14:textId="77777777" w:rsidR="00222720" w:rsidRPr="00207639" w:rsidRDefault="00222720" w:rsidP="00980DE0">
      <w:pPr>
        <w:widowControl w:val="0"/>
        <w:autoSpaceDE w:val="0"/>
        <w:autoSpaceDN w:val="0"/>
        <w:adjustRightInd w:val="0"/>
        <w:rPr>
          <w:rFonts w:asciiTheme="majorHAnsi" w:hAnsiTheme="majorHAnsi" w:cs="Times"/>
          <w:color w:val="000000"/>
        </w:rPr>
      </w:pPr>
    </w:p>
    <w:p w14:paraId="3FBCF4DC" w14:textId="360CEF46" w:rsidR="004C7142" w:rsidRDefault="00546D5B" w:rsidP="00980DE0">
      <w:pPr>
        <w:widowControl w:val="0"/>
        <w:autoSpaceDE w:val="0"/>
        <w:autoSpaceDN w:val="0"/>
        <w:adjustRightInd w:val="0"/>
        <w:rPr>
          <w:rFonts w:asciiTheme="majorHAnsi" w:hAnsiTheme="majorHAnsi" w:cs="Times"/>
          <w:color w:val="000000"/>
        </w:rPr>
      </w:pPr>
      <w:r>
        <w:rPr>
          <w:rFonts w:asciiTheme="majorHAnsi" w:hAnsiTheme="majorHAnsi" w:cs="Times"/>
          <w:color w:val="000000"/>
        </w:rPr>
        <w:t>I te</w:t>
      </w:r>
      <w:r w:rsidR="00CD4B8E">
        <w:rPr>
          <w:rFonts w:asciiTheme="majorHAnsi" w:hAnsiTheme="majorHAnsi" w:cs="Times"/>
          <w:color w:val="000000"/>
        </w:rPr>
        <w:t>sted th</w:t>
      </w:r>
      <w:r w:rsidR="0010252D">
        <w:rPr>
          <w:rFonts w:asciiTheme="majorHAnsi" w:hAnsiTheme="majorHAnsi" w:cs="Times"/>
          <w:color w:val="000000"/>
        </w:rPr>
        <w:t>e</w:t>
      </w:r>
      <w:r w:rsidR="00CD4B8E">
        <w:rPr>
          <w:rFonts w:asciiTheme="majorHAnsi" w:hAnsiTheme="majorHAnsi" w:cs="Times"/>
          <w:color w:val="000000"/>
        </w:rPr>
        <w:t xml:space="preserve"> model </w:t>
      </w:r>
      <w:r w:rsidR="0010252D">
        <w:rPr>
          <w:rFonts w:asciiTheme="majorHAnsi" w:hAnsiTheme="majorHAnsi" w:cs="Times"/>
          <w:color w:val="000000"/>
        </w:rPr>
        <w:t xml:space="preserve">proposing lipid hydrolysis as a scission effector </w:t>
      </w:r>
      <w:r w:rsidR="00CD4B8E">
        <w:rPr>
          <w:rFonts w:asciiTheme="majorHAnsi" w:hAnsiTheme="majorHAnsi" w:cs="Times"/>
          <w:color w:val="000000"/>
        </w:rPr>
        <w:t>by studying</w:t>
      </w:r>
      <w:r>
        <w:rPr>
          <w:rFonts w:asciiTheme="majorHAnsi" w:hAnsiTheme="majorHAnsi" w:cs="Times"/>
          <w:color w:val="000000"/>
        </w:rPr>
        <w:t xml:space="preserve"> the effect of </w:t>
      </w:r>
      <w:proofErr w:type="spellStart"/>
      <w:r>
        <w:rPr>
          <w:rFonts w:asciiTheme="majorHAnsi" w:hAnsiTheme="majorHAnsi" w:cs="Times"/>
          <w:color w:val="000000"/>
        </w:rPr>
        <w:t>synaptojanin</w:t>
      </w:r>
      <w:proofErr w:type="spellEnd"/>
      <w:r w:rsidR="003C7577">
        <w:rPr>
          <w:rFonts w:asciiTheme="majorHAnsi" w:hAnsiTheme="majorHAnsi" w:cs="Times"/>
          <w:color w:val="000000"/>
        </w:rPr>
        <w:t xml:space="preserve"> deletion</w:t>
      </w:r>
      <w:r>
        <w:rPr>
          <w:rFonts w:asciiTheme="majorHAnsi" w:hAnsiTheme="majorHAnsi" w:cs="Times"/>
          <w:color w:val="000000"/>
        </w:rPr>
        <w:t xml:space="preserve"> on </w:t>
      </w:r>
      <w:r w:rsidR="001F2C56">
        <w:rPr>
          <w:rFonts w:asciiTheme="majorHAnsi" w:hAnsiTheme="majorHAnsi" w:cs="Times"/>
          <w:color w:val="000000"/>
        </w:rPr>
        <w:t>Sla1 and Rvs167</w:t>
      </w:r>
      <w:r>
        <w:rPr>
          <w:rFonts w:asciiTheme="majorHAnsi" w:hAnsiTheme="majorHAnsi" w:cs="Times"/>
          <w:color w:val="000000"/>
        </w:rPr>
        <w:t xml:space="preserve">. </w:t>
      </w:r>
      <w:r w:rsidR="004C7142">
        <w:rPr>
          <w:rFonts w:asciiTheme="majorHAnsi" w:hAnsiTheme="majorHAnsi" w:cs="Times"/>
          <w:color w:val="000000"/>
        </w:rPr>
        <w:t xml:space="preserve">All analysis discussed below </w:t>
      </w:r>
      <w:r w:rsidR="00862B44">
        <w:rPr>
          <w:rFonts w:asciiTheme="majorHAnsi" w:hAnsiTheme="majorHAnsi" w:cs="Times"/>
          <w:color w:val="000000"/>
        </w:rPr>
        <w:t>refers to</w:t>
      </w:r>
      <w:r w:rsidR="004C7142">
        <w:rPr>
          <w:rFonts w:asciiTheme="majorHAnsi" w:hAnsiTheme="majorHAnsi" w:cs="Times"/>
          <w:color w:val="000000"/>
        </w:rPr>
        <w:t xml:space="preserve"> yeast cells imaged at the equatorial plane, expressing GFP and m-Cherry tagged proteins. In all cases, dense clusters of tagged protein at the bud neck are not considered. </w:t>
      </w:r>
    </w:p>
    <w:p w14:paraId="052C588F" w14:textId="4F0A765C" w:rsidR="00222720" w:rsidRDefault="00546D5B" w:rsidP="00980DE0">
      <w:pPr>
        <w:widowControl w:val="0"/>
        <w:autoSpaceDE w:val="0"/>
        <w:autoSpaceDN w:val="0"/>
        <w:adjustRightInd w:val="0"/>
        <w:rPr>
          <w:rFonts w:asciiTheme="majorHAnsi" w:hAnsiTheme="majorHAnsi" w:cs="Times"/>
          <w:color w:val="000000"/>
        </w:rPr>
      </w:pPr>
      <w:r>
        <w:rPr>
          <w:rFonts w:asciiTheme="majorHAnsi" w:hAnsiTheme="majorHAnsi" w:cs="Times"/>
          <w:color w:val="000000"/>
        </w:rPr>
        <w:t xml:space="preserve">First, of the three </w:t>
      </w:r>
      <w:r w:rsidR="00222720">
        <w:rPr>
          <w:rFonts w:asciiTheme="majorHAnsi" w:hAnsiTheme="majorHAnsi" w:cs="Times"/>
          <w:color w:val="000000"/>
        </w:rPr>
        <w:t xml:space="preserve">yeast </w:t>
      </w:r>
      <w:proofErr w:type="spellStart"/>
      <w:r>
        <w:rPr>
          <w:rFonts w:asciiTheme="majorHAnsi" w:hAnsiTheme="majorHAnsi" w:cs="Times"/>
          <w:color w:val="000000"/>
        </w:rPr>
        <w:t>Synaptojanins</w:t>
      </w:r>
      <w:proofErr w:type="spellEnd"/>
      <w:r>
        <w:rPr>
          <w:rFonts w:asciiTheme="majorHAnsi" w:hAnsiTheme="majorHAnsi" w:cs="Times"/>
          <w:color w:val="000000"/>
        </w:rPr>
        <w:t xml:space="preserve">, only Inp52-GFP localizes to cortical patches. </w:t>
      </w:r>
      <w:r w:rsidR="00082799">
        <w:rPr>
          <w:rFonts w:asciiTheme="majorHAnsi" w:hAnsiTheme="majorHAnsi" w:cs="Times"/>
          <w:color w:val="000000"/>
        </w:rPr>
        <w:t>Dual</w:t>
      </w:r>
      <w:r w:rsidR="003C7577">
        <w:rPr>
          <w:rFonts w:asciiTheme="majorHAnsi" w:hAnsiTheme="majorHAnsi" w:cs="Times"/>
          <w:color w:val="000000"/>
        </w:rPr>
        <w:t>-</w:t>
      </w:r>
      <w:proofErr w:type="spellStart"/>
      <w:r w:rsidR="00082799">
        <w:rPr>
          <w:rFonts w:asciiTheme="majorHAnsi" w:hAnsiTheme="majorHAnsi" w:cs="Times"/>
          <w:color w:val="000000"/>
        </w:rPr>
        <w:t>color</w:t>
      </w:r>
      <w:proofErr w:type="spellEnd"/>
      <w:r w:rsidR="00082799">
        <w:rPr>
          <w:rFonts w:asciiTheme="majorHAnsi" w:hAnsiTheme="majorHAnsi" w:cs="Times"/>
          <w:color w:val="000000"/>
        </w:rPr>
        <w:t xml:space="preserve"> imaging and time alignment with Abp1 as described in </w:t>
      </w:r>
      <w:proofErr w:type="spellStart"/>
      <w:r w:rsidR="00082799">
        <w:rPr>
          <w:rFonts w:asciiTheme="majorHAnsi" w:hAnsiTheme="majorHAnsi" w:cs="Times"/>
          <w:color w:val="000000"/>
        </w:rPr>
        <w:t>Picco</w:t>
      </w:r>
      <w:proofErr w:type="spellEnd"/>
      <w:r w:rsidR="00082799">
        <w:rPr>
          <w:rFonts w:asciiTheme="majorHAnsi" w:hAnsiTheme="majorHAnsi" w:cs="Times"/>
          <w:color w:val="000000"/>
        </w:rPr>
        <w:t xml:space="preserve"> et al., shows that Inp52 localizes to endocytic sites at the late stage of scission</w:t>
      </w:r>
      <w:r w:rsidR="00572A12">
        <w:rPr>
          <w:rFonts w:asciiTheme="majorHAnsi" w:hAnsiTheme="majorHAnsi" w:cs="Times"/>
          <w:color w:val="000000"/>
        </w:rPr>
        <w:t>,</w:t>
      </w:r>
      <w:r w:rsidR="00222720">
        <w:rPr>
          <w:rFonts w:asciiTheme="majorHAnsi" w:hAnsiTheme="majorHAnsi" w:cs="Times"/>
          <w:color w:val="000000"/>
        </w:rPr>
        <w:t xml:space="preserve"> along with </w:t>
      </w:r>
      <w:proofErr w:type="spellStart"/>
      <w:r w:rsidR="00222720">
        <w:rPr>
          <w:rFonts w:asciiTheme="majorHAnsi" w:hAnsiTheme="majorHAnsi" w:cs="Times"/>
          <w:color w:val="000000"/>
        </w:rPr>
        <w:t>Rvs</w:t>
      </w:r>
      <w:proofErr w:type="spellEnd"/>
      <w:r w:rsidR="00082799">
        <w:rPr>
          <w:rFonts w:asciiTheme="majorHAnsi" w:hAnsiTheme="majorHAnsi" w:cs="Times"/>
          <w:color w:val="000000"/>
        </w:rPr>
        <w:t xml:space="preserve">. The centroid of Inp52-GFP can be localized to the tip of the </w:t>
      </w:r>
      <w:proofErr w:type="spellStart"/>
      <w:r w:rsidR="00082799">
        <w:rPr>
          <w:rFonts w:asciiTheme="majorHAnsi" w:hAnsiTheme="majorHAnsi" w:cs="Times"/>
          <w:color w:val="000000"/>
        </w:rPr>
        <w:t>invaginated</w:t>
      </w:r>
      <w:proofErr w:type="spellEnd"/>
      <w:r w:rsidR="00082799">
        <w:rPr>
          <w:rFonts w:asciiTheme="majorHAnsi" w:hAnsiTheme="majorHAnsi" w:cs="Times"/>
          <w:color w:val="000000"/>
        </w:rPr>
        <w:t xml:space="preserve"> tube, consistent with the Liu theory of membrane scission: spati</w:t>
      </w:r>
      <w:r w:rsidR="003C7577">
        <w:rPr>
          <w:rFonts w:asciiTheme="majorHAnsi" w:hAnsiTheme="majorHAnsi" w:cs="Times"/>
          <w:color w:val="000000"/>
        </w:rPr>
        <w:t>al and temporal localization is consistent with influence on scission</w:t>
      </w:r>
      <w:r w:rsidR="00082799">
        <w:rPr>
          <w:rFonts w:asciiTheme="majorHAnsi" w:hAnsiTheme="majorHAnsi" w:cs="Times"/>
          <w:color w:val="000000"/>
        </w:rPr>
        <w:t xml:space="preserve">. </w:t>
      </w:r>
      <w:r>
        <w:rPr>
          <w:rFonts w:asciiTheme="majorHAnsi" w:hAnsiTheme="majorHAnsi" w:cs="Times"/>
          <w:color w:val="000000"/>
        </w:rPr>
        <w:t>Inp51-GFP exhibits a diffuse cytoplasmic signal, while Inp5</w:t>
      </w:r>
      <w:r w:rsidR="003C7577">
        <w:rPr>
          <w:rFonts w:asciiTheme="majorHAnsi" w:hAnsiTheme="majorHAnsi" w:cs="Times"/>
          <w:color w:val="000000"/>
        </w:rPr>
        <w:t>3</w:t>
      </w:r>
      <w:r>
        <w:rPr>
          <w:rFonts w:asciiTheme="majorHAnsi" w:hAnsiTheme="majorHAnsi" w:cs="Times"/>
          <w:color w:val="000000"/>
        </w:rPr>
        <w:t xml:space="preserve"> localizes to patches within the cytoplasm, likely to the trans-</w:t>
      </w:r>
      <w:proofErr w:type="spellStart"/>
      <w:r>
        <w:rPr>
          <w:rFonts w:asciiTheme="majorHAnsi" w:hAnsiTheme="majorHAnsi" w:cs="Times"/>
          <w:color w:val="000000"/>
        </w:rPr>
        <w:t>golgi</w:t>
      </w:r>
      <w:proofErr w:type="spellEnd"/>
      <w:r>
        <w:rPr>
          <w:rFonts w:asciiTheme="majorHAnsi" w:hAnsiTheme="majorHAnsi" w:cs="Times"/>
          <w:color w:val="000000"/>
        </w:rPr>
        <w:t xml:space="preserve"> network, as has been noted in other work. </w:t>
      </w:r>
    </w:p>
    <w:p w14:paraId="7EE13D5B" w14:textId="77777777" w:rsidR="00222720" w:rsidRDefault="00222720" w:rsidP="00980DE0">
      <w:pPr>
        <w:widowControl w:val="0"/>
        <w:autoSpaceDE w:val="0"/>
        <w:autoSpaceDN w:val="0"/>
        <w:adjustRightInd w:val="0"/>
        <w:rPr>
          <w:rFonts w:asciiTheme="majorHAnsi" w:hAnsiTheme="majorHAnsi" w:cs="Times"/>
          <w:color w:val="000000"/>
        </w:rPr>
      </w:pPr>
    </w:p>
    <w:p w14:paraId="6C5DF2D9" w14:textId="28AF0D7B" w:rsidR="00546D5B" w:rsidRDefault="00DD2775" w:rsidP="00980DE0">
      <w:pPr>
        <w:widowControl w:val="0"/>
        <w:autoSpaceDE w:val="0"/>
        <w:autoSpaceDN w:val="0"/>
        <w:adjustRightInd w:val="0"/>
        <w:rPr>
          <w:rFonts w:asciiTheme="majorHAnsi" w:hAnsiTheme="majorHAnsi" w:cs="Times"/>
          <w:color w:val="000000"/>
        </w:rPr>
      </w:pPr>
      <w:r>
        <w:rPr>
          <w:rFonts w:asciiTheme="majorHAnsi" w:hAnsiTheme="majorHAnsi" w:cs="Times"/>
          <w:color w:val="000000"/>
        </w:rPr>
        <w:t>Deletion of</w:t>
      </w:r>
      <w:r w:rsidRPr="00207639">
        <w:rPr>
          <w:rFonts w:asciiTheme="majorHAnsi" w:hAnsiTheme="majorHAnsi" w:cs="Times"/>
          <w:color w:val="000000"/>
        </w:rPr>
        <w:t xml:space="preserve"> Inp52</w:t>
      </w:r>
      <w:r>
        <w:rPr>
          <w:rFonts w:asciiTheme="majorHAnsi" w:hAnsiTheme="majorHAnsi" w:cs="Times"/>
          <w:color w:val="000000"/>
        </w:rPr>
        <w:t xml:space="preserve"> </w:t>
      </w:r>
      <w:r w:rsidR="003C7577">
        <w:rPr>
          <w:rFonts w:asciiTheme="majorHAnsi" w:hAnsiTheme="majorHAnsi" w:cs="Times"/>
          <w:color w:val="000000"/>
        </w:rPr>
        <w:t>does not affect</w:t>
      </w:r>
      <w:r>
        <w:rPr>
          <w:rFonts w:asciiTheme="majorHAnsi" w:hAnsiTheme="majorHAnsi" w:cs="Times"/>
          <w:color w:val="000000"/>
        </w:rPr>
        <w:t xml:space="preserve"> </w:t>
      </w:r>
      <w:r w:rsidR="003C7577">
        <w:rPr>
          <w:rFonts w:asciiTheme="majorHAnsi" w:hAnsiTheme="majorHAnsi" w:cs="Times"/>
          <w:color w:val="000000"/>
        </w:rPr>
        <w:t xml:space="preserve">the speed of membrane invagination, as reported by the movement of the Sla1 centroid. </w:t>
      </w:r>
      <w:r w:rsidR="00AA7467">
        <w:rPr>
          <w:rFonts w:asciiTheme="majorHAnsi" w:hAnsiTheme="majorHAnsi" w:cs="Times"/>
          <w:color w:val="000000"/>
        </w:rPr>
        <w:t>Sla1-GFP patches are as</w:t>
      </w:r>
      <w:r w:rsidR="009664FF">
        <w:rPr>
          <w:rFonts w:asciiTheme="majorHAnsi" w:hAnsiTheme="majorHAnsi" w:cs="Times"/>
          <w:color w:val="000000"/>
        </w:rPr>
        <w:t>s</w:t>
      </w:r>
      <w:r w:rsidR="00AA7467">
        <w:rPr>
          <w:rFonts w:asciiTheme="majorHAnsi" w:hAnsiTheme="majorHAnsi" w:cs="Times"/>
          <w:color w:val="000000"/>
        </w:rPr>
        <w:t>embled and di</w:t>
      </w:r>
      <w:r w:rsidR="009664FF">
        <w:rPr>
          <w:rFonts w:asciiTheme="majorHAnsi" w:hAnsiTheme="majorHAnsi" w:cs="Times"/>
          <w:color w:val="000000"/>
        </w:rPr>
        <w:t>s</w:t>
      </w:r>
      <w:r w:rsidR="00AA7467">
        <w:rPr>
          <w:rFonts w:asciiTheme="majorHAnsi" w:hAnsiTheme="majorHAnsi" w:cs="Times"/>
          <w:color w:val="000000"/>
        </w:rPr>
        <w:t xml:space="preserve">assembled, as are </w:t>
      </w:r>
      <w:r w:rsidR="00DF211F">
        <w:rPr>
          <w:rFonts w:asciiTheme="majorHAnsi" w:hAnsiTheme="majorHAnsi" w:cs="Times"/>
          <w:color w:val="000000"/>
        </w:rPr>
        <w:t>Rvs167-GFP patches</w:t>
      </w:r>
      <w:r w:rsidR="00AA7467">
        <w:rPr>
          <w:rFonts w:asciiTheme="majorHAnsi" w:hAnsiTheme="majorHAnsi" w:cs="Times"/>
          <w:color w:val="000000"/>
        </w:rPr>
        <w:t xml:space="preserve">. </w:t>
      </w:r>
      <w:r w:rsidR="000C5D7C">
        <w:rPr>
          <w:rFonts w:asciiTheme="majorHAnsi" w:hAnsiTheme="majorHAnsi" w:cs="Times"/>
          <w:color w:val="000000"/>
        </w:rPr>
        <w:t>All Sla1-GFP patches in the movies analysed</w:t>
      </w:r>
      <w:r w:rsidR="009C5E98">
        <w:rPr>
          <w:rFonts w:asciiTheme="majorHAnsi" w:hAnsiTheme="majorHAnsi" w:cs="Times"/>
          <w:color w:val="000000"/>
        </w:rPr>
        <w:t xml:space="preserve"> (n=13 cells)</w:t>
      </w:r>
      <w:r w:rsidR="000C5D7C">
        <w:rPr>
          <w:rFonts w:asciiTheme="majorHAnsi" w:hAnsiTheme="majorHAnsi" w:cs="Times"/>
          <w:color w:val="000000"/>
        </w:rPr>
        <w:t xml:space="preserve"> move inwards</w:t>
      </w:r>
      <w:r w:rsidR="009C5E98">
        <w:rPr>
          <w:rFonts w:asciiTheme="majorHAnsi" w:hAnsiTheme="majorHAnsi" w:cs="Times"/>
          <w:color w:val="000000"/>
        </w:rPr>
        <w:t>.</w:t>
      </w:r>
      <w:r w:rsidR="000C5D7C">
        <w:rPr>
          <w:rFonts w:asciiTheme="majorHAnsi" w:hAnsiTheme="majorHAnsi" w:cs="Times"/>
          <w:color w:val="000000"/>
        </w:rPr>
        <w:t xml:space="preserve"> </w:t>
      </w:r>
      <w:r w:rsidR="00A8164D">
        <w:rPr>
          <w:rFonts w:asciiTheme="majorHAnsi" w:hAnsiTheme="majorHAnsi" w:cs="Times"/>
          <w:color w:val="000000"/>
        </w:rPr>
        <w:t>72.9</w:t>
      </w:r>
      <w:r w:rsidR="00AA7467">
        <w:rPr>
          <w:rFonts w:asciiTheme="majorHAnsi" w:hAnsiTheme="majorHAnsi" w:cs="Times"/>
          <w:color w:val="000000"/>
        </w:rPr>
        <w:t>% of Rvs167-GFP patches move inwards into the cytoplasm (n=</w:t>
      </w:r>
      <w:r w:rsidR="00A8164D">
        <w:rPr>
          <w:rFonts w:asciiTheme="majorHAnsi" w:hAnsiTheme="majorHAnsi" w:cs="Times"/>
          <w:color w:val="000000"/>
        </w:rPr>
        <w:t>4 cells, 37</w:t>
      </w:r>
      <w:r w:rsidR="00AA7467">
        <w:rPr>
          <w:rFonts w:asciiTheme="majorHAnsi" w:hAnsiTheme="majorHAnsi" w:cs="Times"/>
          <w:color w:val="000000"/>
        </w:rPr>
        <w:t>patches).</w:t>
      </w:r>
      <w:r w:rsidR="009C5E98">
        <w:rPr>
          <w:rFonts w:asciiTheme="majorHAnsi" w:hAnsiTheme="majorHAnsi" w:cs="Times"/>
          <w:color w:val="000000"/>
        </w:rPr>
        <w:t xml:space="preserve"> Rema</w:t>
      </w:r>
      <w:r w:rsidR="00167DB5">
        <w:rPr>
          <w:rFonts w:asciiTheme="majorHAnsi" w:hAnsiTheme="majorHAnsi" w:cs="Times"/>
          <w:color w:val="000000"/>
        </w:rPr>
        <w:t>i</w:t>
      </w:r>
      <w:r w:rsidR="00AC3ED4">
        <w:rPr>
          <w:rFonts w:asciiTheme="majorHAnsi" w:hAnsiTheme="majorHAnsi" w:cs="Times"/>
          <w:color w:val="000000"/>
        </w:rPr>
        <w:t>n</w:t>
      </w:r>
      <w:r w:rsidR="009C5E98">
        <w:rPr>
          <w:rFonts w:asciiTheme="majorHAnsi" w:hAnsiTheme="majorHAnsi" w:cs="Times"/>
          <w:color w:val="000000"/>
        </w:rPr>
        <w:t xml:space="preserve">ing patches are disassembled without </w:t>
      </w:r>
      <w:r w:rsidR="00A1153F">
        <w:rPr>
          <w:rFonts w:asciiTheme="majorHAnsi" w:hAnsiTheme="majorHAnsi" w:cs="Times"/>
          <w:color w:val="000000"/>
        </w:rPr>
        <w:t xml:space="preserve">apparent </w:t>
      </w:r>
      <w:r w:rsidR="009C5E98">
        <w:rPr>
          <w:rFonts w:asciiTheme="majorHAnsi" w:hAnsiTheme="majorHAnsi" w:cs="Times"/>
          <w:color w:val="000000"/>
        </w:rPr>
        <w:t>inward movement.</w:t>
      </w:r>
      <w:r w:rsidR="00AA7467">
        <w:rPr>
          <w:rFonts w:asciiTheme="majorHAnsi" w:hAnsiTheme="majorHAnsi" w:cs="Times"/>
          <w:color w:val="000000"/>
        </w:rPr>
        <w:t xml:space="preserve"> </w:t>
      </w:r>
      <w:r w:rsidR="003C7577">
        <w:rPr>
          <w:rFonts w:asciiTheme="majorHAnsi" w:hAnsiTheme="majorHAnsi" w:cs="Times"/>
          <w:color w:val="000000"/>
        </w:rPr>
        <w:t xml:space="preserve">Vesicle scission </w:t>
      </w:r>
      <w:r w:rsidR="00AA7467">
        <w:rPr>
          <w:rFonts w:asciiTheme="majorHAnsi" w:hAnsiTheme="majorHAnsi" w:cs="Times"/>
          <w:color w:val="000000"/>
        </w:rPr>
        <w:t>appears to occur</w:t>
      </w:r>
      <w:r w:rsidR="003C7577">
        <w:rPr>
          <w:rFonts w:asciiTheme="majorHAnsi" w:hAnsiTheme="majorHAnsi" w:cs="Times"/>
          <w:color w:val="000000"/>
        </w:rPr>
        <w:t xml:space="preserve"> similar to wild-type, since the Rvs167 centroid moves inwards to approximately the same</w:t>
      </w:r>
      <w:r w:rsidR="009664FF">
        <w:rPr>
          <w:rFonts w:asciiTheme="majorHAnsi" w:hAnsiTheme="majorHAnsi" w:cs="Times"/>
          <w:color w:val="000000"/>
        </w:rPr>
        <w:t xml:space="preserve"> distance</w:t>
      </w:r>
      <w:r w:rsidR="003C7577">
        <w:rPr>
          <w:rFonts w:asciiTheme="majorHAnsi" w:hAnsiTheme="majorHAnsi" w:cs="Times"/>
          <w:color w:val="000000"/>
        </w:rPr>
        <w:t xml:space="preserve"> into the cytoplasm</w:t>
      </w:r>
      <w:r w:rsidR="009664FF">
        <w:rPr>
          <w:rFonts w:asciiTheme="majorHAnsi" w:hAnsiTheme="majorHAnsi" w:cs="Times"/>
          <w:color w:val="000000"/>
        </w:rPr>
        <w:t xml:space="preserve">, indicating that the base of the vesicles </w:t>
      </w:r>
      <w:proofErr w:type="gramStart"/>
      <w:r w:rsidR="009664FF">
        <w:rPr>
          <w:rFonts w:asciiTheme="majorHAnsi" w:hAnsiTheme="majorHAnsi" w:cs="Times"/>
          <w:color w:val="000000"/>
        </w:rPr>
        <w:t>are</w:t>
      </w:r>
      <w:proofErr w:type="gramEnd"/>
      <w:r w:rsidR="009664FF">
        <w:rPr>
          <w:rFonts w:asciiTheme="majorHAnsi" w:hAnsiTheme="majorHAnsi" w:cs="Times"/>
          <w:color w:val="000000"/>
        </w:rPr>
        <w:t xml:space="preserve"> likely at the same position</w:t>
      </w:r>
      <w:r w:rsidR="00222720">
        <w:rPr>
          <w:rFonts w:asciiTheme="majorHAnsi" w:hAnsiTheme="majorHAnsi" w:cs="Times"/>
          <w:color w:val="000000"/>
        </w:rPr>
        <w:t xml:space="preserve"> as in wild-type</w:t>
      </w:r>
      <w:r w:rsidR="003C7577">
        <w:rPr>
          <w:rFonts w:asciiTheme="majorHAnsi" w:hAnsiTheme="majorHAnsi" w:cs="Times"/>
          <w:color w:val="000000"/>
        </w:rPr>
        <w:t>. B</w:t>
      </w:r>
      <w:r>
        <w:rPr>
          <w:rFonts w:asciiTheme="majorHAnsi" w:hAnsiTheme="majorHAnsi" w:cs="Times"/>
          <w:color w:val="000000"/>
        </w:rPr>
        <w:t xml:space="preserve">oth Sla1 and </w:t>
      </w:r>
      <w:r w:rsidRPr="00207639">
        <w:rPr>
          <w:rFonts w:asciiTheme="majorHAnsi" w:hAnsiTheme="majorHAnsi" w:cs="Times"/>
          <w:color w:val="000000"/>
        </w:rPr>
        <w:t>Rvs167</w:t>
      </w:r>
      <w:r>
        <w:rPr>
          <w:rFonts w:asciiTheme="majorHAnsi" w:hAnsiTheme="majorHAnsi" w:cs="Times"/>
          <w:color w:val="000000"/>
        </w:rPr>
        <w:t xml:space="preserve"> centroids </w:t>
      </w:r>
      <w:r w:rsidR="00222720">
        <w:rPr>
          <w:rFonts w:asciiTheme="majorHAnsi" w:hAnsiTheme="majorHAnsi" w:cs="Times"/>
          <w:color w:val="000000"/>
        </w:rPr>
        <w:t>however, persist</w:t>
      </w:r>
      <w:r>
        <w:rPr>
          <w:rFonts w:asciiTheme="majorHAnsi" w:hAnsiTheme="majorHAnsi" w:cs="Times"/>
          <w:color w:val="000000"/>
        </w:rPr>
        <w:t xml:space="preserve"> post</w:t>
      </w:r>
      <w:r w:rsidR="00222720">
        <w:rPr>
          <w:rFonts w:asciiTheme="majorHAnsi" w:hAnsiTheme="majorHAnsi" w:cs="Times"/>
          <w:color w:val="000000"/>
        </w:rPr>
        <w:t>-</w:t>
      </w:r>
      <w:r>
        <w:rPr>
          <w:rFonts w:asciiTheme="majorHAnsi" w:hAnsiTheme="majorHAnsi" w:cs="Times"/>
          <w:color w:val="000000"/>
        </w:rPr>
        <w:t>scission</w:t>
      </w:r>
      <w:r w:rsidR="00175ABD">
        <w:rPr>
          <w:rFonts w:asciiTheme="majorHAnsi" w:hAnsiTheme="majorHAnsi" w:cs="Times"/>
          <w:color w:val="000000"/>
        </w:rPr>
        <w:t xml:space="preserve"> </w:t>
      </w:r>
      <w:r w:rsidR="00DE4B04">
        <w:rPr>
          <w:rFonts w:asciiTheme="majorHAnsi" w:hAnsiTheme="majorHAnsi" w:cs="Times"/>
          <w:color w:val="000000"/>
        </w:rPr>
        <w:t>(arrowheads in figure)</w:t>
      </w:r>
      <w:r w:rsidR="003C7577">
        <w:rPr>
          <w:rFonts w:asciiTheme="majorHAnsi" w:hAnsiTheme="majorHAnsi" w:cs="Times"/>
          <w:color w:val="000000"/>
        </w:rPr>
        <w:t xml:space="preserve"> </w:t>
      </w:r>
      <w:r>
        <w:rPr>
          <w:rFonts w:asciiTheme="majorHAnsi" w:hAnsiTheme="majorHAnsi" w:cs="Times"/>
          <w:color w:val="000000"/>
        </w:rPr>
        <w:t xml:space="preserve">instead of disassembling immediately like in the WT. </w:t>
      </w:r>
      <w:r w:rsidR="00AA7467">
        <w:rPr>
          <w:rFonts w:asciiTheme="majorHAnsi" w:hAnsiTheme="majorHAnsi" w:cs="Times"/>
          <w:color w:val="000000"/>
        </w:rPr>
        <w:t>Sin</w:t>
      </w:r>
      <w:r w:rsidR="00605F4E">
        <w:rPr>
          <w:rFonts w:asciiTheme="majorHAnsi" w:hAnsiTheme="majorHAnsi" w:cs="Times"/>
          <w:color w:val="000000"/>
        </w:rPr>
        <w:t>ce majority of the patches</w:t>
      </w:r>
      <w:r w:rsidR="00AA7467">
        <w:rPr>
          <w:rFonts w:asciiTheme="majorHAnsi" w:hAnsiTheme="majorHAnsi" w:cs="Times"/>
          <w:color w:val="000000"/>
        </w:rPr>
        <w:t xml:space="preserve"> move inwards, and the increase in the lifetime of </w:t>
      </w:r>
      <w:proofErr w:type="spellStart"/>
      <w:r w:rsidR="00AA7467">
        <w:rPr>
          <w:rFonts w:asciiTheme="majorHAnsi" w:hAnsiTheme="majorHAnsi" w:cs="Times"/>
          <w:color w:val="000000"/>
        </w:rPr>
        <w:t>Rvs</w:t>
      </w:r>
      <w:proofErr w:type="spellEnd"/>
      <w:r w:rsidR="00AA7467">
        <w:rPr>
          <w:rFonts w:asciiTheme="majorHAnsi" w:hAnsiTheme="majorHAnsi" w:cs="Times"/>
          <w:color w:val="000000"/>
        </w:rPr>
        <w:t xml:space="preserve"> is post-scission, I find that the data is</w:t>
      </w:r>
      <w:r>
        <w:rPr>
          <w:rFonts w:asciiTheme="majorHAnsi" w:hAnsiTheme="majorHAnsi" w:cs="Times"/>
          <w:color w:val="000000"/>
        </w:rPr>
        <w:t xml:space="preserve"> consistent with a role for Inp52 in vesicle </w:t>
      </w:r>
      <w:proofErr w:type="spellStart"/>
      <w:r>
        <w:rPr>
          <w:rFonts w:asciiTheme="majorHAnsi" w:hAnsiTheme="majorHAnsi" w:cs="Times"/>
          <w:color w:val="000000"/>
        </w:rPr>
        <w:t>uncoating</w:t>
      </w:r>
      <w:proofErr w:type="spellEnd"/>
      <w:r>
        <w:rPr>
          <w:rFonts w:asciiTheme="majorHAnsi" w:hAnsiTheme="majorHAnsi" w:cs="Times"/>
          <w:color w:val="000000"/>
        </w:rPr>
        <w:t xml:space="preserve">, rather than </w:t>
      </w:r>
      <w:r w:rsidR="00DD50D2">
        <w:rPr>
          <w:rFonts w:asciiTheme="majorHAnsi" w:hAnsiTheme="majorHAnsi" w:cs="Times"/>
          <w:color w:val="000000"/>
        </w:rPr>
        <w:t xml:space="preserve">a primary role in </w:t>
      </w:r>
      <w:r>
        <w:rPr>
          <w:rFonts w:asciiTheme="majorHAnsi" w:hAnsiTheme="majorHAnsi" w:cs="Times"/>
          <w:color w:val="000000"/>
        </w:rPr>
        <w:t>membrane scission</w:t>
      </w:r>
      <w:r w:rsidR="00DD50D2">
        <w:rPr>
          <w:rFonts w:asciiTheme="majorHAnsi" w:hAnsiTheme="majorHAnsi" w:cs="Times"/>
          <w:color w:val="000000"/>
        </w:rPr>
        <w:t xml:space="preserve">, with the </w:t>
      </w:r>
      <w:r w:rsidR="00F12DE9">
        <w:rPr>
          <w:rFonts w:asciiTheme="majorHAnsi" w:hAnsiTheme="majorHAnsi" w:cs="Times"/>
          <w:color w:val="000000"/>
        </w:rPr>
        <w:t xml:space="preserve">aberrations </w:t>
      </w:r>
      <w:r w:rsidR="00222720">
        <w:rPr>
          <w:rFonts w:asciiTheme="majorHAnsi" w:hAnsiTheme="majorHAnsi" w:cs="Times"/>
          <w:color w:val="000000"/>
        </w:rPr>
        <w:t xml:space="preserve">in plasma </w:t>
      </w:r>
      <w:r w:rsidR="00F12DE9">
        <w:rPr>
          <w:rFonts w:asciiTheme="majorHAnsi" w:hAnsiTheme="majorHAnsi" w:cs="Times"/>
          <w:color w:val="000000"/>
        </w:rPr>
        <w:t xml:space="preserve">membrane </w:t>
      </w:r>
      <w:r w:rsidR="00222720">
        <w:rPr>
          <w:rFonts w:asciiTheme="majorHAnsi" w:hAnsiTheme="majorHAnsi" w:cs="Times"/>
          <w:color w:val="000000"/>
        </w:rPr>
        <w:t>morphology</w:t>
      </w:r>
      <w:r w:rsidR="00F12DE9">
        <w:rPr>
          <w:rFonts w:asciiTheme="majorHAnsi" w:hAnsiTheme="majorHAnsi" w:cs="Times"/>
          <w:color w:val="000000"/>
        </w:rPr>
        <w:t xml:space="preserve"> consequen</w:t>
      </w:r>
      <w:r w:rsidR="00222720">
        <w:rPr>
          <w:rFonts w:asciiTheme="majorHAnsi" w:hAnsiTheme="majorHAnsi" w:cs="Times"/>
          <w:color w:val="000000"/>
        </w:rPr>
        <w:t>t</w:t>
      </w:r>
      <w:r w:rsidR="00F12DE9">
        <w:rPr>
          <w:rFonts w:asciiTheme="majorHAnsi" w:hAnsiTheme="majorHAnsi" w:cs="Times"/>
          <w:color w:val="000000"/>
        </w:rPr>
        <w:t xml:space="preserve"> of failure to recycle components, rather than scission. </w:t>
      </w:r>
    </w:p>
    <w:p w14:paraId="3741D1F4" w14:textId="77777777" w:rsidR="00546D5B" w:rsidRDefault="00546D5B" w:rsidP="00980DE0">
      <w:pPr>
        <w:widowControl w:val="0"/>
        <w:autoSpaceDE w:val="0"/>
        <w:autoSpaceDN w:val="0"/>
        <w:adjustRightInd w:val="0"/>
        <w:rPr>
          <w:rFonts w:asciiTheme="majorHAnsi" w:hAnsiTheme="majorHAnsi" w:cs="Times"/>
          <w:color w:val="000000"/>
        </w:rPr>
      </w:pPr>
    </w:p>
    <w:p w14:paraId="46264CAE" w14:textId="40BA5300" w:rsidR="00F048DF" w:rsidRDefault="00082799" w:rsidP="008874EF">
      <w:pPr>
        <w:widowControl w:val="0"/>
        <w:autoSpaceDE w:val="0"/>
        <w:autoSpaceDN w:val="0"/>
        <w:adjustRightInd w:val="0"/>
        <w:rPr>
          <w:rFonts w:asciiTheme="majorHAnsi" w:hAnsiTheme="majorHAnsi" w:cs="Times"/>
          <w:color w:val="000000"/>
        </w:rPr>
      </w:pPr>
      <w:r>
        <w:rPr>
          <w:rFonts w:asciiTheme="majorHAnsi" w:hAnsiTheme="majorHAnsi" w:cs="Times"/>
          <w:color w:val="000000"/>
        </w:rPr>
        <w:t xml:space="preserve">Deletion of </w:t>
      </w:r>
      <w:r w:rsidR="00207639" w:rsidRPr="00207639">
        <w:rPr>
          <w:rFonts w:asciiTheme="majorHAnsi" w:hAnsiTheme="majorHAnsi" w:cs="Times"/>
          <w:color w:val="000000"/>
        </w:rPr>
        <w:t xml:space="preserve">Inp51 </w:t>
      </w:r>
      <w:r>
        <w:rPr>
          <w:rFonts w:asciiTheme="majorHAnsi" w:hAnsiTheme="majorHAnsi" w:cs="Times"/>
          <w:color w:val="000000"/>
        </w:rPr>
        <w:t>does not affect Rvs167 or Sla1 centroid movement</w:t>
      </w:r>
      <w:r w:rsidR="009C5E98">
        <w:rPr>
          <w:rFonts w:asciiTheme="majorHAnsi" w:hAnsiTheme="majorHAnsi" w:cs="Times"/>
          <w:color w:val="000000"/>
        </w:rPr>
        <w:t xml:space="preserve">. All Sla1-GFP patches move inward (n=19 cells). </w:t>
      </w:r>
      <w:r w:rsidR="00185760">
        <w:rPr>
          <w:rFonts w:asciiTheme="majorHAnsi" w:hAnsiTheme="majorHAnsi" w:cs="Times"/>
          <w:color w:val="000000"/>
        </w:rPr>
        <w:t>93% of Rvs167-GFP patches move inward (n=3 cells, 44 patches)</w:t>
      </w:r>
      <w:r w:rsidR="00A95BFD">
        <w:rPr>
          <w:rFonts w:asciiTheme="majorHAnsi" w:hAnsiTheme="majorHAnsi" w:cs="Times"/>
          <w:color w:val="000000"/>
        </w:rPr>
        <w:t>, similar to WT.</w:t>
      </w:r>
      <w:r w:rsidR="00185760">
        <w:rPr>
          <w:rFonts w:asciiTheme="majorHAnsi" w:hAnsiTheme="majorHAnsi" w:cs="Times"/>
          <w:color w:val="000000"/>
        </w:rPr>
        <w:t xml:space="preserve"> </w:t>
      </w:r>
      <w:r w:rsidR="009C5E98">
        <w:rPr>
          <w:rFonts w:asciiTheme="majorHAnsi" w:hAnsiTheme="majorHAnsi" w:cs="Times"/>
          <w:color w:val="000000"/>
        </w:rPr>
        <w:t>A</w:t>
      </w:r>
      <w:r w:rsidR="00DD2775">
        <w:rPr>
          <w:rFonts w:asciiTheme="majorHAnsi" w:hAnsiTheme="majorHAnsi" w:cs="Times"/>
          <w:color w:val="000000"/>
        </w:rPr>
        <w:t>ssembl</w:t>
      </w:r>
      <w:r w:rsidR="003C7577">
        <w:rPr>
          <w:rFonts w:asciiTheme="majorHAnsi" w:hAnsiTheme="majorHAnsi" w:cs="Times"/>
          <w:color w:val="000000"/>
        </w:rPr>
        <w:t>y</w:t>
      </w:r>
      <w:r w:rsidR="008874EF">
        <w:rPr>
          <w:rFonts w:asciiTheme="majorHAnsi" w:hAnsiTheme="majorHAnsi" w:cs="Times"/>
          <w:color w:val="000000"/>
        </w:rPr>
        <w:t xml:space="preserve"> of </w:t>
      </w:r>
      <w:r w:rsidR="00DD2775">
        <w:rPr>
          <w:rFonts w:asciiTheme="majorHAnsi" w:hAnsiTheme="majorHAnsi" w:cs="Times"/>
          <w:color w:val="000000"/>
        </w:rPr>
        <w:t xml:space="preserve">Rvs167 in the Inp51_del is </w:t>
      </w:r>
      <w:r w:rsidR="005D2FD2">
        <w:rPr>
          <w:rFonts w:asciiTheme="majorHAnsi" w:hAnsiTheme="majorHAnsi" w:cs="Times"/>
          <w:color w:val="000000"/>
        </w:rPr>
        <w:t>slowed</w:t>
      </w:r>
      <w:r w:rsidR="00DD2775">
        <w:rPr>
          <w:rFonts w:asciiTheme="majorHAnsi" w:hAnsiTheme="majorHAnsi" w:cs="Times"/>
          <w:color w:val="000000"/>
        </w:rPr>
        <w:t xml:space="preserve">, the implication of this delay is not </w:t>
      </w:r>
      <w:r w:rsidR="000F341D">
        <w:rPr>
          <w:rFonts w:asciiTheme="majorHAnsi" w:hAnsiTheme="majorHAnsi" w:cs="Times"/>
          <w:color w:val="000000"/>
        </w:rPr>
        <w:t xml:space="preserve">thus far </w:t>
      </w:r>
      <w:r w:rsidR="00DD2775">
        <w:rPr>
          <w:rFonts w:asciiTheme="majorHAnsi" w:hAnsiTheme="majorHAnsi" w:cs="Times"/>
          <w:color w:val="000000"/>
        </w:rPr>
        <w:t>clear.</w:t>
      </w:r>
      <w:r>
        <w:rPr>
          <w:rFonts w:asciiTheme="majorHAnsi" w:hAnsiTheme="majorHAnsi" w:cs="Times"/>
          <w:color w:val="000000"/>
        </w:rPr>
        <w:t xml:space="preserve"> </w:t>
      </w:r>
    </w:p>
    <w:p w14:paraId="4C5D42B6" w14:textId="708AE0A6" w:rsidR="008874EF" w:rsidRDefault="008874EF" w:rsidP="00752798">
      <w:pPr>
        <w:widowControl w:val="0"/>
        <w:autoSpaceDE w:val="0"/>
        <w:autoSpaceDN w:val="0"/>
        <w:adjustRightInd w:val="0"/>
        <w:jc w:val="center"/>
        <w:rPr>
          <w:rFonts w:asciiTheme="majorHAnsi" w:hAnsiTheme="majorHAnsi" w:cs="Times"/>
          <w:color w:val="000000"/>
        </w:rPr>
      </w:pPr>
    </w:p>
    <w:p w14:paraId="5122717B" w14:textId="4627EA09" w:rsidR="00140A82" w:rsidRDefault="00AF1BFB" w:rsidP="00140A82">
      <w:pPr>
        <w:widowControl w:val="0"/>
        <w:autoSpaceDE w:val="0"/>
        <w:autoSpaceDN w:val="0"/>
        <w:adjustRightInd w:val="0"/>
        <w:rPr>
          <w:rFonts w:asciiTheme="majorHAnsi" w:hAnsiTheme="majorHAnsi" w:cs="Times"/>
          <w:color w:val="000000"/>
        </w:rPr>
      </w:pPr>
      <w:r>
        <w:rPr>
          <w:rFonts w:asciiTheme="majorHAnsi" w:hAnsiTheme="majorHAnsi" w:cs="Times"/>
          <w:noProof/>
          <w:color w:val="000000"/>
          <w:lang w:eastAsia="en-GB"/>
        </w:rPr>
        <w:drawing>
          <wp:inline distT="0" distB="0" distL="0" distR="0" wp14:anchorId="4051B952" wp14:editId="24CC2158">
            <wp:extent cx="5725160" cy="7938770"/>
            <wp:effectExtent l="0" t="0" r="0" b="0"/>
            <wp:docPr id="44" name="Picture 44" descr="../../../../../../../../../Desktop/dm/thesis_git/cloned/figures/results_fi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esktop/dm/thesis_git/cloned/figures/results_fina"/>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25160" cy="7938770"/>
                    </a:xfrm>
                    <a:prstGeom prst="rect">
                      <a:avLst/>
                    </a:prstGeom>
                    <a:noFill/>
                    <a:ln>
                      <a:noFill/>
                    </a:ln>
                  </pic:spPr>
                </pic:pic>
              </a:graphicData>
            </a:graphic>
          </wp:inline>
        </w:drawing>
      </w:r>
    </w:p>
    <w:p w14:paraId="30D52040" w14:textId="73E1406B" w:rsidR="008874EF" w:rsidRDefault="008874EF" w:rsidP="00752798">
      <w:pPr>
        <w:widowControl w:val="0"/>
        <w:autoSpaceDE w:val="0"/>
        <w:autoSpaceDN w:val="0"/>
        <w:adjustRightInd w:val="0"/>
        <w:jc w:val="center"/>
        <w:rPr>
          <w:rFonts w:asciiTheme="majorHAnsi" w:hAnsiTheme="majorHAnsi" w:cs="Times"/>
          <w:color w:val="000000"/>
        </w:rPr>
      </w:pPr>
    </w:p>
    <w:p w14:paraId="05AFFBBC" w14:textId="2EB0F554" w:rsidR="00140A82" w:rsidRDefault="00140A82" w:rsidP="00140A82">
      <w:pPr>
        <w:widowControl w:val="0"/>
        <w:autoSpaceDE w:val="0"/>
        <w:autoSpaceDN w:val="0"/>
        <w:adjustRightInd w:val="0"/>
        <w:rPr>
          <w:rFonts w:asciiTheme="majorHAnsi" w:eastAsia="Times New Roman" w:hAnsiTheme="majorHAnsi" w:cs="Times New Roman"/>
          <w:color w:val="FF0000"/>
          <w:sz w:val="16"/>
          <w:szCs w:val="16"/>
          <w:lang w:eastAsia="en-GB"/>
        </w:rPr>
      </w:pPr>
      <w:r>
        <w:rPr>
          <w:rFonts w:asciiTheme="majorHAnsi" w:eastAsia="Times New Roman" w:hAnsiTheme="majorHAnsi" w:cs="Times New Roman"/>
          <w:sz w:val="16"/>
          <w:szCs w:val="16"/>
          <w:lang w:eastAsia="en-GB"/>
        </w:rPr>
        <w:t xml:space="preserve">Fig.2.6 A: Localization of GFP-tagged yeast </w:t>
      </w:r>
      <w:proofErr w:type="spellStart"/>
      <w:r>
        <w:rPr>
          <w:rFonts w:asciiTheme="majorHAnsi" w:eastAsia="Times New Roman" w:hAnsiTheme="majorHAnsi" w:cs="Times New Roman"/>
          <w:sz w:val="16"/>
          <w:szCs w:val="16"/>
          <w:lang w:eastAsia="en-GB"/>
        </w:rPr>
        <w:t>Synaptojanins</w:t>
      </w:r>
      <w:proofErr w:type="spellEnd"/>
      <w:r>
        <w:rPr>
          <w:rFonts w:asciiTheme="majorHAnsi" w:eastAsia="Times New Roman" w:hAnsiTheme="majorHAnsi" w:cs="Times New Roman"/>
          <w:sz w:val="16"/>
          <w:szCs w:val="16"/>
          <w:lang w:eastAsia="en-GB"/>
        </w:rPr>
        <w:t xml:space="preserve"> Inp51, Inp52, and Inp53. </w:t>
      </w:r>
      <w:r w:rsidR="00DC6B5A" w:rsidRPr="00DC6B5A">
        <w:rPr>
          <w:rFonts w:asciiTheme="majorHAnsi" w:eastAsia="Times New Roman" w:hAnsiTheme="majorHAnsi" w:cs="Times New Roman"/>
          <w:color w:val="FF0000"/>
          <w:sz w:val="16"/>
          <w:szCs w:val="16"/>
          <w:lang w:eastAsia="en-GB"/>
        </w:rPr>
        <w:t>Exposure rate 80ms</w:t>
      </w:r>
    </w:p>
    <w:p w14:paraId="653EFB65" w14:textId="77777777" w:rsidR="00DC6B5A" w:rsidRDefault="00DC6B5A" w:rsidP="00140A82">
      <w:pPr>
        <w:widowControl w:val="0"/>
        <w:autoSpaceDE w:val="0"/>
        <w:autoSpaceDN w:val="0"/>
        <w:adjustRightInd w:val="0"/>
        <w:rPr>
          <w:rFonts w:asciiTheme="majorHAnsi" w:eastAsia="Times New Roman" w:hAnsiTheme="majorHAnsi" w:cs="Times New Roman"/>
          <w:sz w:val="16"/>
          <w:szCs w:val="16"/>
          <w:lang w:eastAsia="en-GB"/>
        </w:rPr>
      </w:pPr>
      <w:r>
        <w:rPr>
          <w:rFonts w:asciiTheme="majorHAnsi" w:eastAsia="Times New Roman" w:hAnsiTheme="majorHAnsi" w:cs="Times New Roman"/>
          <w:sz w:val="16"/>
          <w:szCs w:val="16"/>
          <w:lang w:eastAsia="en-GB"/>
        </w:rPr>
        <w:t xml:space="preserve">B: Failure rate of membrane scission, measured by quantifying number of retractions of Sla1 after membrane begins to move inwards, or by total lack of movement in WT, </w:t>
      </w:r>
      <w:proofErr w:type="spellStart"/>
      <w:r>
        <w:rPr>
          <w:rFonts w:asciiTheme="majorHAnsi" w:eastAsia="Times New Roman" w:hAnsiTheme="majorHAnsi" w:cs="Times New Roman"/>
          <w:sz w:val="16"/>
          <w:szCs w:val="16"/>
          <w:lang w:eastAsia="en-GB"/>
        </w:rPr>
        <w:t>rvsdel</w:t>
      </w:r>
      <w:proofErr w:type="spellEnd"/>
      <w:r>
        <w:rPr>
          <w:rFonts w:asciiTheme="majorHAnsi" w:eastAsia="Times New Roman" w:hAnsiTheme="majorHAnsi" w:cs="Times New Roman"/>
          <w:sz w:val="16"/>
          <w:szCs w:val="16"/>
          <w:lang w:eastAsia="en-GB"/>
        </w:rPr>
        <w:t>, inp51del and inp52del strains.</w:t>
      </w:r>
    </w:p>
    <w:p w14:paraId="62BD00CE" w14:textId="45C6A737" w:rsidR="00DC6B5A" w:rsidRDefault="00DC6B5A" w:rsidP="00140A82">
      <w:pPr>
        <w:widowControl w:val="0"/>
        <w:autoSpaceDE w:val="0"/>
        <w:autoSpaceDN w:val="0"/>
        <w:adjustRightInd w:val="0"/>
        <w:rPr>
          <w:rFonts w:asciiTheme="majorHAnsi" w:eastAsia="Times New Roman" w:hAnsiTheme="majorHAnsi" w:cs="Times New Roman"/>
          <w:sz w:val="16"/>
          <w:szCs w:val="16"/>
          <w:lang w:eastAsia="en-GB"/>
        </w:rPr>
      </w:pPr>
      <w:r>
        <w:rPr>
          <w:rFonts w:asciiTheme="majorHAnsi" w:eastAsia="Times New Roman" w:hAnsiTheme="majorHAnsi" w:cs="Times New Roman"/>
          <w:sz w:val="16"/>
          <w:szCs w:val="16"/>
          <w:lang w:eastAsia="en-GB"/>
        </w:rPr>
        <w:t xml:space="preserve">C: Sla1-GFP in WT, inp51del and inp52del strains show similar plasma membrane localization. Rvs167-GFP in WT, inp51del, inp52del and inp51delinp52del strains. </w:t>
      </w:r>
      <w:proofErr w:type="spellStart"/>
      <w:r>
        <w:rPr>
          <w:rFonts w:asciiTheme="majorHAnsi" w:eastAsia="Times New Roman" w:hAnsiTheme="majorHAnsi" w:cs="Times New Roman"/>
          <w:sz w:val="16"/>
          <w:szCs w:val="16"/>
          <w:lang w:eastAsia="en-GB"/>
        </w:rPr>
        <w:t>Rvs</w:t>
      </w:r>
      <w:proofErr w:type="spellEnd"/>
      <w:r>
        <w:rPr>
          <w:rFonts w:asciiTheme="majorHAnsi" w:eastAsia="Times New Roman" w:hAnsiTheme="majorHAnsi" w:cs="Times New Roman"/>
          <w:sz w:val="16"/>
          <w:szCs w:val="16"/>
          <w:lang w:eastAsia="en-GB"/>
        </w:rPr>
        <w:t xml:space="preserve"> in single deletion strains show localizations similar to WT, but double deletion strains </w:t>
      </w:r>
      <w:proofErr w:type="gramStart"/>
      <w:r>
        <w:rPr>
          <w:rFonts w:asciiTheme="majorHAnsi" w:eastAsia="Times New Roman" w:hAnsiTheme="majorHAnsi" w:cs="Times New Roman"/>
          <w:sz w:val="16"/>
          <w:szCs w:val="16"/>
          <w:lang w:eastAsia="en-GB"/>
        </w:rPr>
        <w:t>consists</w:t>
      </w:r>
      <w:proofErr w:type="gramEnd"/>
      <w:r>
        <w:rPr>
          <w:rFonts w:asciiTheme="majorHAnsi" w:eastAsia="Times New Roman" w:hAnsiTheme="majorHAnsi" w:cs="Times New Roman"/>
          <w:sz w:val="16"/>
          <w:szCs w:val="16"/>
          <w:lang w:eastAsia="en-GB"/>
        </w:rPr>
        <w:t xml:space="preserve"> of large patches of Rvs167 at the plasma membrane, as well as localized within the cytoplasm. </w:t>
      </w:r>
    </w:p>
    <w:p w14:paraId="62E0E22D" w14:textId="0E1F0916" w:rsidR="006437D3" w:rsidRDefault="006437D3" w:rsidP="00140A82">
      <w:pPr>
        <w:widowControl w:val="0"/>
        <w:autoSpaceDE w:val="0"/>
        <w:autoSpaceDN w:val="0"/>
        <w:adjustRightInd w:val="0"/>
        <w:rPr>
          <w:rFonts w:asciiTheme="majorHAnsi" w:eastAsia="Times New Roman" w:hAnsiTheme="majorHAnsi" w:cs="Times New Roman"/>
          <w:sz w:val="16"/>
          <w:szCs w:val="16"/>
          <w:lang w:eastAsia="en-GB"/>
        </w:rPr>
      </w:pPr>
      <w:r>
        <w:rPr>
          <w:rFonts w:asciiTheme="majorHAnsi" w:eastAsia="Times New Roman" w:hAnsiTheme="majorHAnsi" w:cs="Times New Roman"/>
          <w:sz w:val="16"/>
          <w:szCs w:val="16"/>
          <w:lang w:eastAsia="en-GB"/>
        </w:rPr>
        <w:t>D: Inp52-GFP in endocytic timeline in WT cells. Time=0 (s) corresponds to the fluorescent intensity maxima of the Abp1-mCherry in simultaneous dual-</w:t>
      </w:r>
      <w:proofErr w:type="spellStart"/>
      <w:r>
        <w:rPr>
          <w:rFonts w:asciiTheme="majorHAnsi" w:eastAsia="Times New Roman" w:hAnsiTheme="majorHAnsi" w:cs="Times New Roman"/>
          <w:sz w:val="16"/>
          <w:szCs w:val="16"/>
          <w:lang w:eastAsia="en-GB"/>
        </w:rPr>
        <w:t>color</w:t>
      </w:r>
      <w:proofErr w:type="spellEnd"/>
      <w:r>
        <w:rPr>
          <w:rFonts w:asciiTheme="majorHAnsi" w:eastAsia="Times New Roman" w:hAnsiTheme="majorHAnsi" w:cs="Times New Roman"/>
          <w:sz w:val="16"/>
          <w:szCs w:val="16"/>
          <w:lang w:eastAsia="en-GB"/>
        </w:rPr>
        <w:t xml:space="preserve"> imaging Sla1-GFP, Rvs167-GFP, and Inp52-GFP with Abp1-mCherry. </w:t>
      </w:r>
    </w:p>
    <w:p w14:paraId="48B6AEC9" w14:textId="6EC78F2B" w:rsidR="00EB3B02" w:rsidRDefault="00DC6B5A" w:rsidP="00140A82">
      <w:pPr>
        <w:widowControl w:val="0"/>
        <w:autoSpaceDE w:val="0"/>
        <w:autoSpaceDN w:val="0"/>
        <w:adjustRightInd w:val="0"/>
        <w:rPr>
          <w:rFonts w:asciiTheme="majorHAnsi" w:hAnsiTheme="majorHAnsi" w:cs="Times"/>
          <w:color w:val="000000"/>
        </w:rPr>
      </w:pPr>
      <w:r>
        <w:rPr>
          <w:rFonts w:asciiTheme="majorHAnsi" w:eastAsia="Times New Roman" w:hAnsiTheme="majorHAnsi" w:cs="Times New Roman"/>
          <w:sz w:val="16"/>
          <w:szCs w:val="16"/>
          <w:lang w:eastAsia="en-GB"/>
        </w:rPr>
        <w:t xml:space="preserve"> </w:t>
      </w:r>
      <w:r w:rsidR="00140A82">
        <w:rPr>
          <w:rFonts w:asciiTheme="majorHAnsi" w:eastAsia="Times New Roman" w:hAnsiTheme="majorHAnsi" w:cs="Times New Roman"/>
          <w:sz w:val="16"/>
          <w:szCs w:val="16"/>
          <w:lang w:eastAsia="en-GB"/>
        </w:rPr>
        <w:t xml:space="preserve">  </w:t>
      </w:r>
    </w:p>
    <w:p w14:paraId="4F98D3DD" w14:textId="6F4194B1" w:rsidR="00DD2775" w:rsidRDefault="006B39DB" w:rsidP="00DD2775">
      <w:pPr>
        <w:widowControl w:val="0"/>
        <w:autoSpaceDE w:val="0"/>
        <w:autoSpaceDN w:val="0"/>
        <w:adjustRightInd w:val="0"/>
        <w:jc w:val="center"/>
        <w:rPr>
          <w:rFonts w:asciiTheme="majorHAnsi" w:hAnsiTheme="majorHAnsi" w:cs="Times"/>
          <w:color w:val="000000"/>
        </w:rPr>
      </w:pPr>
      <w:r>
        <w:rPr>
          <w:rFonts w:asciiTheme="majorHAnsi" w:hAnsiTheme="majorHAnsi" w:cs="Times"/>
          <w:noProof/>
          <w:color w:val="000000"/>
          <w:lang w:eastAsia="en-GB"/>
        </w:rPr>
        <w:drawing>
          <wp:inline distT="0" distB="0" distL="0" distR="0" wp14:anchorId="00755614" wp14:editId="5B693C77">
            <wp:extent cx="5725160" cy="7408545"/>
            <wp:effectExtent l="0" t="0" r="0" b="8255"/>
            <wp:docPr id="47" name="Picture 47" descr="../../../../../../../../../Desktop/dm/thesis_git/cloned/figures/results_final/inp_mo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esktop/dm/thesis_git/cloned/figures/results_final/inp_mov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25160" cy="7408545"/>
                    </a:xfrm>
                    <a:prstGeom prst="rect">
                      <a:avLst/>
                    </a:prstGeom>
                    <a:noFill/>
                    <a:ln>
                      <a:noFill/>
                    </a:ln>
                  </pic:spPr>
                </pic:pic>
              </a:graphicData>
            </a:graphic>
          </wp:inline>
        </w:drawing>
      </w:r>
    </w:p>
    <w:p w14:paraId="64E9BEC8" w14:textId="77777777" w:rsidR="0067021F" w:rsidRDefault="0067021F" w:rsidP="00DD2775">
      <w:pPr>
        <w:widowControl w:val="0"/>
        <w:autoSpaceDE w:val="0"/>
        <w:autoSpaceDN w:val="0"/>
        <w:adjustRightInd w:val="0"/>
        <w:jc w:val="center"/>
        <w:rPr>
          <w:rFonts w:asciiTheme="majorHAnsi" w:hAnsiTheme="majorHAnsi" w:cs="Times"/>
          <w:color w:val="000000"/>
        </w:rPr>
      </w:pPr>
    </w:p>
    <w:p w14:paraId="2AB49C6F" w14:textId="77777777" w:rsidR="006437D3" w:rsidRDefault="006437D3" w:rsidP="006437D3">
      <w:pPr>
        <w:widowControl w:val="0"/>
        <w:autoSpaceDE w:val="0"/>
        <w:autoSpaceDN w:val="0"/>
        <w:adjustRightInd w:val="0"/>
        <w:rPr>
          <w:rFonts w:asciiTheme="majorHAnsi" w:eastAsia="Times New Roman" w:hAnsiTheme="majorHAnsi" w:cs="Times New Roman"/>
          <w:sz w:val="16"/>
          <w:szCs w:val="16"/>
          <w:lang w:eastAsia="en-GB"/>
        </w:rPr>
      </w:pPr>
      <w:r>
        <w:rPr>
          <w:rFonts w:asciiTheme="majorHAnsi" w:eastAsia="Times New Roman" w:hAnsiTheme="majorHAnsi" w:cs="Times New Roman"/>
          <w:sz w:val="16"/>
          <w:szCs w:val="16"/>
          <w:lang w:eastAsia="en-GB"/>
        </w:rPr>
        <w:t>Fig.2.7 A: Averaged centroid movement of Sla1-GFP in WT, inp51del and inp53del strains. Time=0 (s) for WT strains corresponds to fluorescent intensity maxima of Abp1-mCherry in dual-</w:t>
      </w:r>
      <w:proofErr w:type="spellStart"/>
      <w:r>
        <w:rPr>
          <w:rFonts w:asciiTheme="majorHAnsi" w:eastAsia="Times New Roman" w:hAnsiTheme="majorHAnsi" w:cs="Times New Roman"/>
          <w:sz w:val="16"/>
          <w:szCs w:val="16"/>
          <w:lang w:eastAsia="en-GB"/>
        </w:rPr>
        <w:t>color</w:t>
      </w:r>
      <w:proofErr w:type="spellEnd"/>
      <w:r>
        <w:rPr>
          <w:rFonts w:asciiTheme="majorHAnsi" w:eastAsia="Times New Roman" w:hAnsiTheme="majorHAnsi" w:cs="Times New Roman"/>
          <w:sz w:val="16"/>
          <w:szCs w:val="16"/>
          <w:lang w:eastAsia="en-GB"/>
        </w:rPr>
        <w:t xml:space="preserve"> imaging of cells expressing Sla1-GFP Abp1-mCherry. Sla1 centroids for inp51del and inp52del have been shifted in time to move inwards at the same time as the WT strain. </w:t>
      </w:r>
    </w:p>
    <w:p w14:paraId="2FC83B93" w14:textId="77777777" w:rsidR="006437D3" w:rsidRDefault="006437D3" w:rsidP="006437D3">
      <w:pPr>
        <w:widowControl w:val="0"/>
        <w:autoSpaceDE w:val="0"/>
        <w:autoSpaceDN w:val="0"/>
        <w:adjustRightInd w:val="0"/>
        <w:rPr>
          <w:rFonts w:asciiTheme="majorHAnsi" w:eastAsia="Times New Roman" w:hAnsiTheme="majorHAnsi" w:cs="Times New Roman"/>
          <w:sz w:val="16"/>
          <w:szCs w:val="16"/>
          <w:lang w:eastAsia="en-GB"/>
        </w:rPr>
      </w:pPr>
      <w:r>
        <w:rPr>
          <w:rFonts w:asciiTheme="majorHAnsi" w:eastAsia="Times New Roman" w:hAnsiTheme="majorHAnsi" w:cs="Times New Roman"/>
          <w:sz w:val="16"/>
          <w:szCs w:val="16"/>
          <w:lang w:eastAsia="en-GB"/>
        </w:rPr>
        <w:t xml:space="preserve">B: Median molecule numbers of Rvs167-GFP in WT, inp51del and inp52del strains. </w:t>
      </w:r>
    </w:p>
    <w:p w14:paraId="3EF52C29" w14:textId="7029BD46" w:rsidR="0067021F" w:rsidRPr="00B84699" w:rsidRDefault="006437D3" w:rsidP="006437D3">
      <w:pPr>
        <w:widowControl w:val="0"/>
        <w:autoSpaceDE w:val="0"/>
        <w:autoSpaceDN w:val="0"/>
        <w:adjustRightInd w:val="0"/>
        <w:rPr>
          <w:rFonts w:asciiTheme="majorHAnsi" w:hAnsiTheme="majorHAnsi" w:cs="Times"/>
          <w:color w:val="FF0000"/>
        </w:rPr>
      </w:pPr>
      <w:r>
        <w:rPr>
          <w:rFonts w:asciiTheme="majorHAnsi" w:eastAsia="Times New Roman" w:hAnsiTheme="majorHAnsi" w:cs="Times New Roman"/>
          <w:sz w:val="16"/>
          <w:szCs w:val="16"/>
          <w:lang w:eastAsia="en-GB"/>
        </w:rPr>
        <w:t xml:space="preserve">C: Averaged centroid movement of Rvs167-GFP in WT, inp51del and inp52del strains. Time=0 (s) for </w:t>
      </w:r>
      <w:proofErr w:type="gramStart"/>
      <w:r>
        <w:rPr>
          <w:rFonts w:asciiTheme="majorHAnsi" w:eastAsia="Times New Roman" w:hAnsiTheme="majorHAnsi" w:cs="Times New Roman"/>
          <w:sz w:val="16"/>
          <w:szCs w:val="16"/>
          <w:lang w:eastAsia="en-GB"/>
        </w:rPr>
        <w:t>WT  Rvs</w:t>
      </w:r>
      <w:proofErr w:type="gramEnd"/>
      <w:r>
        <w:rPr>
          <w:rFonts w:asciiTheme="majorHAnsi" w:eastAsia="Times New Roman" w:hAnsiTheme="majorHAnsi" w:cs="Times New Roman"/>
          <w:sz w:val="16"/>
          <w:szCs w:val="16"/>
          <w:lang w:eastAsia="en-GB"/>
        </w:rPr>
        <w:t xml:space="preserve">167-GFP corresponds to </w:t>
      </w:r>
      <w:r w:rsidR="00611AC4">
        <w:rPr>
          <w:rFonts w:asciiTheme="majorHAnsi" w:eastAsia="Times New Roman" w:hAnsiTheme="majorHAnsi" w:cs="Times New Roman"/>
          <w:sz w:val="16"/>
          <w:szCs w:val="16"/>
          <w:lang w:eastAsia="en-GB"/>
        </w:rPr>
        <w:t>fluorescent intensity maxima of Abp1-mCherry in dual-</w:t>
      </w:r>
      <w:proofErr w:type="spellStart"/>
      <w:r w:rsidR="00611AC4">
        <w:rPr>
          <w:rFonts w:asciiTheme="majorHAnsi" w:eastAsia="Times New Roman" w:hAnsiTheme="majorHAnsi" w:cs="Times New Roman"/>
          <w:sz w:val="16"/>
          <w:szCs w:val="16"/>
          <w:lang w:eastAsia="en-GB"/>
        </w:rPr>
        <w:t>color</w:t>
      </w:r>
      <w:proofErr w:type="spellEnd"/>
      <w:r w:rsidR="00611AC4">
        <w:rPr>
          <w:rFonts w:asciiTheme="majorHAnsi" w:eastAsia="Times New Roman" w:hAnsiTheme="majorHAnsi" w:cs="Times New Roman"/>
          <w:sz w:val="16"/>
          <w:szCs w:val="16"/>
          <w:lang w:eastAsia="en-GB"/>
        </w:rPr>
        <w:t xml:space="preserve"> imaging of cells expressing Rvs167-GFP, Abp1-mCherry. Rvs167-GFP for inp51del, inp52del strains have been shifted so that Time=0 (s) corresponds to time of maximum fluorescent intensity of </w:t>
      </w:r>
      <w:r w:rsidR="00611AC4" w:rsidRPr="00B84699">
        <w:rPr>
          <w:rFonts w:asciiTheme="majorHAnsi" w:eastAsia="Times New Roman" w:hAnsiTheme="majorHAnsi" w:cs="Times New Roman"/>
          <w:color w:val="FF0000"/>
          <w:sz w:val="16"/>
          <w:szCs w:val="16"/>
          <w:lang w:eastAsia="en-GB"/>
        </w:rPr>
        <w:t xml:space="preserve">corresponding Rvs167-GFP centroids. </w:t>
      </w:r>
    </w:p>
    <w:p w14:paraId="35049AEE" w14:textId="77777777" w:rsidR="00DD2775" w:rsidRDefault="00DD2775" w:rsidP="00DD2775">
      <w:pPr>
        <w:widowControl w:val="0"/>
        <w:autoSpaceDE w:val="0"/>
        <w:autoSpaceDN w:val="0"/>
        <w:adjustRightInd w:val="0"/>
        <w:jc w:val="center"/>
        <w:rPr>
          <w:rFonts w:asciiTheme="majorHAnsi" w:hAnsiTheme="majorHAnsi" w:cs="Times"/>
          <w:color w:val="000000"/>
        </w:rPr>
      </w:pPr>
    </w:p>
    <w:p w14:paraId="3C969E1F" w14:textId="6CDDA9E4" w:rsidR="00DC1850" w:rsidRDefault="00752798" w:rsidP="00DA4C04">
      <w:pPr>
        <w:rPr>
          <w:rFonts w:asciiTheme="majorHAnsi" w:eastAsia="Times New Roman" w:hAnsiTheme="majorHAnsi" w:cs="Times New Roman"/>
          <w:lang w:eastAsia="en-GB"/>
        </w:rPr>
      </w:pPr>
      <w:r>
        <w:rPr>
          <w:rFonts w:asciiTheme="majorHAnsi" w:hAnsiTheme="majorHAnsi" w:cs="Times"/>
          <w:color w:val="000000"/>
        </w:rPr>
        <w:t xml:space="preserve">WT levels of </w:t>
      </w:r>
      <w:r w:rsidR="00F048DF">
        <w:rPr>
          <w:rFonts w:asciiTheme="majorHAnsi" w:eastAsia="Times New Roman" w:hAnsiTheme="majorHAnsi" w:cs="Times New Roman"/>
          <w:lang w:eastAsia="en-GB"/>
        </w:rPr>
        <w:t xml:space="preserve">Rvs167 are recruited in both Inp51_del and Inp52_del cases. In Inp5152_double deletion however, nearly three times as much </w:t>
      </w:r>
      <w:proofErr w:type="spellStart"/>
      <w:r w:rsidR="00F048DF">
        <w:rPr>
          <w:rFonts w:asciiTheme="majorHAnsi" w:eastAsia="Times New Roman" w:hAnsiTheme="majorHAnsi" w:cs="Times New Roman"/>
          <w:lang w:eastAsia="en-GB"/>
        </w:rPr>
        <w:t>Rvs</w:t>
      </w:r>
      <w:proofErr w:type="spellEnd"/>
      <w:r w:rsidR="00F048DF">
        <w:rPr>
          <w:rFonts w:asciiTheme="majorHAnsi" w:eastAsia="Times New Roman" w:hAnsiTheme="majorHAnsi" w:cs="Times New Roman"/>
          <w:lang w:eastAsia="en-GB"/>
        </w:rPr>
        <w:t xml:space="preserve"> is recruited to sites. </w:t>
      </w:r>
      <w:r w:rsidR="000F341D">
        <w:rPr>
          <w:rFonts w:asciiTheme="majorHAnsi" w:eastAsia="Times New Roman" w:hAnsiTheme="majorHAnsi" w:cs="Times New Roman"/>
          <w:lang w:eastAsia="en-GB"/>
        </w:rPr>
        <w:t>Rvs167-GFP patches in t</w:t>
      </w:r>
      <w:r w:rsidR="00F048DF">
        <w:rPr>
          <w:rFonts w:asciiTheme="majorHAnsi" w:eastAsia="Times New Roman" w:hAnsiTheme="majorHAnsi" w:cs="Times New Roman"/>
          <w:lang w:eastAsia="en-GB"/>
        </w:rPr>
        <w:t xml:space="preserve">hese </w:t>
      </w:r>
      <w:r w:rsidR="000F341D">
        <w:rPr>
          <w:rFonts w:asciiTheme="majorHAnsi" w:eastAsia="Times New Roman" w:hAnsiTheme="majorHAnsi" w:cs="Times New Roman"/>
          <w:lang w:eastAsia="en-GB"/>
        </w:rPr>
        <w:t>cells assemble and disassemble</w:t>
      </w:r>
      <w:r w:rsidR="00C2460A">
        <w:rPr>
          <w:rFonts w:asciiTheme="majorHAnsi" w:eastAsia="Times New Roman" w:hAnsiTheme="majorHAnsi" w:cs="Times New Roman"/>
          <w:lang w:eastAsia="en-GB"/>
        </w:rPr>
        <w:t xml:space="preserve">, although many large clusters are </w:t>
      </w:r>
      <w:r w:rsidR="005D2FD2">
        <w:rPr>
          <w:rFonts w:asciiTheme="majorHAnsi" w:eastAsia="Times New Roman" w:hAnsiTheme="majorHAnsi" w:cs="Times New Roman"/>
          <w:lang w:eastAsia="en-GB"/>
        </w:rPr>
        <w:t>present on the plasma membrane</w:t>
      </w:r>
      <w:r w:rsidR="00C2460A">
        <w:rPr>
          <w:rFonts w:asciiTheme="majorHAnsi" w:eastAsia="Times New Roman" w:hAnsiTheme="majorHAnsi" w:cs="Times New Roman"/>
          <w:lang w:eastAsia="en-GB"/>
        </w:rPr>
        <w:t>, and the regular inward jump</w:t>
      </w:r>
      <w:r w:rsidR="00434109">
        <w:rPr>
          <w:rFonts w:asciiTheme="majorHAnsi" w:eastAsia="Times New Roman" w:hAnsiTheme="majorHAnsi" w:cs="Times New Roman"/>
          <w:lang w:eastAsia="en-GB"/>
        </w:rPr>
        <w:t xml:space="preserve"> of </w:t>
      </w:r>
      <w:proofErr w:type="spellStart"/>
      <w:r w:rsidR="00434109">
        <w:rPr>
          <w:rFonts w:asciiTheme="majorHAnsi" w:eastAsia="Times New Roman" w:hAnsiTheme="majorHAnsi" w:cs="Times New Roman"/>
          <w:lang w:eastAsia="en-GB"/>
        </w:rPr>
        <w:t>Rvs</w:t>
      </w:r>
      <w:proofErr w:type="spellEnd"/>
      <w:r w:rsidR="00434109">
        <w:rPr>
          <w:rFonts w:asciiTheme="majorHAnsi" w:eastAsia="Times New Roman" w:hAnsiTheme="majorHAnsi" w:cs="Times New Roman"/>
          <w:lang w:eastAsia="en-GB"/>
        </w:rPr>
        <w:t xml:space="preserve"> in WT</w:t>
      </w:r>
      <w:r w:rsidR="00C2460A">
        <w:rPr>
          <w:rFonts w:asciiTheme="majorHAnsi" w:eastAsia="Times New Roman" w:hAnsiTheme="majorHAnsi" w:cs="Times New Roman"/>
          <w:lang w:eastAsia="en-GB"/>
        </w:rPr>
        <w:t xml:space="preserve"> is not seen.</w:t>
      </w:r>
      <w:r w:rsidR="000F341D">
        <w:rPr>
          <w:rFonts w:asciiTheme="majorHAnsi" w:eastAsia="Times New Roman" w:hAnsiTheme="majorHAnsi" w:cs="Times New Roman"/>
          <w:lang w:eastAsia="en-GB"/>
        </w:rPr>
        <w:t xml:space="preserve"> </w:t>
      </w:r>
      <w:r w:rsidR="00094953">
        <w:rPr>
          <w:rFonts w:asciiTheme="majorHAnsi" w:eastAsia="Times New Roman" w:hAnsiTheme="majorHAnsi" w:cs="Times New Roman"/>
          <w:lang w:eastAsia="en-GB"/>
        </w:rPr>
        <w:t>Some c</w:t>
      </w:r>
      <w:r w:rsidR="00C2460A">
        <w:rPr>
          <w:rFonts w:asciiTheme="majorHAnsi" w:eastAsia="Times New Roman" w:hAnsiTheme="majorHAnsi" w:cs="Times New Roman"/>
          <w:lang w:eastAsia="en-GB"/>
        </w:rPr>
        <w:t>ytoplasmic patches are also seen</w:t>
      </w:r>
      <w:r w:rsidR="00D80949">
        <w:rPr>
          <w:rFonts w:asciiTheme="majorHAnsi" w:eastAsia="Times New Roman" w:hAnsiTheme="majorHAnsi" w:cs="Times New Roman"/>
          <w:lang w:eastAsia="en-GB"/>
        </w:rPr>
        <w:t>, consistent with earlier observations</w:t>
      </w:r>
      <w:r w:rsidR="005D2FD2">
        <w:rPr>
          <w:rFonts w:asciiTheme="majorHAnsi" w:eastAsia="Times New Roman" w:hAnsiTheme="majorHAnsi" w:cs="Times New Roman"/>
          <w:lang w:eastAsia="en-GB"/>
        </w:rPr>
        <w:t xml:space="preserve"> of Sla1 patches within the cytoplasm</w:t>
      </w:r>
      <w:r w:rsidR="00434109">
        <w:rPr>
          <w:rFonts w:asciiTheme="majorHAnsi" w:eastAsia="Times New Roman" w:hAnsiTheme="majorHAnsi" w:cs="Times New Roman"/>
          <w:lang w:eastAsia="en-GB"/>
        </w:rPr>
        <w:fldChar w:fldCharType="begin" w:fldLock="1"/>
      </w:r>
      <w:r w:rsidR="00162CF0">
        <w:rPr>
          <w:rFonts w:asciiTheme="majorHAnsi" w:eastAsia="Times New Roman" w:hAnsiTheme="majorHAnsi" w:cs="Times New Roman"/>
          <w:lang w:eastAsia="en-GB"/>
        </w:rPr>
        <w:instrText>ADDIN CSL_CITATION {"citationItems":[{"id":"ITEM-1","itemData":{"DOI":"10.1083/jcb.200611011","ISSN":"0021-9525","abstract":"The lipid phosphatidylinositol-4,5-bisphosphate (PtdIns[4,5]P(2)) appears to play an important role in endocytosis. However, the timing of its formation and turnover, and its specific functions at different stages during endocytic internalization, have not been established. In this study, Sla2 ANTH-GFP and Sjl2-3GFP were expressed as functional fusion proteins at endogenous levels to quantitatively explore PtdIns(4,5)P(2) dynamics during endocytosis in yeast. Our results indicate that PtdIns(4,5)P(2) levels increase and decline in conjunction with coat and actin assembly and disassembly, respectively. Live-cell image analysis of endocytic protein dynamics in an sjl1Delta sjl2Delta mutant, which has elevated PtdIns(4,5)P(2) levels, revealed that the endocytic machinery is still able to assemble and disassemble dynamically, albeit nonproductively. The defects in the dynamic behavior of the various endocytic proteins in this double mutant suggest that PtdIns(4,5)P(2) turnover is required for multiple stages during endocytic vesicle formation. Furthermore, our results indicate that PtdIns(4,5)P(2) turnover may act in coordination with the Ark1/Prk1 protein kinases in stimulating disassembly of the endocytic machinery.","author":[{"dropping-particle":"","family":"Sun","given":"Yidi","non-dropping-particle":"","parse-names":false,"suffix":""},{"dropping-particle":"","family":"Carroll","given":"Susheela","non-dropping-particle":"","parse-names":false,"suffix":""},{"dropping-particle":"","family":"Kaksonen","given":"Marko","non-dropping-particle":"","parse-names":false,"suffix":""},{"dropping-particle":"","family":"Toshima","given":"Junko Y","non-dropping-particle":"","parse-names":false,"suffix":""},{"dropping-particle":"","family":"Drubin","given":"David G","non-dropping-particle":"","parse-names":false,"suffix":""}],"container-title":"The Journal of cell biology","id":"ITEM-1","issue":"2","issued":{"date-parts":[["2007","4"]]},"language":"eng","page":"355-367","title":"PtdIns(4,5)P2 turnover is required for multiple stages during clathrin- and actin-dependent endocytic internalization","type":"article-journal","volume":"177"},"uris":["http://www.mendeley.com/documents/?uuid=4df84739-fba2-4651-9627-7510437e3543"]}],"mendeley":{"formattedCitation":"&lt;sup&gt;26&lt;/sup&gt;","plainTextFormattedCitation":"26","previouslyFormattedCitation":"&lt;sup&gt;26&lt;/sup&gt;"},"properties":{"noteIndex":0},"schema":"https://github.com/citation-style-language/schema/raw/master/csl-citation.json"}</w:instrText>
      </w:r>
      <w:r w:rsidR="00434109">
        <w:rPr>
          <w:rFonts w:asciiTheme="majorHAnsi" w:eastAsia="Times New Roman" w:hAnsiTheme="majorHAnsi" w:cs="Times New Roman"/>
          <w:lang w:eastAsia="en-GB"/>
        </w:rPr>
        <w:fldChar w:fldCharType="separate"/>
      </w:r>
      <w:r w:rsidR="002E30EE" w:rsidRPr="002E30EE">
        <w:rPr>
          <w:rFonts w:asciiTheme="majorHAnsi" w:eastAsia="Times New Roman" w:hAnsiTheme="majorHAnsi" w:cs="Times New Roman"/>
          <w:noProof/>
          <w:vertAlign w:val="superscript"/>
          <w:lang w:eastAsia="en-GB"/>
        </w:rPr>
        <w:t>26</w:t>
      </w:r>
      <w:r w:rsidR="00434109">
        <w:rPr>
          <w:rFonts w:asciiTheme="majorHAnsi" w:eastAsia="Times New Roman" w:hAnsiTheme="majorHAnsi" w:cs="Times New Roman"/>
          <w:lang w:eastAsia="en-GB"/>
        </w:rPr>
        <w:fldChar w:fldCharType="end"/>
      </w:r>
      <w:r w:rsidR="005D2FD2">
        <w:rPr>
          <w:rFonts w:asciiTheme="majorHAnsi" w:eastAsia="Times New Roman" w:hAnsiTheme="majorHAnsi" w:cs="Times New Roman"/>
          <w:lang w:eastAsia="en-GB"/>
        </w:rPr>
        <w:t>. T</w:t>
      </w:r>
      <w:r w:rsidR="002B0157">
        <w:rPr>
          <w:rFonts w:asciiTheme="majorHAnsi" w:eastAsia="Times New Roman" w:hAnsiTheme="majorHAnsi" w:cs="Times New Roman"/>
          <w:lang w:eastAsia="en-GB"/>
        </w:rPr>
        <w:t>hese patches likely mark a</w:t>
      </w:r>
      <w:r w:rsidR="00D80949">
        <w:rPr>
          <w:rFonts w:asciiTheme="majorHAnsi" w:eastAsia="Times New Roman" w:hAnsiTheme="majorHAnsi" w:cs="Times New Roman"/>
          <w:lang w:eastAsia="en-GB"/>
        </w:rPr>
        <w:t xml:space="preserve">berrant membrane invaginations continuous with the plasma membrane that are able to assemble and disassemble endocytic patches. </w:t>
      </w:r>
      <w:r w:rsidR="002B0157">
        <w:rPr>
          <w:rFonts w:asciiTheme="majorHAnsi" w:eastAsia="Times New Roman" w:hAnsiTheme="majorHAnsi" w:cs="Times New Roman"/>
          <w:lang w:eastAsia="en-GB"/>
        </w:rPr>
        <w:t>Sla1 patches, are however, motile in the double deletion cells, suggesting that membrane scission still occurs in these cells</w:t>
      </w:r>
      <w:r w:rsidR="00434109">
        <w:rPr>
          <w:rFonts w:asciiTheme="majorHAnsi" w:eastAsia="Times New Roman" w:hAnsiTheme="majorHAnsi" w:cs="Times New Roman"/>
          <w:lang w:eastAsia="en-GB"/>
        </w:rPr>
        <w:fldChar w:fldCharType="begin" w:fldLock="1"/>
      </w:r>
      <w:r w:rsidR="00162CF0">
        <w:rPr>
          <w:rFonts w:asciiTheme="majorHAnsi" w:eastAsia="Times New Roman" w:hAnsiTheme="majorHAnsi" w:cs="Times New Roman"/>
          <w:lang w:eastAsia="en-GB"/>
        </w:rPr>
        <w:instrText>ADDIN CSL_CITATION {"citationItems":[{"id":"ITEM-1","itemData":{"DOI":"10.1083/jcb.200611011","ISSN":"0021-9525","abstract":"The lipid phosphatidylinositol-4,5-bisphosphate (PtdIns[4,5]P(2)) appears to play an important role in endocytosis. However, the timing of its formation and turnover, and its specific functions at different stages during endocytic internalization, have not been established. In this study, Sla2 ANTH-GFP and Sjl2-3GFP were expressed as functional fusion proteins at endogenous levels to quantitatively explore PtdIns(4,5)P(2) dynamics during endocytosis in yeast. Our results indicate that PtdIns(4,5)P(2) levels increase and decline in conjunction with coat and actin assembly and disassembly, respectively. Live-cell image analysis of endocytic protein dynamics in an sjl1Delta sjl2Delta mutant, which has elevated PtdIns(4,5)P(2) levels, revealed that the endocytic machinery is still able to assemble and disassemble dynamically, albeit nonproductively. The defects in the dynamic behavior of the various endocytic proteins in this double mutant suggest that PtdIns(4,5)P(2) turnover is required for multiple stages during endocytic vesicle formation. Furthermore, our results indicate that PtdIns(4,5)P(2) turnover may act in coordination with the Ark1/Prk1 protein kinases in stimulating disassembly of the endocytic machinery.","author":[{"dropping-particle":"","family":"Sun","given":"Yidi","non-dropping-particle":"","parse-names":false,"suffix":""},{"dropping-particle":"","family":"Carroll","given":"Susheela","non-dropping-particle":"","parse-names":false,"suffix":""},{"dropping-particle":"","family":"Kaksonen","given":"Marko","non-dropping-particle":"","parse-names":false,"suffix":""},{"dropping-particle":"","family":"Toshima","given":"Junko Y","non-dropping-particle":"","parse-names":false,"suffix":""},{"dropping-particle":"","family":"Drubin","given":"David G","non-dropping-particle":"","parse-names":false,"suffix":""}],"container-title":"The Journal of cell biology","id":"ITEM-1","issue":"2","issued":{"date-parts":[["2007","4"]]},"language":"eng","page":"355-367","title":"PtdIns(4,5)P2 turnover is required for multiple stages during clathrin- and actin-dependent endocytic internalization","type":"article-journal","volume":"177"},"uris":["http://www.mendeley.com/documents/?uuid=4df84739-fba2-4651-9627-7510437e3543"]}],"mendeley":{"formattedCitation":"&lt;sup&gt;26&lt;/sup&gt;","plainTextFormattedCitation":"26","previouslyFormattedCitation":"&lt;sup&gt;26&lt;/sup&gt;"},"properties":{"noteIndex":0},"schema":"https://github.com/citation-style-language/schema/raw/master/csl-citation.json"}</w:instrText>
      </w:r>
      <w:r w:rsidR="00434109">
        <w:rPr>
          <w:rFonts w:asciiTheme="majorHAnsi" w:eastAsia="Times New Roman" w:hAnsiTheme="majorHAnsi" w:cs="Times New Roman"/>
          <w:lang w:eastAsia="en-GB"/>
        </w:rPr>
        <w:fldChar w:fldCharType="separate"/>
      </w:r>
      <w:r w:rsidR="002E30EE" w:rsidRPr="002E30EE">
        <w:rPr>
          <w:rFonts w:asciiTheme="majorHAnsi" w:eastAsia="Times New Roman" w:hAnsiTheme="majorHAnsi" w:cs="Times New Roman"/>
          <w:noProof/>
          <w:vertAlign w:val="superscript"/>
          <w:lang w:eastAsia="en-GB"/>
        </w:rPr>
        <w:t>26</w:t>
      </w:r>
      <w:r w:rsidR="00434109">
        <w:rPr>
          <w:rFonts w:asciiTheme="majorHAnsi" w:eastAsia="Times New Roman" w:hAnsiTheme="majorHAnsi" w:cs="Times New Roman"/>
          <w:lang w:eastAsia="en-GB"/>
        </w:rPr>
        <w:fldChar w:fldCharType="end"/>
      </w:r>
      <w:r w:rsidR="002B0157">
        <w:rPr>
          <w:rFonts w:asciiTheme="majorHAnsi" w:eastAsia="Times New Roman" w:hAnsiTheme="majorHAnsi" w:cs="Times New Roman"/>
          <w:lang w:eastAsia="en-GB"/>
        </w:rPr>
        <w:t>. Analysis of the double deletion phenotype is compounded by the</w:t>
      </w:r>
      <w:r w:rsidR="007C2D34">
        <w:rPr>
          <w:rFonts w:asciiTheme="majorHAnsi" w:eastAsia="Times New Roman" w:hAnsiTheme="majorHAnsi" w:cs="Times New Roman"/>
          <w:lang w:eastAsia="en-GB"/>
        </w:rPr>
        <w:t xml:space="preserve"> accumulation of</w:t>
      </w:r>
      <w:r w:rsidR="002B0157">
        <w:rPr>
          <w:rFonts w:asciiTheme="majorHAnsi" w:eastAsia="Times New Roman" w:hAnsiTheme="majorHAnsi" w:cs="Times New Roman"/>
          <w:lang w:eastAsia="en-GB"/>
        </w:rPr>
        <w:t xml:space="preserve"> </w:t>
      </w:r>
      <w:proofErr w:type="spellStart"/>
      <w:r w:rsidR="002B0157">
        <w:rPr>
          <w:rFonts w:asciiTheme="majorHAnsi" w:eastAsia="Times New Roman" w:hAnsiTheme="majorHAnsi" w:cs="Times New Roman"/>
          <w:lang w:eastAsia="en-GB"/>
        </w:rPr>
        <w:t>Rvs</w:t>
      </w:r>
      <w:proofErr w:type="spellEnd"/>
      <w:r w:rsidR="002B0157">
        <w:rPr>
          <w:rFonts w:asciiTheme="majorHAnsi" w:eastAsia="Times New Roman" w:hAnsiTheme="majorHAnsi" w:cs="Times New Roman"/>
          <w:lang w:eastAsia="en-GB"/>
        </w:rPr>
        <w:t xml:space="preserve">: if </w:t>
      </w:r>
      <w:r w:rsidR="00CF4854">
        <w:rPr>
          <w:rFonts w:asciiTheme="majorHAnsi" w:eastAsia="Times New Roman" w:hAnsiTheme="majorHAnsi" w:cs="Times New Roman"/>
          <w:lang w:eastAsia="en-GB"/>
        </w:rPr>
        <w:t>vesicles are not stripped of</w:t>
      </w:r>
      <w:r w:rsidR="002B0157">
        <w:rPr>
          <w:rFonts w:asciiTheme="majorHAnsi" w:eastAsia="Times New Roman" w:hAnsiTheme="majorHAnsi" w:cs="Times New Roman"/>
          <w:lang w:eastAsia="en-GB"/>
        </w:rPr>
        <w:t xml:space="preserve"> </w:t>
      </w:r>
      <w:proofErr w:type="spellStart"/>
      <w:r w:rsidR="002B0157">
        <w:rPr>
          <w:rFonts w:asciiTheme="majorHAnsi" w:eastAsia="Times New Roman" w:hAnsiTheme="majorHAnsi" w:cs="Times New Roman"/>
          <w:lang w:eastAsia="en-GB"/>
        </w:rPr>
        <w:t>Rvs</w:t>
      </w:r>
      <w:proofErr w:type="spellEnd"/>
      <w:r w:rsidR="002B0157">
        <w:rPr>
          <w:rFonts w:asciiTheme="majorHAnsi" w:eastAsia="Times New Roman" w:hAnsiTheme="majorHAnsi" w:cs="Times New Roman"/>
          <w:lang w:eastAsia="en-GB"/>
        </w:rPr>
        <w:t xml:space="preserve"> and other endocytic proteins, </w:t>
      </w:r>
      <w:r w:rsidR="00CF4854">
        <w:rPr>
          <w:rFonts w:asciiTheme="majorHAnsi" w:eastAsia="Times New Roman" w:hAnsiTheme="majorHAnsi" w:cs="Times New Roman"/>
          <w:lang w:eastAsia="en-GB"/>
        </w:rPr>
        <w:t>we are unable to distinguish between membrane tubes and vesicles</w:t>
      </w:r>
      <w:r w:rsidR="007C2D34">
        <w:rPr>
          <w:rFonts w:asciiTheme="majorHAnsi" w:eastAsia="Times New Roman" w:hAnsiTheme="majorHAnsi" w:cs="Times New Roman"/>
          <w:lang w:eastAsia="en-GB"/>
        </w:rPr>
        <w:t xml:space="preserve"> that </w:t>
      </w:r>
      <w:r w:rsidR="00434109">
        <w:rPr>
          <w:rFonts w:asciiTheme="majorHAnsi" w:eastAsia="Times New Roman" w:hAnsiTheme="majorHAnsi" w:cs="Times New Roman"/>
          <w:lang w:eastAsia="en-GB"/>
        </w:rPr>
        <w:t>remain</w:t>
      </w:r>
      <w:r w:rsidR="007C2D34">
        <w:rPr>
          <w:rFonts w:asciiTheme="majorHAnsi" w:eastAsia="Times New Roman" w:hAnsiTheme="majorHAnsi" w:cs="Times New Roman"/>
          <w:lang w:eastAsia="en-GB"/>
        </w:rPr>
        <w:t xml:space="preserve"> in the vicinity of newly forming </w:t>
      </w:r>
      <w:r w:rsidR="00434109">
        <w:rPr>
          <w:rFonts w:asciiTheme="majorHAnsi" w:eastAsia="Times New Roman" w:hAnsiTheme="majorHAnsi" w:cs="Times New Roman"/>
          <w:lang w:eastAsia="en-GB"/>
        </w:rPr>
        <w:t>membrane tubes</w:t>
      </w:r>
      <w:r w:rsidR="007C2D34">
        <w:rPr>
          <w:rFonts w:asciiTheme="majorHAnsi" w:eastAsia="Times New Roman" w:hAnsiTheme="majorHAnsi" w:cs="Times New Roman"/>
          <w:lang w:eastAsia="en-GB"/>
        </w:rPr>
        <w:t>.</w:t>
      </w:r>
      <w:r w:rsidR="002B0157">
        <w:rPr>
          <w:rFonts w:asciiTheme="majorHAnsi" w:eastAsia="Times New Roman" w:hAnsiTheme="majorHAnsi" w:cs="Times New Roman"/>
          <w:lang w:eastAsia="en-GB"/>
        </w:rPr>
        <w:t xml:space="preserve"> </w:t>
      </w:r>
      <w:r w:rsidR="00CF4854">
        <w:rPr>
          <w:rFonts w:asciiTheme="majorHAnsi" w:eastAsia="Times New Roman" w:hAnsiTheme="majorHAnsi" w:cs="Times New Roman"/>
          <w:lang w:eastAsia="en-GB"/>
        </w:rPr>
        <w:t xml:space="preserve">Further, this </w:t>
      </w:r>
      <w:r w:rsidR="007C2D34">
        <w:rPr>
          <w:rFonts w:asciiTheme="majorHAnsi" w:eastAsia="Times New Roman" w:hAnsiTheme="majorHAnsi" w:cs="Times New Roman"/>
          <w:lang w:eastAsia="en-GB"/>
        </w:rPr>
        <w:t>failure to recycle endocytic components</w:t>
      </w:r>
      <w:r w:rsidR="00CF4854">
        <w:rPr>
          <w:rFonts w:asciiTheme="majorHAnsi" w:eastAsia="Times New Roman" w:hAnsiTheme="majorHAnsi" w:cs="Times New Roman"/>
          <w:lang w:eastAsia="en-GB"/>
        </w:rPr>
        <w:t xml:space="preserve"> affects recruit</w:t>
      </w:r>
      <w:r w:rsidR="00434109">
        <w:rPr>
          <w:rFonts w:asciiTheme="majorHAnsi" w:eastAsia="Times New Roman" w:hAnsiTheme="majorHAnsi" w:cs="Times New Roman"/>
          <w:lang w:eastAsia="en-GB"/>
        </w:rPr>
        <w:t>ment of these proteins to new</w:t>
      </w:r>
      <w:r w:rsidR="00CF4854">
        <w:rPr>
          <w:rFonts w:asciiTheme="majorHAnsi" w:eastAsia="Times New Roman" w:hAnsiTheme="majorHAnsi" w:cs="Times New Roman"/>
          <w:lang w:eastAsia="en-GB"/>
        </w:rPr>
        <w:t xml:space="preserve"> endocytic sites and we cannot</w:t>
      </w:r>
      <w:r w:rsidR="00434109">
        <w:rPr>
          <w:rFonts w:asciiTheme="majorHAnsi" w:eastAsia="Times New Roman" w:hAnsiTheme="majorHAnsi" w:cs="Times New Roman"/>
          <w:lang w:eastAsia="en-GB"/>
        </w:rPr>
        <w:t>,</w:t>
      </w:r>
      <w:r w:rsidR="00CF4854">
        <w:rPr>
          <w:rFonts w:asciiTheme="majorHAnsi" w:eastAsia="Times New Roman" w:hAnsiTheme="majorHAnsi" w:cs="Times New Roman"/>
          <w:lang w:eastAsia="en-GB"/>
        </w:rPr>
        <w:t xml:space="preserve"> </w:t>
      </w:r>
      <w:r w:rsidR="00797E83">
        <w:rPr>
          <w:rFonts w:asciiTheme="majorHAnsi" w:eastAsia="Times New Roman" w:hAnsiTheme="majorHAnsi" w:cs="Times New Roman"/>
          <w:lang w:eastAsia="en-GB"/>
        </w:rPr>
        <w:t>with this data</w:t>
      </w:r>
      <w:r w:rsidR="00434109">
        <w:rPr>
          <w:rFonts w:asciiTheme="majorHAnsi" w:eastAsia="Times New Roman" w:hAnsiTheme="majorHAnsi" w:cs="Times New Roman"/>
          <w:lang w:eastAsia="en-GB"/>
        </w:rPr>
        <w:t>,</w:t>
      </w:r>
      <w:r w:rsidR="00797E83">
        <w:rPr>
          <w:rFonts w:asciiTheme="majorHAnsi" w:eastAsia="Times New Roman" w:hAnsiTheme="majorHAnsi" w:cs="Times New Roman"/>
          <w:lang w:eastAsia="en-GB"/>
        </w:rPr>
        <w:t xml:space="preserve"> </w:t>
      </w:r>
      <w:r w:rsidR="00CF4854">
        <w:rPr>
          <w:rFonts w:asciiTheme="majorHAnsi" w:eastAsia="Times New Roman" w:hAnsiTheme="majorHAnsi" w:cs="Times New Roman"/>
          <w:lang w:eastAsia="en-GB"/>
        </w:rPr>
        <w:t xml:space="preserve">distinguish between scission failure and failure to recruit protein. </w:t>
      </w:r>
      <w:r w:rsidR="00B425EF">
        <w:rPr>
          <w:rFonts w:asciiTheme="majorHAnsi" w:eastAsia="Times New Roman" w:hAnsiTheme="majorHAnsi" w:cs="Times New Roman"/>
          <w:lang w:eastAsia="en-GB"/>
        </w:rPr>
        <w:t xml:space="preserve">That the double deletion is worse than the single deletion suggests overlapping function, as also </w:t>
      </w:r>
      <w:r w:rsidR="00E96A60">
        <w:rPr>
          <w:rFonts w:asciiTheme="majorHAnsi" w:eastAsia="Times New Roman" w:hAnsiTheme="majorHAnsi" w:cs="Times New Roman"/>
          <w:lang w:eastAsia="en-GB"/>
        </w:rPr>
        <w:t>suggested</w:t>
      </w:r>
      <w:r w:rsidR="00434109">
        <w:rPr>
          <w:rFonts w:asciiTheme="majorHAnsi" w:eastAsia="Times New Roman" w:hAnsiTheme="majorHAnsi" w:cs="Times New Roman"/>
          <w:lang w:eastAsia="en-GB"/>
        </w:rPr>
        <w:t xml:space="preserve"> earlier</w:t>
      </w:r>
      <w:r w:rsidR="00434109">
        <w:rPr>
          <w:rFonts w:asciiTheme="majorHAnsi" w:eastAsia="Times New Roman" w:hAnsiTheme="majorHAnsi" w:cs="Times New Roman"/>
          <w:lang w:eastAsia="en-GB"/>
        </w:rPr>
        <w:fldChar w:fldCharType="begin" w:fldLock="1"/>
      </w:r>
      <w:r w:rsidR="00162CF0">
        <w:rPr>
          <w:rFonts w:asciiTheme="majorHAnsi" w:eastAsia="Times New Roman" w:hAnsiTheme="majorHAnsi" w:cs="Times New Roman"/>
          <w:lang w:eastAsia="en-GB"/>
        </w:rPr>
        <w:instrText>ADDIN CSL_CITATION {"citationItems":[{"id":"ITEM-1","itemData":{"DOI":"10.1074/JBC.273.19.11852","ISSN":"0021-9258","PMID":"9565610","abstract":"Sequence analysis of Saccharomyces cerevisiae chromosome IX identified a 946 amino acid open reading frame (YIL002C), designated here as INP51, that has carboxyl- and amino-terminal regions similar to mammalian inositol polyphosphate 5-phosphatases and to yeast SAC1. This two-domain primary structure resembles the mammalian 5-phosphatase, synaptojanin. We report that Inp51p is associated with a particulate fraction and that recombinant Inp51p exhibits intrinsic phosphatidylinositol 4,5-bisphosphate 5-phosphatase activity. Deletion of INP51 (inp51) results in a \"cold-tolerant\" phenotype, enabling significantly faster growth at temperatures below 15 degreesC as compared with a parental strain. Complementation analysis of an inp51 mutant strain demonstrates that the cold tolerance is strictly due to loss of 5-phosphatase catalytic activity. Furthermore, deletion of PLC1 in an inp51 mutant does not abrogate cold tolerance, indicating that Plc1p-mediated production of soluble inositol phosphates is not required. Cells lacking INP51 have a 2-4-fold increase in levels of phosphatidylinositol 4,5-bisphosphate and inositol 1,4, 5-trisphosphate, whereas cells overexpressing Inp51p exhibit a 35% decrease in levels of phosphatidylinositol 4,5-bisphosphate. We conclude that INP51 function is critical for proper phosphatidylinositol 4,5-bisphosphate homeostasis. In addition, we define a novel role for a 5-phosphatase loss of function mutant that improves the growth of cells at colder temperatures without alteration of growth at normal temperatures, which may have useful commercial applications.","author":[{"dropping-particle":"","family":"Stolz","given":"L E","non-dropping-particle":"","parse-names":false,"suffix":""},{"dropping-particle":"","family":"Kuo","given":"W J","non-dropping-particle":"","parse-names":false,"suffix":""},{"dropping-particle":"","family":"Longchamps","given":"J","non-dropping-particle":"","parse-names":false,"suffix":""},{"dropping-particle":"","family":"Sekhon","given":"M K","non-dropping-particle":"","parse-names":false,"suffix":""},{"dropping-particle":"","family":"York","given":"J D","non-dropping-particle":"","parse-names":false,"suffix":""}],"container-title":"The Journal of biological chemistry","id":"ITEM-1","issue":"19","issued":{"date-parts":[["1998","5","8"]]},"page":"11852-61","publisher":"American Society for Biochemistry and Molecular Biology","title":"INP51, a yeast inositol polyphosphate 5-phosphatase required for phosphatidylinositol 4,5-bisphosphate homeostasis and whose absence confers a cold-resistant phenotype.","type":"article-journal","volume":"273"},"uris":["http://www.mendeley.com/documents/?uuid=840c57f7-0e9f-3ab8-915b-ad4ac6b0956a"]}],"mendeley":{"formattedCitation":"&lt;sup&gt;27&lt;/sup&gt;","plainTextFormattedCitation":"27","previouslyFormattedCitation":"&lt;sup&gt;27&lt;/sup&gt;"},"properties":{"noteIndex":0},"schema":"https://github.com/citation-style-language/schema/raw/master/csl-citation.json"}</w:instrText>
      </w:r>
      <w:r w:rsidR="00434109">
        <w:rPr>
          <w:rFonts w:asciiTheme="majorHAnsi" w:eastAsia="Times New Roman" w:hAnsiTheme="majorHAnsi" w:cs="Times New Roman"/>
          <w:lang w:eastAsia="en-GB"/>
        </w:rPr>
        <w:fldChar w:fldCharType="separate"/>
      </w:r>
      <w:r w:rsidR="002E30EE" w:rsidRPr="002E30EE">
        <w:rPr>
          <w:rFonts w:asciiTheme="majorHAnsi" w:eastAsia="Times New Roman" w:hAnsiTheme="majorHAnsi" w:cs="Times New Roman"/>
          <w:noProof/>
          <w:vertAlign w:val="superscript"/>
          <w:lang w:eastAsia="en-GB"/>
        </w:rPr>
        <w:t>27</w:t>
      </w:r>
      <w:r w:rsidR="00434109">
        <w:rPr>
          <w:rFonts w:asciiTheme="majorHAnsi" w:eastAsia="Times New Roman" w:hAnsiTheme="majorHAnsi" w:cs="Times New Roman"/>
          <w:lang w:eastAsia="en-GB"/>
        </w:rPr>
        <w:fldChar w:fldCharType="end"/>
      </w:r>
      <w:r w:rsidR="0030663D">
        <w:rPr>
          <w:rFonts w:asciiTheme="majorHAnsi" w:eastAsia="Times New Roman" w:hAnsiTheme="majorHAnsi" w:cs="Times New Roman"/>
          <w:lang w:eastAsia="en-GB"/>
        </w:rPr>
        <w:t>: combining mutation</w:t>
      </w:r>
      <w:r w:rsidR="00434109">
        <w:rPr>
          <w:rFonts w:asciiTheme="majorHAnsi" w:eastAsia="Times New Roman" w:hAnsiTheme="majorHAnsi" w:cs="Times New Roman"/>
          <w:lang w:eastAsia="en-GB"/>
        </w:rPr>
        <w:t>s</w:t>
      </w:r>
      <w:r w:rsidR="0030663D">
        <w:rPr>
          <w:rFonts w:asciiTheme="majorHAnsi" w:eastAsia="Times New Roman" w:hAnsiTheme="majorHAnsi" w:cs="Times New Roman"/>
          <w:lang w:eastAsia="en-GB"/>
        </w:rPr>
        <w:t xml:space="preserve"> of inp52 </w:t>
      </w:r>
      <w:r w:rsidR="00434109">
        <w:rPr>
          <w:rFonts w:asciiTheme="majorHAnsi" w:eastAsia="Times New Roman" w:hAnsiTheme="majorHAnsi" w:cs="Times New Roman"/>
          <w:lang w:eastAsia="en-GB"/>
        </w:rPr>
        <w:t>and</w:t>
      </w:r>
      <w:r w:rsidR="0030663D">
        <w:rPr>
          <w:rFonts w:asciiTheme="majorHAnsi" w:eastAsia="Times New Roman" w:hAnsiTheme="majorHAnsi" w:cs="Times New Roman"/>
          <w:lang w:eastAsia="en-GB"/>
        </w:rPr>
        <w:t xml:space="preserve"> </w:t>
      </w:r>
      <w:r w:rsidR="00A771E6">
        <w:rPr>
          <w:rFonts w:asciiTheme="majorHAnsi" w:eastAsia="Times New Roman" w:hAnsiTheme="majorHAnsi" w:cs="Times New Roman"/>
          <w:lang w:eastAsia="en-GB"/>
        </w:rPr>
        <w:t>inp51 results in huge cellular morphological defects</w:t>
      </w:r>
      <w:r w:rsidR="00846B65">
        <w:rPr>
          <w:rFonts w:asciiTheme="majorHAnsi" w:eastAsia="Times New Roman" w:hAnsiTheme="majorHAnsi" w:cs="Times New Roman"/>
          <w:lang w:eastAsia="en-GB"/>
        </w:rPr>
        <w:t>, and are purpo</w:t>
      </w:r>
      <w:r w:rsidR="00434109">
        <w:rPr>
          <w:rFonts w:asciiTheme="majorHAnsi" w:eastAsia="Times New Roman" w:hAnsiTheme="majorHAnsi" w:cs="Times New Roman"/>
          <w:lang w:eastAsia="en-GB"/>
        </w:rPr>
        <w:t>r</w:t>
      </w:r>
      <w:r w:rsidR="00846B65">
        <w:rPr>
          <w:rFonts w:asciiTheme="majorHAnsi" w:eastAsia="Times New Roman" w:hAnsiTheme="majorHAnsi" w:cs="Times New Roman"/>
          <w:lang w:eastAsia="en-GB"/>
        </w:rPr>
        <w:t>ted to arise from</w:t>
      </w:r>
      <w:r w:rsidR="008028DE">
        <w:rPr>
          <w:rFonts w:asciiTheme="majorHAnsi" w:eastAsia="Times New Roman" w:hAnsiTheme="majorHAnsi" w:cs="Times New Roman"/>
          <w:lang w:eastAsia="en-GB"/>
        </w:rPr>
        <w:t xml:space="preserve"> their</w:t>
      </w:r>
      <w:r w:rsidR="00846B65">
        <w:rPr>
          <w:rFonts w:asciiTheme="majorHAnsi" w:eastAsia="Times New Roman" w:hAnsiTheme="majorHAnsi" w:cs="Times New Roman"/>
          <w:lang w:eastAsia="en-GB"/>
        </w:rPr>
        <w:t xml:space="preserve"> involvement in two different pathways.</w:t>
      </w:r>
      <w:r w:rsidR="00222BF9">
        <w:rPr>
          <w:rFonts w:asciiTheme="majorHAnsi" w:eastAsia="Times New Roman" w:hAnsiTheme="majorHAnsi" w:cs="Times New Roman"/>
          <w:lang w:eastAsia="en-GB"/>
        </w:rPr>
        <w:t xml:space="preserve"> </w:t>
      </w:r>
    </w:p>
    <w:p w14:paraId="5C75039D" w14:textId="601CC09E" w:rsidR="00DC1850" w:rsidRDefault="00DC1850" w:rsidP="00131C67">
      <w:pPr>
        <w:jc w:val="center"/>
        <w:rPr>
          <w:rFonts w:asciiTheme="majorHAnsi" w:eastAsia="Times New Roman" w:hAnsiTheme="majorHAnsi" w:cs="Times New Roman"/>
          <w:lang w:eastAsia="en-GB"/>
        </w:rPr>
      </w:pPr>
    </w:p>
    <w:p w14:paraId="10188B6F" w14:textId="77777777" w:rsidR="00DC1850" w:rsidRDefault="00DC1850" w:rsidP="00DA4C04">
      <w:pPr>
        <w:rPr>
          <w:rFonts w:asciiTheme="majorHAnsi" w:eastAsia="Times New Roman" w:hAnsiTheme="majorHAnsi" w:cs="Times New Roman"/>
          <w:lang w:eastAsia="en-GB"/>
        </w:rPr>
      </w:pPr>
    </w:p>
    <w:p w14:paraId="57A99D89" w14:textId="77777777" w:rsidR="004A5F86" w:rsidRPr="00201B26" w:rsidRDefault="004A5F86" w:rsidP="004A5F86">
      <w:pPr>
        <w:rPr>
          <w:rFonts w:asciiTheme="majorHAnsi" w:eastAsia="Times New Roman" w:hAnsiTheme="majorHAnsi" w:cs="Times New Roman"/>
          <w:b/>
          <w:sz w:val="28"/>
          <w:szCs w:val="28"/>
          <w:lang w:val="fr-CH" w:eastAsia="en-GB"/>
        </w:rPr>
      </w:pPr>
      <w:r w:rsidRPr="00201B26">
        <w:rPr>
          <w:rFonts w:asciiTheme="majorHAnsi" w:eastAsia="Times New Roman" w:hAnsiTheme="majorHAnsi" w:cs="Times New Roman"/>
          <w:b/>
          <w:sz w:val="28"/>
          <w:szCs w:val="28"/>
          <w:lang w:val="fr-CH" w:eastAsia="en-GB"/>
        </w:rPr>
        <w:t xml:space="preserve">Can </w:t>
      </w:r>
      <w:proofErr w:type="spellStart"/>
      <w:r w:rsidRPr="00201B26">
        <w:rPr>
          <w:rFonts w:asciiTheme="majorHAnsi" w:eastAsia="Times New Roman" w:hAnsiTheme="majorHAnsi" w:cs="Times New Roman"/>
          <w:b/>
          <w:sz w:val="28"/>
          <w:szCs w:val="28"/>
          <w:lang w:val="fr-CH" w:eastAsia="en-GB"/>
        </w:rPr>
        <w:t>protein</w:t>
      </w:r>
      <w:proofErr w:type="spellEnd"/>
      <w:r w:rsidRPr="00201B26">
        <w:rPr>
          <w:rFonts w:asciiTheme="majorHAnsi" w:eastAsia="Times New Roman" w:hAnsiTheme="majorHAnsi" w:cs="Times New Roman"/>
          <w:b/>
          <w:sz w:val="28"/>
          <w:szCs w:val="28"/>
          <w:lang w:val="fr-CH" w:eastAsia="en-GB"/>
        </w:rPr>
        <w:t xml:space="preserve"> friction cause membrane scission ? </w:t>
      </w:r>
    </w:p>
    <w:p w14:paraId="6912277F" w14:textId="480C1EFC" w:rsidR="00131C67" w:rsidRPr="00981983" w:rsidRDefault="004A5F86" w:rsidP="00981983">
      <w:pPr>
        <w:widowControl w:val="0"/>
        <w:autoSpaceDE w:val="0"/>
        <w:autoSpaceDN w:val="0"/>
        <w:adjustRightInd w:val="0"/>
        <w:spacing w:after="240"/>
        <w:rPr>
          <w:rFonts w:asciiTheme="majorHAnsi" w:hAnsiTheme="majorHAnsi" w:cs="Times"/>
          <w:color w:val="000000"/>
        </w:rPr>
      </w:pPr>
      <w:r w:rsidRPr="007557EA">
        <w:rPr>
          <w:rFonts w:asciiTheme="majorHAnsi" w:hAnsiTheme="majorHAnsi" w:cs="Times"/>
          <w:color w:val="000000"/>
        </w:rPr>
        <w:t xml:space="preserve">Recent </w:t>
      </w:r>
      <w:r w:rsidRPr="007557EA">
        <w:rPr>
          <w:rFonts w:asciiTheme="majorHAnsi" w:hAnsiTheme="majorHAnsi" w:cs="Times"/>
          <w:i/>
          <w:iCs/>
          <w:color w:val="000000"/>
        </w:rPr>
        <w:t xml:space="preserve">in-vitro </w:t>
      </w:r>
      <w:r w:rsidRPr="007557EA">
        <w:rPr>
          <w:rFonts w:asciiTheme="majorHAnsi" w:hAnsiTheme="majorHAnsi" w:cs="Times"/>
          <w:color w:val="000000"/>
        </w:rPr>
        <w:t>experiments have proposed protein friction as a mechanism by which membrane scission could occur</w:t>
      </w:r>
      <w:r>
        <w:rPr>
          <w:rFonts w:asciiTheme="majorHAnsi" w:hAnsiTheme="majorHAnsi" w:cs="Times"/>
          <w:color w:val="000000"/>
        </w:rPr>
        <w:t xml:space="preserve"> via BAR domain proteins in the absence of dynamin</w:t>
      </w:r>
      <w:r>
        <w:rPr>
          <w:rFonts w:asciiTheme="majorHAnsi" w:hAnsiTheme="majorHAnsi" w:cs="Times"/>
          <w:color w:val="000000"/>
        </w:rPr>
        <w:fldChar w:fldCharType="begin" w:fldLock="1"/>
      </w:r>
      <w:r w:rsidR="00162CF0">
        <w:rPr>
          <w:rFonts w:asciiTheme="majorHAnsi" w:hAnsiTheme="majorHAnsi" w:cs="Times"/>
          <w:color w:val="000000"/>
        </w:rPr>
        <w:instrText>ADDIN CSL_CITATION {"citationItems":[{"id":"ITEM-1","itemData":{"DOI":"10.1016/j.cell.2017.05.047","abstract":"Graphical Abstract Highlights d BAR protein scaffolds form a lipid diffusion barrier on membrane nanotubes d Elongation force on tubes reveals scaffold-membrane friction d Local tension rises due to friction, leading to pore nucleation and tube scission d Microtubule-associated molecular motors pull and cut scaffolded tubes SUMMARY Membrane scission is essential for intracellular traf-ficking. While BAR domain proteins such as endo-philin have been reported in dynamin-independent scission of tubular membrane necks, the cutting mechanism has yet to be deciphered. Here, we combine a theoretical model, in vitro, and in vivo experiments revealing how protein scaffolds may cut tubular membranes. We demonstrate that the protein scaffold bound to the underlying tube creates a frictional barrier for lipid diffusion; tube elongation thus builds local membrane tension until the membrane undergoes scission through lysis. We call this mechanism friction-driven scission (FDS). In cells, motors pull tubes, particularly during endocy-tosis. Through reconstitution, we show that motors not only can pull out and extend protein-scaffolded tubes but also can cut them by FDS. FDS is generic, operating even in the absence of amphipathic helices in the BAR domain, and could in principle apply to any high-friction protein and membrane assembly.","author":[{"dropping-particle":"","family":"Simunovic","given":"Mijo","non-dropping-particle":"","parse-names":false,"suffix":""},{"dropping-particle":"","family":"Manneville","given":"Jean-Baptiste","non-dropping-particle":"","parse-names":false,"suffix":""},{"dropping-particle":"","family":"Renard","given":"Henri-Franç Ois","non-dropping-particle":"","parse-names":false,"suffix":""},{"dropping-particle":"","family":"Johannes","given":"Ludger","non-dropping-particle":"","parse-names":false,"suffix":""},{"dropping-particle":"","family":"Bassereau","given":"Patricia","non-dropping-particle":"","parse-names":false,"suffix":""},{"dropping-particle":"","family":"Callan","given":"Andrew","non-dropping-particle":"","parse-names":false,"suffix":""},{"dropping-particle":"","family":"Correspondence","given":"-Jones","non-dropping-particle":"","parse-names":false,"suffix":""},{"dropping-particle":"","family":"Evergren","given":"Emma","non-dropping-particle":"","parse-names":false,"suffix":""},{"dropping-particle":"","family":"Raghunathan","given":"Krishnan","non-dropping-particle":"","parse-names":false,"suffix":""},{"dropping-particle":"","family":"Bhatia","given":"Dhiraj","non-dropping-particle":"","parse-names":false,"suffix":""},{"dropping-particle":"","family":"Kenworthy","given":"Anne K","non-dropping-particle":"","parse-names":false,"suffix":""},{"dropping-particle":"","family":"Voth","given":"Gregory A","non-dropping-particle":"","parse-names":false,"suffix":""},{"dropping-particle":"","family":"Prost","given":"Jacques","non-dropping-particle":"","parse-names":false,"suffix":""},{"dropping-particle":"","family":"Mcmahon","given":"Harvey T","non-dropping-particle":"","parse-names":false,"suffix":""},{"dropping-particle":"","family":"Callan-Jones","given":"Andrew","non-dropping-particle":"","parse-names":false,"suffix":""}],"container-title":"Cell","id":"ITEM-1","issued":{"date-parts":[["2017"]]},"page":"1-13","publisher":"Elsevier Inc","title":"Friction Mediates Scission of Tubular Membranes Scaffolded by BAR Proteins","type":"article-journal","volume":"170"},"uris":["http://www.mendeley.com/documents/?uuid=7f7b89b7-ccdd-3bc7-bfd9-64ae526c1e3c"]}],"mendeley":{"formattedCitation":"&lt;sup&gt;28&lt;/sup&gt;","plainTextFormattedCitation":"28","previouslyFormattedCitation":"&lt;sup&gt;28&lt;/sup&gt;"},"properties":{"noteIndex":0},"schema":"https://github.com/citation-style-language/schema/raw/master/csl-citation.json"}</w:instrText>
      </w:r>
      <w:r>
        <w:rPr>
          <w:rFonts w:asciiTheme="majorHAnsi" w:hAnsiTheme="majorHAnsi" w:cs="Times"/>
          <w:color w:val="000000"/>
        </w:rPr>
        <w:fldChar w:fldCharType="separate"/>
      </w:r>
      <w:r w:rsidR="002E30EE" w:rsidRPr="002E30EE">
        <w:rPr>
          <w:rFonts w:asciiTheme="majorHAnsi" w:hAnsiTheme="majorHAnsi" w:cs="Times"/>
          <w:noProof/>
          <w:color w:val="000000"/>
          <w:vertAlign w:val="superscript"/>
        </w:rPr>
        <w:t>28</w:t>
      </w:r>
      <w:r>
        <w:rPr>
          <w:rFonts w:asciiTheme="majorHAnsi" w:hAnsiTheme="majorHAnsi" w:cs="Times"/>
          <w:color w:val="000000"/>
        </w:rPr>
        <w:fldChar w:fldCharType="end"/>
      </w:r>
      <w:r w:rsidRPr="007557EA">
        <w:rPr>
          <w:rFonts w:asciiTheme="majorHAnsi" w:hAnsiTheme="majorHAnsi" w:cs="Times"/>
          <w:color w:val="000000"/>
        </w:rPr>
        <w:t xml:space="preserve">. In this model, </w:t>
      </w:r>
      <w:r>
        <w:rPr>
          <w:rFonts w:asciiTheme="majorHAnsi" w:hAnsiTheme="majorHAnsi" w:cs="Times"/>
          <w:color w:val="000000"/>
        </w:rPr>
        <w:t xml:space="preserve">a </w:t>
      </w:r>
      <w:r w:rsidRPr="007557EA">
        <w:rPr>
          <w:rFonts w:asciiTheme="majorHAnsi" w:hAnsiTheme="majorHAnsi" w:cs="Times"/>
          <w:color w:val="000000"/>
        </w:rPr>
        <w:t xml:space="preserve">BAR domain scaffold </w:t>
      </w:r>
      <w:r>
        <w:rPr>
          <w:rFonts w:asciiTheme="majorHAnsi" w:hAnsiTheme="majorHAnsi" w:cs="Times"/>
          <w:color w:val="000000"/>
        </w:rPr>
        <w:t xml:space="preserve">on a membrane tube forms a frictional barrier to lipid diffusion. Forces that pull on the membrane, such as those exerted by motor proteins like </w:t>
      </w:r>
      <w:proofErr w:type="spellStart"/>
      <w:r>
        <w:rPr>
          <w:rFonts w:asciiTheme="majorHAnsi" w:hAnsiTheme="majorHAnsi" w:cs="Times"/>
          <w:color w:val="000000"/>
        </w:rPr>
        <w:t>myosins</w:t>
      </w:r>
      <w:proofErr w:type="spellEnd"/>
      <w:r>
        <w:rPr>
          <w:rFonts w:asciiTheme="majorHAnsi" w:hAnsiTheme="majorHAnsi" w:cs="Times"/>
          <w:color w:val="000000"/>
        </w:rPr>
        <w:t xml:space="preserve"> or actin polymerization, increase the frictional force exerted by the scaffold on the underlying membrane tube, increasing membrane tension in the bare region of the tube caused by membrane thinning from the lack of lipid influx to this region. Eventually, membrane pores form in this portion of the tube, leading to breaking the tube, and formation of a vesicle.</w:t>
      </w:r>
      <w:r w:rsidRPr="007557EA">
        <w:rPr>
          <w:rFonts w:asciiTheme="majorHAnsi" w:hAnsiTheme="majorHAnsi" w:cs="Times"/>
          <w:color w:val="000000"/>
        </w:rPr>
        <w:t xml:space="preserve"> Such a friction-dependent membrane scission model would predict that if more BAR proteins are added to the membrane, frictional force would increase, and scission should occur </w:t>
      </w:r>
      <w:r>
        <w:rPr>
          <w:rFonts w:asciiTheme="majorHAnsi" w:hAnsiTheme="majorHAnsi" w:cs="Times"/>
          <w:color w:val="000000"/>
        </w:rPr>
        <w:t xml:space="preserve">faster, that is, </w:t>
      </w:r>
      <w:r w:rsidRPr="007557EA">
        <w:rPr>
          <w:rFonts w:asciiTheme="majorHAnsi" w:hAnsiTheme="majorHAnsi" w:cs="Times"/>
          <w:color w:val="000000"/>
        </w:rPr>
        <w:t>at shorter invagination lengths</w:t>
      </w:r>
      <w:r>
        <w:rPr>
          <w:rFonts w:asciiTheme="majorHAnsi" w:hAnsiTheme="majorHAnsi" w:cs="Times"/>
          <w:color w:val="000000"/>
        </w:rPr>
        <w:t xml:space="preserve"> than with fewer BAR proteins.</w:t>
      </w:r>
      <w:r w:rsidRPr="007557EA">
        <w:rPr>
          <w:rFonts w:asciiTheme="majorHAnsi" w:hAnsiTheme="majorHAnsi" w:cs="Times"/>
          <w:color w:val="000000"/>
        </w:rPr>
        <w:t xml:space="preserve"> </w:t>
      </w:r>
      <w:r>
        <w:rPr>
          <w:rFonts w:asciiTheme="majorHAnsi" w:hAnsiTheme="majorHAnsi" w:cs="Times"/>
          <w:color w:val="000000"/>
        </w:rPr>
        <w:t xml:space="preserve">Essentially, this model requires a friction-inducing BAR scaffold, and a force that pulls the membrane under it. In yeast CME, this combination is provided by the </w:t>
      </w:r>
      <w:proofErr w:type="spellStart"/>
      <w:r>
        <w:rPr>
          <w:rFonts w:asciiTheme="majorHAnsi" w:hAnsiTheme="majorHAnsi" w:cs="Times"/>
          <w:color w:val="000000"/>
        </w:rPr>
        <w:t>Rvs</w:t>
      </w:r>
      <w:proofErr w:type="spellEnd"/>
      <w:r>
        <w:rPr>
          <w:rFonts w:asciiTheme="majorHAnsi" w:hAnsiTheme="majorHAnsi" w:cs="Times"/>
          <w:color w:val="000000"/>
        </w:rPr>
        <w:t xml:space="preserve"> complex and polymerization of the </w:t>
      </w:r>
      <w:proofErr w:type="spellStart"/>
      <w:r>
        <w:rPr>
          <w:rFonts w:asciiTheme="majorHAnsi" w:hAnsiTheme="majorHAnsi" w:cs="Times"/>
          <w:color w:val="000000"/>
        </w:rPr>
        <w:t>actin</w:t>
      </w:r>
      <w:proofErr w:type="spellEnd"/>
      <w:r>
        <w:rPr>
          <w:rFonts w:asciiTheme="majorHAnsi" w:hAnsiTheme="majorHAnsi" w:cs="Times"/>
          <w:color w:val="000000"/>
        </w:rPr>
        <w:t xml:space="preserve"> network respectively. </w:t>
      </w:r>
    </w:p>
    <w:p w14:paraId="7882155D" w14:textId="77777777" w:rsidR="00131C67" w:rsidRDefault="00131C67" w:rsidP="00DA4C04">
      <w:pPr>
        <w:rPr>
          <w:rFonts w:asciiTheme="majorHAnsi" w:eastAsia="Times New Roman" w:hAnsiTheme="majorHAnsi" w:cs="Times New Roman"/>
          <w:lang w:eastAsia="en-GB"/>
        </w:rPr>
      </w:pPr>
    </w:p>
    <w:p w14:paraId="74B7D48E" w14:textId="01897580" w:rsidR="009D36BF" w:rsidRPr="0020107E" w:rsidRDefault="0020107E" w:rsidP="007557EA">
      <w:pPr>
        <w:widowControl w:val="0"/>
        <w:autoSpaceDE w:val="0"/>
        <w:autoSpaceDN w:val="0"/>
        <w:adjustRightInd w:val="0"/>
        <w:spacing w:after="240" w:line="360" w:lineRule="atLeast"/>
        <w:rPr>
          <w:rFonts w:asciiTheme="majorHAnsi" w:hAnsiTheme="majorHAnsi" w:cs="Times"/>
          <w:b/>
          <w:color w:val="000000"/>
          <w:sz w:val="28"/>
          <w:szCs w:val="28"/>
        </w:rPr>
      </w:pPr>
      <w:r>
        <w:rPr>
          <w:rFonts w:asciiTheme="majorHAnsi" w:hAnsiTheme="majorHAnsi" w:cs="Times"/>
          <w:b/>
          <w:color w:val="000000"/>
          <w:sz w:val="28"/>
          <w:szCs w:val="28"/>
        </w:rPr>
        <w:t xml:space="preserve">R2.3 </w:t>
      </w:r>
      <w:r w:rsidR="009D36BF" w:rsidRPr="0020107E">
        <w:rPr>
          <w:rFonts w:asciiTheme="majorHAnsi" w:hAnsiTheme="majorHAnsi" w:cs="Times"/>
          <w:b/>
          <w:color w:val="000000"/>
          <w:sz w:val="28"/>
          <w:szCs w:val="28"/>
        </w:rPr>
        <w:t xml:space="preserve">Membrane scission does not occur at shorter tube lengths when </w:t>
      </w:r>
      <w:r w:rsidR="00AF5925">
        <w:rPr>
          <w:rFonts w:asciiTheme="majorHAnsi" w:hAnsiTheme="majorHAnsi" w:cs="Times"/>
          <w:b/>
          <w:color w:val="000000"/>
          <w:sz w:val="28"/>
          <w:szCs w:val="28"/>
        </w:rPr>
        <w:t xml:space="preserve">recruitment </w:t>
      </w:r>
      <w:r w:rsidR="009D36BF" w:rsidRPr="0020107E">
        <w:rPr>
          <w:rFonts w:asciiTheme="majorHAnsi" w:hAnsiTheme="majorHAnsi" w:cs="Times"/>
          <w:b/>
          <w:color w:val="000000"/>
          <w:sz w:val="28"/>
          <w:szCs w:val="28"/>
        </w:rPr>
        <w:t xml:space="preserve">of </w:t>
      </w:r>
      <w:proofErr w:type="spellStart"/>
      <w:r w:rsidR="009D36BF" w:rsidRPr="0020107E">
        <w:rPr>
          <w:rFonts w:asciiTheme="majorHAnsi" w:hAnsiTheme="majorHAnsi" w:cs="Times"/>
          <w:b/>
          <w:color w:val="000000"/>
          <w:sz w:val="28"/>
          <w:szCs w:val="28"/>
        </w:rPr>
        <w:t>Rvs</w:t>
      </w:r>
      <w:proofErr w:type="spellEnd"/>
      <w:r w:rsidR="009D36BF" w:rsidRPr="0020107E">
        <w:rPr>
          <w:rFonts w:asciiTheme="majorHAnsi" w:hAnsiTheme="majorHAnsi" w:cs="Times"/>
          <w:b/>
          <w:color w:val="000000"/>
          <w:sz w:val="28"/>
          <w:szCs w:val="28"/>
        </w:rPr>
        <w:t xml:space="preserve"> is increased</w:t>
      </w:r>
    </w:p>
    <w:p w14:paraId="72DB2838" w14:textId="64357EAB" w:rsidR="00E86BD4" w:rsidRPr="0022747A" w:rsidRDefault="007557EA" w:rsidP="00C85D8E">
      <w:pPr>
        <w:widowControl w:val="0"/>
        <w:autoSpaceDE w:val="0"/>
        <w:autoSpaceDN w:val="0"/>
        <w:adjustRightInd w:val="0"/>
        <w:spacing w:after="240"/>
        <w:rPr>
          <w:rFonts w:asciiTheme="majorHAnsi" w:hAnsiTheme="majorHAnsi" w:cs="Times"/>
          <w:color w:val="000000"/>
        </w:rPr>
      </w:pPr>
      <w:r w:rsidRPr="007557EA">
        <w:rPr>
          <w:rFonts w:asciiTheme="majorHAnsi" w:hAnsiTheme="majorHAnsi" w:cs="Times"/>
          <w:color w:val="000000"/>
        </w:rPr>
        <w:t xml:space="preserve">To test whether protein friction could influence membrane scission in yeast, </w:t>
      </w:r>
      <w:r w:rsidR="00EA1286">
        <w:rPr>
          <w:rFonts w:asciiTheme="majorHAnsi" w:hAnsiTheme="majorHAnsi" w:cs="Times"/>
          <w:color w:val="000000"/>
        </w:rPr>
        <w:t>I</w:t>
      </w:r>
      <w:r w:rsidRPr="007557EA">
        <w:rPr>
          <w:rFonts w:asciiTheme="majorHAnsi" w:hAnsiTheme="majorHAnsi" w:cs="Times"/>
          <w:color w:val="000000"/>
        </w:rPr>
        <w:t xml:space="preserve"> duplicated the Rvs167 and Rvs161 genes as described in Huber et al.</w:t>
      </w:r>
      <w:r w:rsidRPr="007557EA">
        <w:rPr>
          <w:rFonts w:asciiTheme="majorHAnsi" w:hAnsiTheme="majorHAnsi" w:cs="Times"/>
          <w:color w:val="000000"/>
          <w:position w:val="16"/>
        </w:rPr>
        <w:t xml:space="preserve"> </w:t>
      </w:r>
      <w:r w:rsidRPr="007557EA">
        <w:rPr>
          <w:rFonts w:asciiTheme="majorHAnsi" w:hAnsiTheme="majorHAnsi" w:cs="Times"/>
          <w:color w:val="000000"/>
        </w:rPr>
        <w:t>Gene duplicatio</w:t>
      </w:r>
      <w:r w:rsidR="00131C67">
        <w:rPr>
          <w:rFonts w:asciiTheme="majorHAnsi" w:hAnsiTheme="majorHAnsi" w:cs="Times"/>
          <w:color w:val="000000"/>
        </w:rPr>
        <w:t>n is performed in haploid cells</w:t>
      </w:r>
      <w:r w:rsidRPr="007557EA">
        <w:rPr>
          <w:rFonts w:asciiTheme="majorHAnsi" w:hAnsiTheme="majorHAnsi" w:cs="Times"/>
          <w:color w:val="000000"/>
        </w:rPr>
        <w:t xml:space="preserve"> </w:t>
      </w:r>
      <w:r w:rsidR="00131C67">
        <w:rPr>
          <w:rFonts w:asciiTheme="majorHAnsi" w:hAnsiTheme="majorHAnsi" w:cs="Times"/>
          <w:color w:val="000000"/>
        </w:rPr>
        <w:t xml:space="preserve">to produce strains that have one (WT </w:t>
      </w:r>
      <w:proofErr w:type="spellStart"/>
      <w:r w:rsidR="00B2695A">
        <w:rPr>
          <w:rFonts w:asciiTheme="majorHAnsi" w:hAnsiTheme="majorHAnsi" w:cs="Times"/>
          <w:color w:val="000000"/>
        </w:rPr>
        <w:t>Rvs</w:t>
      </w:r>
      <w:proofErr w:type="spellEnd"/>
      <w:r w:rsidR="00131C67">
        <w:rPr>
          <w:rFonts w:asciiTheme="majorHAnsi" w:hAnsiTheme="majorHAnsi" w:cs="Times"/>
          <w:color w:val="000000"/>
        </w:rPr>
        <w:t>) and two copies of both Rvs161 and Rvs167</w:t>
      </w:r>
      <w:r w:rsidR="00B2695A">
        <w:rPr>
          <w:rFonts w:asciiTheme="majorHAnsi" w:hAnsiTheme="majorHAnsi" w:cs="Times"/>
          <w:color w:val="000000"/>
        </w:rPr>
        <w:t xml:space="preserve"> (2x </w:t>
      </w:r>
      <w:proofErr w:type="spellStart"/>
      <w:r w:rsidR="00B2695A">
        <w:rPr>
          <w:rFonts w:asciiTheme="majorHAnsi" w:hAnsiTheme="majorHAnsi" w:cs="Times"/>
          <w:color w:val="000000"/>
        </w:rPr>
        <w:t>Rvs</w:t>
      </w:r>
      <w:proofErr w:type="spellEnd"/>
      <w:r w:rsidR="00957A90">
        <w:rPr>
          <w:rFonts w:asciiTheme="majorHAnsi" w:hAnsiTheme="majorHAnsi" w:cs="Times"/>
          <w:color w:val="000000"/>
        </w:rPr>
        <w:t xml:space="preserve">-h). </w:t>
      </w:r>
      <w:r w:rsidR="00B8683A">
        <w:rPr>
          <w:rFonts w:asciiTheme="majorHAnsi" w:hAnsiTheme="majorHAnsi" w:cs="Times"/>
          <w:color w:val="000000"/>
        </w:rPr>
        <w:t xml:space="preserve">These haploid strains </w:t>
      </w:r>
      <w:r w:rsidR="00B8683A" w:rsidRPr="007557EA">
        <w:rPr>
          <w:rFonts w:asciiTheme="majorHAnsi" w:hAnsiTheme="majorHAnsi" w:cs="Times"/>
          <w:color w:val="000000"/>
        </w:rPr>
        <w:t xml:space="preserve">are then </w:t>
      </w:r>
      <w:r w:rsidR="00B8683A">
        <w:rPr>
          <w:rFonts w:asciiTheme="majorHAnsi" w:hAnsiTheme="majorHAnsi" w:cs="Times"/>
          <w:color w:val="000000"/>
        </w:rPr>
        <w:t>mated</w:t>
      </w:r>
      <w:r w:rsidR="00B8683A" w:rsidRPr="007557EA">
        <w:rPr>
          <w:rFonts w:asciiTheme="majorHAnsi" w:hAnsiTheme="majorHAnsi" w:cs="Times"/>
          <w:color w:val="000000"/>
        </w:rPr>
        <w:t xml:space="preserve"> </w:t>
      </w:r>
      <w:r w:rsidR="00B8683A">
        <w:rPr>
          <w:rFonts w:asciiTheme="majorHAnsi" w:hAnsiTheme="majorHAnsi" w:cs="Times"/>
          <w:color w:val="000000"/>
        </w:rPr>
        <w:t xml:space="preserve">to generate </w:t>
      </w:r>
      <w:r w:rsidR="00B8683A" w:rsidRPr="007557EA">
        <w:rPr>
          <w:rFonts w:asciiTheme="majorHAnsi" w:hAnsiTheme="majorHAnsi" w:cs="Times"/>
          <w:color w:val="000000"/>
        </w:rPr>
        <w:t xml:space="preserve">diploid </w:t>
      </w:r>
      <w:r w:rsidR="00B8683A">
        <w:rPr>
          <w:rFonts w:asciiTheme="majorHAnsi" w:hAnsiTheme="majorHAnsi" w:cs="Times"/>
          <w:color w:val="000000"/>
        </w:rPr>
        <w:t>strains</w:t>
      </w:r>
      <w:r w:rsidR="00B8683A" w:rsidRPr="007557EA">
        <w:rPr>
          <w:rFonts w:asciiTheme="majorHAnsi" w:hAnsiTheme="majorHAnsi" w:cs="Times"/>
          <w:color w:val="000000"/>
        </w:rPr>
        <w:t xml:space="preserve"> that have </w:t>
      </w:r>
      <w:r w:rsidR="00B8683A">
        <w:rPr>
          <w:rFonts w:asciiTheme="majorHAnsi" w:hAnsiTheme="majorHAnsi" w:cs="Times"/>
          <w:color w:val="000000"/>
        </w:rPr>
        <w:t>four</w:t>
      </w:r>
      <w:r w:rsidR="00B8683A" w:rsidRPr="007557EA">
        <w:rPr>
          <w:rFonts w:asciiTheme="majorHAnsi" w:hAnsiTheme="majorHAnsi" w:cs="Times"/>
          <w:color w:val="000000"/>
        </w:rPr>
        <w:t xml:space="preserve"> copies of the Rvs167 and Rvs161 genes</w:t>
      </w:r>
      <w:r w:rsidR="00B8683A">
        <w:rPr>
          <w:rFonts w:asciiTheme="majorHAnsi" w:hAnsiTheme="majorHAnsi" w:cs="Times"/>
          <w:color w:val="000000"/>
        </w:rPr>
        <w:t xml:space="preserve"> (4x </w:t>
      </w:r>
      <w:proofErr w:type="spellStart"/>
      <w:r w:rsidR="00B8683A">
        <w:rPr>
          <w:rFonts w:asciiTheme="majorHAnsi" w:hAnsiTheme="majorHAnsi" w:cs="Times"/>
          <w:color w:val="000000"/>
        </w:rPr>
        <w:t>Rvs</w:t>
      </w:r>
      <w:proofErr w:type="spellEnd"/>
      <w:r w:rsidR="00B8683A">
        <w:rPr>
          <w:rFonts w:asciiTheme="majorHAnsi" w:hAnsiTheme="majorHAnsi" w:cs="Times"/>
          <w:color w:val="000000"/>
        </w:rPr>
        <w:t>)</w:t>
      </w:r>
      <w:r w:rsidR="00B8683A" w:rsidRPr="007557EA">
        <w:rPr>
          <w:rFonts w:asciiTheme="majorHAnsi" w:hAnsiTheme="majorHAnsi" w:cs="Times"/>
          <w:color w:val="000000"/>
        </w:rPr>
        <w:t xml:space="preserve">, </w:t>
      </w:r>
      <w:r w:rsidR="00B8683A">
        <w:rPr>
          <w:rFonts w:asciiTheme="majorHAnsi" w:hAnsiTheme="majorHAnsi" w:cs="Times"/>
          <w:color w:val="000000"/>
        </w:rPr>
        <w:t>two</w:t>
      </w:r>
      <w:r w:rsidR="00B8683A" w:rsidRPr="007557EA">
        <w:rPr>
          <w:rFonts w:asciiTheme="majorHAnsi" w:hAnsiTheme="majorHAnsi" w:cs="Times"/>
          <w:color w:val="000000"/>
        </w:rPr>
        <w:t xml:space="preserve"> copies (</w:t>
      </w:r>
      <w:r w:rsidR="00B8683A">
        <w:rPr>
          <w:rFonts w:asciiTheme="majorHAnsi" w:hAnsiTheme="majorHAnsi" w:cs="Times"/>
          <w:color w:val="000000"/>
        </w:rPr>
        <w:t xml:space="preserve">2x </w:t>
      </w:r>
      <w:proofErr w:type="spellStart"/>
      <w:r w:rsidR="00B8683A">
        <w:rPr>
          <w:rFonts w:asciiTheme="majorHAnsi" w:hAnsiTheme="majorHAnsi" w:cs="Times"/>
          <w:color w:val="000000"/>
        </w:rPr>
        <w:t>Rvs</w:t>
      </w:r>
      <w:proofErr w:type="spellEnd"/>
      <w:r w:rsidR="00B8683A">
        <w:rPr>
          <w:rFonts w:asciiTheme="majorHAnsi" w:hAnsiTheme="majorHAnsi" w:cs="Times"/>
          <w:color w:val="000000"/>
        </w:rPr>
        <w:t xml:space="preserve">). Strains containing 1x copy of each </w:t>
      </w:r>
      <w:proofErr w:type="spellStart"/>
      <w:r w:rsidR="00B8683A">
        <w:rPr>
          <w:rFonts w:asciiTheme="majorHAnsi" w:hAnsiTheme="majorHAnsi" w:cs="Times"/>
          <w:color w:val="000000"/>
        </w:rPr>
        <w:t>Rvs</w:t>
      </w:r>
      <w:proofErr w:type="spellEnd"/>
      <w:r w:rsidR="00B8683A">
        <w:rPr>
          <w:rFonts w:asciiTheme="majorHAnsi" w:hAnsiTheme="majorHAnsi" w:cs="Times"/>
          <w:color w:val="000000"/>
        </w:rPr>
        <w:t xml:space="preserve"> is generated by crossing rvs167_del strain with an rvs161_del strain (1x </w:t>
      </w:r>
      <w:proofErr w:type="spellStart"/>
      <w:r w:rsidR="00B8683A">
        <w:rPr>
          <w:rFonts w:asciiTheme="majorHAnsi" w:hAnsiTheme="majorHAnsi" w:cs="Times"/>
          <w:color w:val="000000"/>
        </w:rPr>
        <w:t>Rvs</w:t>
      </w:r>
      <w:proofErr w:type="spellEnd"/>
      <w:r w:rsidR="00B8683A">
        <w:rPr>
          <w:rFonts w:asciiTheme="majorHAnsi" w:hAnsiTheme="majorHAnsi" w:cs="Times"/>
          <w:color w:val="000000"/>
        </w:rPr>
        <w:t>).</w:t>
      </w:r>
    </w:p>
    <w:p w14:paraId="741310EA" w14:textId="3DC8CB10" w:rsidR="00D5342A" w:rsidRDefault="0063436D" w:rsidP="00280956">
      <w:pPr>
        <w:widowControl w:val="0"/>
        <w:autoSpaceDE w:val="0"/>
        <w:autoSpaceDN w:val="0"/>
        <w:adjustRightInd w:val="0"/>
        <w:spacing w:after="240"/>
        <w:rPr>
          <w:rFonts w:asciiTheme="majorHAnsi" w:hAnsiTheme="majorHAnsi" w:cs="Times"/>
          <w:color w:val="000000"/>
        </w:rPr>
      </w:pPr>
      <w:r>
        <w:rPr>
          <w:rFonts w:asciiTheme="majorHAnsi" w:hAnsiTheme="majorHAnsi" w:cs="Times"/>
          <w:noProof/>
          <w:color w:val="000000"/>
          <w:lang w:eastAsia="en-GB"/>
        </w:rPr>
        <w:drawing>
          <wp:inline distT="0" distB="0" distL="0" distR="0" wp14:anchorId="613AD795" wp14:editId="63292DA4">
            <wp:extent cx="5715000" cy="5496560"/>
            <wp:effectExtent l="0" t="0" r="0" b="0"/>
            <wp:docPr id="48" name="Picture 48" descr="../../../../../../../../../Desktop/dm/thesis_git/cloned/figures/results_final/rvs_h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esktop/dm/thesis_git/cloned/figures/results_final/rvs_ha"/>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15000" cy="5496560"/>
                    </a:xfrm>
                    <a:prstGeom prst="rect">
                      <a:avLst/>
                    </a:prstGeom>
                    <a:noFill/>
                    <a:ln>
                      <a:noFill/>
                    </a:ln>
                  </pic:spPr>
                </pic:pic>
              </a:graphicData>
            </a:graphic>
          </wp:inline>
        </w:drawing>
      </w:r>
    </w:p>
    <w:p w14:paraId="715FFA0F" w14:textId="47342269" w:rsidR="00854D87" w:rsidRDefault="007557EA" w:rsidP="009044A0">
      <w:pPr>
        <w:widowControl w:val="0"/>
        <w:autoSpaceDE w:val="0"/>
        <w:autoSpaceDN w:val="0"/>
        <w:adjustRightInd w:val="0"/>
        <w:rPr>
          <w:rFonts w:asciiTheme="majorHAnsi" w:hAnsiTheme="majorHAnsi" w:cs="Times"/>
          <w:color w:val="000000"/>
        </w:rPr>
      </w:pPr>
      <w:r w:rsidRPr="007557EA">
        <w:rPr>
          <w:rFonts w:asciiTheme="majorHAnsi" w:hAnsiTheme="majorHAnsi" w:cs="Times"/>
          <w:color w:val="000000"/>
        </w:rPr>
        <w:t xml:space="preserve">By </w:t>
      </w:r>
      <w:r w:rsidR="00B2695A">
        <w:rPr>
          <w:rFonts w:asciiTheme="majorHAnsi" w:hAnsiTheme="majorHAnsi" w:cs="Times"/>
          <w:color w:val="000000"/>
        </w:rPr>
        <w:t>scaling</w:t>
      </w:r>
      <w:r w:rsidRPr="007557EA">
        <w:rPr>
          <w:rFonts w:asciiTheme="majorHAnsi" w:hAnsiTheme="majorHAnsi" w:cs="Times"/>
          <w:color w:val="000000"/>
        </w:rPr>
        <w:t xml:space="preserve"> the number of Rvs167 proteins</w:t>
      </w:r>
      <w:r w:rsidR="00B2695A">
        <w:rPr>
          <w:rFonts w:asciiTheme="majorHAnsi" w:hAnsiTheme="majorHAnsi" w:cs="Times"/>
          <w:color w:val="000000"/>
        </w:rPr>
        <w:t xml:space="preserve"> at endocytic patches in the haploid strains against Nuf2, </w:t>
      </w:r>
      <w:r w:rsidRPr="007557EA">
        <w:rPr>
          <w:rFonts w:asciiTheme="majorHAnsi" w:hAnsiTheme="majorHAnsi" w:cs="Times"/>
          <w:color w:val="000000"/>
        </w:rPr>
        <w:t xml:space="preserve"> as described in </w:t>
      </w:r>
      <w:proofErr w:type="spellStart"/>
      <w:r w:rsidRPr="007557EA">
        <w:rPr>
          <w:rFonts w:asciiTheme="majorHAnsi" w:hAnsiTheme="majorHAnsi" w:cs="Times"/>
          <w:color w:val="000000"/>
        </w:rPr>
        <w:t>Picco</w:t>
      </w:r>
      <w:proofErr w:type="spellEnd"/>
      <w:r w:rsidRPr="007557EA">
        <w:rPr>
          <w:rFonts w:asciiTheme="majorHAnsi" w:hAnsiTheme="majorHAnsi" w:cs="Times"/>
          <w:color w:val="000000"/>
        </w:rPr>
        <w:t xml:space="preserve"> et al.</w:t>
      </w:r>
      <w:r w:rsidR="00B2695A">
        <w:rPr>
          <w:rFonts w:asciiTheme="majorHAnsi" w:hAnsiTheme="majorHAnsi" w:cs="Times"/>
          <w:color w:val="000000"/>
        </w:rPr>
        <w:fldChar w:fldCharType="begin" w:fldLock="1"/>
      </w:r>
      <w:r w:rsidR="00162CF0">
        <w:rPr>
          <w:rFonts w:asciiTheme="majorHAnsi" w:hAnsiTheme="majorHAnsi" w:cs="Times"/>
          <w:color w:val="000000"/>
        </w:rPr>
        <w:instrText>ADDIN CSL_CITATION {"citationItems":[{"id":"ITEM-1","itemData":{"DOI":"10.7554/eLife.04535","ISSN":"2050-084X","abstract":"Clathrin-mediated endocytosis is an essential process that forms vesicles from the plasma membrane. Although most of the protein components of the endocytic protein machinery have been thoroughly characterized, their organization at the endocytic site is poorly understood. We developed a fluorescence microscopy method to track the average positions of yeast endocytic proteins in relation to each other with a time precision below 1 s and with a spatial precision of ~10 nm. With these data, integrated with shapes of endocytic membrane intermediates and with superresolution imaging, we could visualize the dynamic architecture of the endocytic machinery. We showed how different coat proteins are distributed within the coat structure and how the assembly dynamics of N-BAR proteins relate to membrane shape changes. Moreover, we found that the region of actin polymerization is located at the base of the endocytic invagination, with the growing ends of filaments pointing toward the plasma membrane.To Top\nClathrin-mediated endocytosis is an essential process that forms vesicles from the plasma membrane. Although most of the protein components of the endocytic protein machinery have been thoroughly characterized, their organization at the endocytic site is poorly understood. We developed a fluorescence microscopy method to track the average positions of yeast endocytic proteins in relation to each other with a time precision below 1 s and with a spatial precision of ~10 nm. With these data, integrated with shapes of endocytic membrane intermediates and with superresolution imaging, we could visualize the dynamic architecture of the endocytic machinery. We showed how different coat proteins are distributed within the coat structure and how the assembly dynamics of N-BAR proteins relate to membrane shape changes. Moreover, we found that the region of actin polymerization is located at the base of the endocytic invagination, with the growing ends of filaments pointing toward the plasma membrane.","author":[{"dropping-particle":"","family":"Picco","given":"Andrea","non-dropping-particle":"","parse-names":false,"suffix":""},{"dropping-particle":"","family":"Mund","given":"Markus","non-dropping-particle":"","parse-names":false,"suffix":""},{"dropping-particle":"","family":"Ries","given":"Jonas","non-dropping-particle":"","parse-names":false,"suffix":""},{"dropping-particle":"","family":"Nédélec","given":"François","non-dropping-particle":"","parse-names":false,"suffix":""},{"dropping-particle":"","family":"Kaksonen","given":"Marko","non-dropping-particle":"","parse-names":false,"suffix":""}],"container-title":"eLife","id":"ITEM-1","issued":{"date-parts":[["2015","2"]]},"language":"en","page":"e04535","title":"Visualizing the functional architecture of the endocytic machinery","type":"article-journal"},"uris":["http://www.mendeley.com/documents/?uuid=52656222-a0ca-4722-ab78-188dd70cedb7"]}],"mendeley":{"formattedCitation":"&lt;sup&gt;2&lt;/sup&gt;","plainTextFormattedCitation":"2","previouslyFormattedCitation":"&lt;sup&gt;2&lt;/sup&gt;"},"properties":{"noteIndex":0},"schema":"https://github.com/citation-style-language/schema/raw/master/csl-citation.json"}</w:instrText>
      </w:r>
      <w:r w:rsidR="00B2695A">
        <w:rPr>
          <w:rFonts w:asciiTheme="majorHAnsi" w:hAnsiTheme="majorHAnsi" w:cs="Times"/>
          <w:color w:val="000000"/>
        </w:rPr>
        <w:fldChar w:fldCharType="separate"/>
      </w:r>
      <w:r w:rsidR="002E30EE" w:rsidRPr="002E30EE">
        <w:rPr>
          <w:rFonts w:asciiTheme="majorHAnsi" w:hAnsiTheme="majorHAnsi" w:cs="Times"/>
          <w:noProof/>
          <w:color w:val="000000"/>
          <w:vertAlign w:val="superscript"/>
        </w:rPr>
        <w:t>2</w:t>
      </w:r>
      <w:r w:rsidR="00B2695A">
        <w:rPr>
          <w:rFonts w:asciiTheme="majorHAnsi" w:hAnsiTheme="majorHAnsi" w:cs="Times"/>
          <w:color w:val="000000"/>
        </w:rPr>
        <w:fldChar w:fldCharType="end"/>
      </w:r>
      <w:r w:rsidRPr="007557EA">
        <w:rPr>
          <w:rFonts w:asciiTheme="majorHAnsi" w:hAnsiTheme="majorHAnsi" w:cs="Times"/>
          <w:color w:val="000000"/>
        </w:rPr>
        <w:t>,</w:t>
      </w:r>
      <w:r w:rsidR="002061D7">
        <w:rPr>
          <w:rFonts w:asciiTheme="majorHAnsi" w:hAnsiTheme="majorHAnsi" w:cs="Times"/>
          <w:color w:val="000000"/>
        </w:rPr>
        <w:t xml:space="preserve"> </w:t>
      </w:r>
      <w:r w:rsidR="00B2695A">
        <w:rPr>
          <w:rFonts w:asciiTheme="majorHAnsi" w:hAnsiTheme="majorHAnsi" w:cs="Times"/>
          <w:color w:val="000000"/>
        </w:rPr>
        <w:t xml:space="preserve">I </w:t>
      </w:r>
      <w:r w:rsidR="002061D7">
        <w:rPr>
          <w:rFonts w:asciiTheme="majorHAnsi" w:hAnsiTheme="majorHAnsi" w:cs="Times"/>
          <w:color w:val="000000"/>
        </w:rPr>
        <w:t>found</w:t>
      </w:r>
      <w:r w:rsidRPr="007557EA">
        <w:rPr>
          <w:rFonts w:asciiTheme="majorHAnsi" w:hAnsiTheme="majorHAnsi" w:cs="Times"/>
          <w:color w:val="000000"/>
        </w:rPr>
        <w:t xml:space="preserve"> th</w:t>
      </w:r>
      <w:r w:rsidR="0002115E">
        <w:rPr>
          <w:rFonts w:asciiTheme="majorHAnsi" w:hAnsiTheme="majorHAnsi" w:cs="Times"/>
          <w:color w:val="000000"/>
        </w:rPr>
        <w:t xml:space="preserve">e median and maximum number of </w:t>
      </w:r>
      <w:proofErr w:type="spellStart"/>
      <w:r w:rsidR="0002115E">
        <w:rPr>
          <w:rFonts w:asciiTheme="majorHAnsi" w:hAnsiTheme="majorHAnsi" w:cs="Times"/>
          <w:color w:val="000000"/>
        </w:rPr>
        <w:t>Rvs</w:t>
      </w:r>
      <w:proofErr w:type="spellEnd"/>
      <w:r w:rsidR="0002115E">
        <w:rPr>
          <w:rFonts w:asciiTheme="majorHAnsi" w:hAnsiTheme="majorHAnsi" w:cs="Times"/>
          <w:color w:val="000000"/>
        </w:rPr>
        <w:t xml:space="preserve"> molecules recruited to endocytic sites. T</w:t>
      </w:r>
      <w:r w:rsidR="00BD7A86">
        <w:rPr>
          <w:rFonts w:asciiTheme="majorHAnsi" w:hAnsiTheme="majorHAnsi" w:cs="Times"/>
          <w:color w:val="000000"/>
        </w:rPr>
        <w:t xml:space="preserve">he maximum number of </w:t>
      </w:r>
      <w:proofErr w:type="spellStart"/>
      <w:r w:rsidR="00BD7A86">
        <w:rPr>
          <w:rFonts w:asciiTheme="majorHAnsi" w:hAnsiTheme="majorHAnsi" w:cs="Times"/>
          <w:color w:val="000000"/>
        </w:rPr>
        <w:t>Rvs</w:t>
      </w:r>
      <w:proofErr w:type="spellEnd"/>
      <w:r w:rsidR="00BD7A86">
        <w:rPr>
          <w:rFonts w:asciiTheme="majorHAnsi" w:hAnsiTheme="majorHAnsi" w:cs="Times"/>
          <w:color w:val="000000"/>
        </w:rPr>
        <w:t xml:space="preserve"> molecules recruited</w:t>
      </w:r>
      <w:r w:rsidR="00922D45">
        <w:rPr>
          <w:rFonts w:asciiTheme="majorHAnsi" w:hAnsiTheme="majorHAnsi" w:cs="Times"/>
          <w:color w:val="000000"/>
        </w:rPr>
        <w:t xml:space="preserve"> in the 2x </w:t>
      </w:r>
      <w:proofErr w:type="spellStart"/>
      <w:r w:rsidR="00922D45">
        <w:rPr>
          <w:rFonts w:asciiTheme="majorHAnsi" w:hAnsiTheme="majorHAnsi" w:cs="Times"/>
          <w:color w:val="000000"/>
        </w:rPr>
        <w:t>Rvs</w:t>
      </w:r>
      <w:proofErr w:type="spellEnd"/>
      <w:r w:rsidR="00922D45">
        <w:rPr>
          <w:rFonts w:asciiTheme="majorHAnsi" w:hAnsiTheme="majorHAnsi" w:cs="Times"/>
          <w:color w:val="000000"/>
        </w:rPr>
        <w:t>-h strain</w:t>
      </w:r>
      <w:r w:rsidR="00BD7A86">
        <w:rPr>
          <w:rFonts w:asciiTheme="majorHAnsi" w:hAnsiTheme="majorHAnsi" w:cs="Times"/>
          <w:color w:val="000000"/>
        </w:rPr>
        <w:t xml:space="preserve"> </w:t>
      </w:r>
      <w:r w:rsidR="0002115E">
        <w:rPr>
          <w:rFonts w:asciiTheme="majorHAnsi" w:hAnsiTheme="majorHAnsi" w:cs="Times"/>
          <w:color w:val="000000"/>
        </w:rPr>
        <w:t>is</w:t>
      </w:r>
      <w:r w:rsidR="00BD7A86">
        <w:rPr>
          <w:rFonts w:asciiTheme="majorHAnsi" w:hAnsiTheme="majorHAnsi" w:cs="Times"/>
          <w:color w:val="000000"/>
        </w:rPr>
        <w:t xml:space="preserve"> </w:t>
      </w:r>
      <w:r w:rsidR="00B2695A">
        <w:rPr>
          <w:rFonts w:asciiTheme="majorHAnsi" w:hAnsiTheme="majorHAnsi" w:cs="Times"/>
          <w:color w:val="000000"/>
        </w:rPr>
        <w:t xml:space="preserve">180, compared to 114 (see </w:t>
      </w:r>
      <w:proofErr w:type="spellStart"/>
      <w:r w:rsidR="00B2695A">
        <w:rPr>
          <w:rFonts w:asciiTheme="majorHAnsi" w:hAnsiTheme="majorHAnsi" w:cs="Times"/>
          <w:color w:val="000000"/>
        </w:rPr>
        <w:t>TABLEx</w:t>
      </w:r>
      <w:proofErr w:type="spellEnd"/>
      <w:r w:rsidR="00B2695A">
        <w:rPr>
          <w:rFonts w:asciiTheme="majorHAnsi" w:hAnsiTheme="majorHAnsi" w:cs="Times"/>
          <w:color w:val="000000"/>
        </w:rPr>
        <w:t>)</w:t>
      </w:r>
      <w:r w:rsidR="00237131">
        <w:rPr>
          <w:rFonts w:asciiTheme="majorHAnsi" w:hAnsiTheme="majorHAnsi" w:cs="Times"/>
          <w:color w:val="000000"/>
        </w:rPr>
        <w:t xml:space="preserve"> for WT</w:t>
      </w:r>
      <w:r w:rsidR="00B2695A">
        <w:rPr>
          <w:rFonts w:asciiTheme="majorHAnsi" w:hAnsiTheme="majorHAnsi" w:cs="Times"/>
          <w:color w:val="000000"/>
        </w:rPr>
        <w:t>:</w:t>
      </w:r>
      <w:r w:rsidRPr="007557EA">
        <w:rPr>
          <w:rFonts w:asciiTheme="majorHAnsi" w:hAnsiTheme="majorHAnsi" w:cs="Times"/>
          <w:color w:val="000000"/>
        </w:rPr>
        <w:t xml:space="preserve"> 1.6x </w:t>
      </w:r>
      <w:r w:rsidR="00F767D0">
        <w:rPr>
          <w:rFonts w:asciiTheme="majorHAnsi" w:hAnsiTheme="majorHAnsi" w:cs="Times"/>
          <w:color w:val="000000"/>
        </w:rPr>
        <w:t xml:space="preserve">more </w:t>
      </w:r>
      <w:proofErr w:type="spellStart"/>
      <w:r w:rsidRPr="007557EA">
        <w:rPr>
          <w:rFonts w:asciiTheme="majorHAnsi" w:hAnsiTheme="majorHAnsi" w:cs="Times"/>
          <w:color w:val="000000"/>
        </w:rPr>
        <w:t>Rvs</w:t>
      </w:r>
      <w:proofErr w:type="spellEnd"/>
      <w:r w:rsidRPr="007557EA">
        <w:rPr>
          <w:rFonts w:asciiTheme="majorHAnsi" w:hAnsiTheme="majorHAnsi" w:cs="Times"/>
          <w:color w:val="000000"/>
        </w:rPr>
        <w:t xml:space="preserve"> is recruited to endocytic sites in the</w:t>
      </w:r>
      <w:r w:rsidR="00F767D0">
        <w:rPr>
          <w:rFonts w:asciiTheme="majorHAnsi" w:hAnsiTheme="majorHAnsi" w:cs="Times"/>
          <w:color w:val="000000"/>
        </w:rPr>
        <w:t xml:space="preserve"> gene</w:t>
      </w:r>
      <w:r w:rsidRPr="007557EA">
        <w:rPr>
          <w:rFonts w:asciiTheme="majorHAnsi" w:hAnsiTheme="majorHAnsi" w:cs="Times"/>
          <w:color w:val="000000"/>
        </w:rPr>
        <w:t xml:space="preserve"> duplicated </w:t>
      </w:r>
      <w:r w:rsidR="00F767D0">
        <w:rPr>
          <w:rFonts w:asciiTheme="majorHAnsi" w:hAnsiTheme="majorHAnsi" w:cs="Times"/>
          <w:color w:val="000000"/>
        </w:rPr>
        <w:t xml:space="preserve">strain. </w:t>
      </w:r>
      <w:r w:rsidRPr="007557EA">
        <w:rPr>
          <w:rFonts w:asciiTheme="majorHAnsi" w:hAnsiTheme="majorHAnsi" w:cs="Times"/>
          <w:color w:val="000000"/>
        </w:rPr>
        <w:t xml:space="preserve">The averaged trajectory of Sla1-GFP, however does not change between the </w:t>
      </w:r>
      <w:r w:rsidR="00B2695A">
        <w:rPr>
          <w:rFonts w:asciiTheme="majorHAnsi" w:hAnsiTheme="majorHAnsi" w:cs="Times"/>
          <w:color w:val="000000"/>
        </w:rPr>
        <w:t xml:space="preserve">WT </w:t>
      </w:r>
      <w:r w:rsidRPr="007557EA">
        <w:rPr>
          <w:rFonts w:asciiTheme="majorHAnsi" w:hAnsiTheme="majorHAnsi" w:cs="Times"/>
          <w:color w:val="000000"/>
        </w:rPr>
        <w:t xml:space="preserve">and </w:t>
      </w:r>
      <w:r w:rsidR="00B2695A">
        <w:rPr>
          <w:rFonts w:asciiTheme="majorHAnsi" w:hAnsiTheme="majorHAnsi" w:cs="Times"/>
          <w:color w:val="000000"/>
        </w:rPr>
        <w:t>2x</w:t>
      </w:r>
      <w:r w:rsidRPr="007557EA">
        <w:rPr>
          <w:rFonts w:asciiTheme="majorHAnsi" w:hAnsiTheme="majorHAnsi" w:cs="Times"/>
          <w:color w:val="000000"/>
        </w:rPr>
        <w:t xml:space="preserve"> </w:t>
      </w:r>
      <w:proofErr w:type="spellStart"/>
      <w:r w:rsidRPr="007557EA">
        <w:rPr>
          <w:rFonts w:asciiTheme="majorHAnsi" w:hAnsiTheme="majorHAnsi" w:cs="Times"/>
          <w:color w:val="000000"/>
        </w:rPr>
        <w:t>Rvs</w:t>
      </w:r>
      <w:proofErr w:type="spellEnd"/>
      <w:r w:rsidR="00F76EC8">
        <w:rPr>
          <w:rFonts w:asciiTheme="majorHAnsi" w:hAnsiTheme="majorHAnsi" w:cs="Times"/>
          <w:color w:val="000000"/>
        </w:rPr>
        <w:t>-h</w:t>
      </w:r>
      <w:r w:rsidRPr="007557EA">
        <w:rPr>
          <w:rFonts w:asciiTheme="majorHAnsi" w:hAnsiTheme="majorHAnsi" w:cs="Times"/>
          <w:color w:val="000000"/>
        </w:rPr>
        <w:t xml:space="preserve">: </w:t>
      </w:r>
      <w:r w:rsidR="00EB57D6">
        <w:rPr>
          <w:rFonts w:asciiTheme="majorHAnsi" w:hAnsiTheme="majorHAnsi" w:cs="Times"/>
          <w:color w:val="000000"/>
        </w:rPr>
        <w:t xml:space="preserve">like in the WT, Sla1 moves in to </w:t>
      </w:r>
      <w:r w:rsidR="00854D87">
        <w:rPr>
          <w:rFonts w:asciiTheme="majorHAnsi" w:hAnsiTheme="majorHAnsi" w:cs="Times"/>
          <w:color w:val="000000"/>
        </w:rPr>
        <w:t xml:space="preserve">about </w:t>
      </w:r>
      <w:r w:rsidR="00EB57D6">
        <w:rPr>
          <w:rFonts w:asciiTheme="majorHAnsi" w:hAnsiTheme="majorHAnsi" w:cs="Times"/>
          <w:color w:val="000000"/>
        </w:rPr>
        <w:t>1</w:t>
      </w:r>
      <w:r w:rsidR="00854D87">
        <w:rPr>
          <w:rFonts w:asciiTheme="majorHAnsi" w:hAnsiTheme="majorHAnsi" w:cs="Times"/>
          <w:color w:val="000000"/>
        </w:rPr>
        <w:t>3</w:t>
      </w:r>
      <w:r w:rsidR="00EB57D6">
        <w:rPr>
          <w:rFonts w:asciiTheme="majorHAnsi" w:hAnsiTheme="majorHAnsi" w:cs="Times"/>
          <w:color w:val="000000"/>
        </w:rPr>
        <w:t xml:space="preserve">0nm. </w:t>
      </w:r>
      <w:r w:rsidR="00854D87">
        <w:rPr>
          <w:rFonts w:asciiTheme="majorHAnsi" w:hAnsiTheme="majorHAnsi" w:cs="Times"/>
          <w:color w:val="000000"/>
        </w:rPr>
        <w:t xml:space="preserve">After scission, the centroid appears to be slightly lower in the 2x </w:t>
      </w:r>
      <w:proofErr w:type="spellStart"/>
      <w:r w:rsidR="00854D87">
        <w:rPr>
          <w:rFonts w:asciiTheme="majorHAnsi" w:hAnsiTheme="majorHAnsi" w:cs="Times"/>
          <w:color w:val="000000"/>
        </w:rPr>
        <w:t>Rvs</w:t>
      </w:r>
      <w:proofErr w:type="spellEnd"/>
      <w:r w:rsidR="00957A90">
        <w:rPr>
          <w:rFonts w:asciiTheme="majorHAnsi" w:hAnsiTheme="majorHAnsi" w:cs="Times"/>
          <w:color w:val="000000"/>
        </w:rPr>
        <w:t>-h</w:t>
      </w:r>
      <w:r w:rsidR="00854D87">
        <w:rPr>
          <w:rFonts w:asciiTheme="majorHAnsi" w:hAnsiTheme="majorHAnsi" w:cs="Times"/>
          <w:color w:val="000000"/>
        </w:rPr>
        <w:t xml:space="preserve"> case than in WT, but the GFP signal in this time window after scission is from a diffusing vesicle</w:t>
      </w:r>
      <w:r w:rsidR="00496E26">
        <w:rPr>
          <w:rFonts w:asciiTheme="majorHAnsi" w:hAnsiTheme="majorHAnsi" w:cs="Times"/>
          <w:color w:val="000000"/>
        </w:rPr>
        <w:t xml:space="preserve"> and a disassembling </w:t>
      </w:r>
      <w:r w:rsidR="009E1222">
        <w:rPr>
          <w:rFonts w:asciiTheme="majorHAnsi" w:hAnsiTheme="majorHAnsi" w:cs="Times"/>
          <w:color w:val="000000"/>
        </w:rPr>
        <w:t>Sla1 patch</w:t>
      </w:r>
      <w:r w:rsidR="00496E26">
        <w:rPr>
          <w:rFonts w:asciiTheme="majorHAnsi" w:hAnsiTheme="majorHAnsi" w:cs="Times"/>
          <w:color w:val="000000"/>
        </w:rPr>
        <w:t>,</w:t>
      </w:r>
      <w:r w:rsidR="00854D87">
        <w:rPr>
          <w:rFonts w:asciiTheme="majorHAnsi" w:hAnsiTheme="majorHAnsi" w:cs="Times"/>
          <w:color w:val="000000"/>
        </w:rPr>
        <w:t xml:space="preserve"> and </w:t>
      </w:r>
      <w:r w:rsidR="00496E26">
        <w:rPr>
          <w:rFonts w:asciiTheme="majorHAnsi" w:hAnsiTheme="majorHAnsi" w:cs="Times"/>
          <w:color w:val="000000"/>
        </w:rPr>
        <w:t xml:space="preserve">so </w:t>
      </w:r>
      <w:r w:rsidR="00854D87">
        <w:rPr>
          <w:rFonts w:asciiTheme="majorHAnsi" w:hAnsiTheme="majorHAnsi" w:cs="Times"/>
          <w:color w:val="000000"/>
        </w:rPr>
        <w:t xml:space="preserve">is too noisy to analyse. </w:t>
      </w:r>
    </w:p>
    <w:p w14:paraId="4061489E" w14:textId="675E10EB" w:rsidR="003E0A69" w:rsidRDefault="00EB57D6" w:rsidP="009044A0">
      <w:pPr>
        <w:widowControl w:val="0"/>
        <w:autoSpaceDE w:val="0"/>
        <w:autoSpaceDN w:val="0"/>
        <w:adjustRightInd w:val="0"/>
        <w:rPr>
          <w:rFonts w:asciiTheme="majorHAnsi" w:hAnsiTheme="majorHAnsi" w:cs="Times"/>
          <w:color w:val="000000"/>
        </w:rPr>
      </w:pPr>
      <w:r>
        <w:rPr>
          <w:rFonts w:asciiTheme="majorHAnsi" w:hAnsiTheme="majorHAnsi" w:cs="Times"/>
          <w:color w:val="000000"/>
        </w:rPr>
        <w:t xml:space="preserve">The dynamics of </w:t>
      </w:r>
      <w:proofErr w:type="spellStart"/>
      <w:r>
        <w:rPr>
          <w:rFonts w:asciiTheme="majorHAnsi" w:hAnsiTheme="majorHAnsi" w:cs="Times"/>
          <w:color w:val="000000"/>
        </w:rPr>
        <w:t>Rvs</w:t>
      </w:r>
      <w:proofErr w:type="spellEnd"/>
      <w:r>
        <w:rPr>
          <w:rFonts w:asciiTheme="majorHAnsi" w:hAnsiTheme="majorHAnsi" w:cs="Times"/>
          <w:color w:val="000000"/>
        </w:rPr>
        <w:t>, however is</w:t>
      </w:r>
      <w:r w:rsidR="00C5568D">
        <w:rPr>
          <w:rFonts w:asciiTheme="majorHAnsi" w:hAnsiTheme="majorHAnsi" w:cs="Times"/>
          <w:color w:val="000000"/>
        </w:rPr>
        <w:t xml:space="preserve"> quite</w:t>
      </w:r>
      <w:r>
        <w:rPr>
          <w:rFonts w:asciiTheme="majorHAnsi" w:hAnsiTheme="majorHAnsi" w:cs="Times"/>
          <w:color w:val="000000"/>
        </w:rPr>
        <w:t xml:space="preserve"> </w:t>
      </w:r>
      <w:r w:rsidR="00C5568D">
        <w:rPr>
          <w:rFonts w:asciiTheme="majorHAnsi" w:hAnsiTheme="majorHAnsi" w:cs="Times"/>
          <w:color w:val="000000"/>
        </w:rPr>
        <w:t>different</w:t>
      </w:r>
      <w:r>
        <w:rPr>
          <w:rFonts w:asciiTheme="majorHAnsi" w:hAnsiTheme="majorHAnsi" w:cs="Times"/>
          <w:color w:val="000000"/>
        </w:rPr>
        <w:t xml:space="preserve">: In </w:t>
      </w:r>
      <w:proofErr w:type="spellStart"/>
      <w:proofErr w:type="gramStart"/>
      <w:r>
        <w:rPr>
          <w:rFonts w:asciiTheme="majorHAnsi" w:hAnsiTheme="majorHAnsi" w:cs="Times"/>
          <w:color w:val="000000"/>
        </w:rPr>
        <w:t>Fig.x</w:t>
      </w:r>
      <w:proofErr w:type="spellEnd"/>
      <w:r>
        <w:rPr>
          <w:rFonts w:asciiTheme="majorHAnsi" w:hAnsiTheme="majorHAnsi" w:cs="Times"/>
          <w:color w:val="000000"/>
        </w:rPr>
        <w:t xml:space="preserve"> ,</w:t>
      </w:r>
      <w:proofErr w:type="gramEnd"/>
      <w:r>
        <w:rPr>
          <w:rFonts w:asciiTheme="majorHAnsi" w:hAnsiTheme="majorHAnsi" w:cs="Times"/>
          <w:color w:val="000000"/>
        </w:rPr>
        <w:t xml:space="preserve"> the centroid movement of both WT and 2x</w:t>
      </w:r>
      <w:r w:rsidR="00A27F8B">
        <w:rPr>
          <w:rFonts w:asciiTheme="majorHAnsi" w:hAnsiTheme="majorHAnsi" w:cs="Times"/>
          <w:color w:val="000000"/>
        </w:rPr>
        <w:t xml:space="preserve"> </w:t>
      </w:r>
      <w:proofErr w:type="spellStart"/>
      <w:r w:rsidR="00A27F8B">
        <w:rPr>
          <w:rFonts w:asciiTheme="majorHAnsi" w:hAnsiTheme="majorHAnsi" w:cs="Times"/>
          <w:color w:val="000000"/>
        </w:rPr>
        <w:t>Rvs</w:t>
      </w:r>
      <w:proofErr w:type="spellEnd"/>
      <w:r w:rsidR="00957A90">
        <w:rPr>
          <w:rFonts w:asciiTheme="majorHAnsi" w:hAnsiTheme="majorHAnsi" w:cs="Times"/>
          <w:color w:val="000000"/>
        </w:rPr>
        <w:t>-h</w:t>
      </w:r>
      <w:r w:rsidR="00A27F8B">
        <w:rPr>
          <w:rFonts w:asciiTheme="majorHAnsi" w:hAnsiTheme="majorHAnsi" w:cs="Times"/>
          <w:color w:val="000000"/>
        </w:rPr>
        <w:t xml:space="preserve"> </w:t>
      </w:r>
      <w:r w:rsidR="00957A90">
        <w:rPr>
          <w:rFonts w:asciiTheme="majorHAnsi" w:hAnsiTheme="majorHAnsi" w:cs="Times"/>
          <w:color w:val="000000"/>
        </w:rPr>
        <w:t>are</w:t>
      </w:r>
      <w:r>
        <w:rPr>
          <w:rFonts w:asciiTheme="majorHAnsi" w:hAnsiTheme="majorHAnsi" w:cs="Times"/>
          <w:color w:val="000000"/>
        </w:rPr>
        <w:t xml:space="preserve"> aligned so that time=0 corresponds to the maxima of the fluorescent intensity, which corresponds to scission time. Molecule numbers of 2x </w:t>
      </w:r>
      <w:proofErr w:type="spellStart"/>
      <w:r>
        <w:rPr>
          <w:rFonts w:asciiTheme="majorHAnsi" w:hAnsiTheme="majorHAnsi" w:cs="Times"/>
          <w:color w:val="000000"/>
        </w:rPr>
        <w:t>Rvs</w:t>
      </w:r>
      <w:proofErr w:type="spellEnd"/>
      <w:r w:rsidR="00957A90">
        <w:rPr>
          <w:rFonts w:asciiTheme="majorHAnsi" w:hAnsiTheme="majorHAnsi" w:cs="Times"/>
          <w:color w:val="000000"/>
        </w:rPr>
        <w:t>-h</w:t>
      </w:r>
      <w:r>
        <w:rPr>
          <w:rFonts w:asciiTheme="majorHAnsi" w:hAnsiTheme="majorHAnsi" w:cs="Times"/>
          <w:color w:val="000000"/>
        </w:rPr>
        <w:t xml:space="preserve"> increase</w:t>
      </w:r>
      <w:r w:rsidR="00F63220">
        <w:rPr>
          <w:rFonts w:asciiTheme="majorHAnsi" w:hAnsiTheme="majorHAnsi" w:cs="Times"/>
          <w:color w:val="000000"/>
        </w:rPr>
        <w:t>s</w:t>
      </w:r>
      <w:r>
        <w:rPr>
          <w:rFonts w:asciiTheme="majorHAnsi" w:hAnsiTheme="majorHAnsi" w:cs="Times"/>
          <w:color w:val="000000"/>
        </w:rPr>
        <w:t xml:space="preserve"> at a faster rate than WT, and disassembly is slowed by ~1 second. In the corresponding </w:t>
      </w:r>
      <w:proofErr w:type="spellStart"/>
      <w:r>
        <w:rPr>
          <w:rFonts w:asciiTheme="majorHAnsi" w:hAnsiTheme="majorHAnsi" w:cs="Times"/>
          <w:color w:val="000000"/>
        </w:rPr>
        <w:t>Rvs</w:t>
      </w:r>
      <w:proofErr w:type="spellEnd"/>
      <w:r>
        <w:rPr>
          <w:rFonts w:asciiTheme="majorHAnsi" w:hAnsiTheme="majorHAnsi" w:cs="Times"/>
          <w:color w:val="000000"/>
        </w:rPr>
        <w:t xml:space="preserve"> </w:t>
      </w:r>
      <w:r w:rsidR="00F63220">
        <w:rPr>
          <w:rFonts w:asciiTheme="majorHAnsi" w:hAnsiTheme="majorHAnsi" w:cs="Times"/>
          <w:color w:val="000000"/>
        </w:rPr>
        <w:t xml:space="preserve">centroid </w:t>
      </w:r>
      <w:r>
        <w:rPr>
          <w:rFonts w:asciiTheme="majorHAnsi" w:hAnsiTheme="majorHAnsi" w:cs="Times"/>
          <w:color w:val="000000"/>
        </w:rPr>
        <w:t>movement trace</w:t>
      </w:r>
      <w:r w:rsidR="00957A90">
        <w:rPr>
          <w:rFonts w:asciiTheme="majorHAnsi" w:hAnsiTheme="majorHAnsi" w:cs="Times"/>
          <w:color w:val="000000"/>
        </w:rPr>
        <w:t>s</w:t>
      </w:r>
      <w:r>
        <w:rPr>
          <w:rFonts w:asciiTheme="majorHAnsi" w:hAnsiTheme="majorHAnsi" w:cs="Times"/>
          <w:color w:val="000000"/>
        </w:rPr>
        <w:t xml:space="preserve">, </w:t>
      </w:r>
      <w:r w:rsidR="00D26676">
        <w:rPr>
          <w:rFonts w:asciiTheme="majorHAnsi" w:hAnsiTheme="majorHAnsi" w:cs="Times"/>
          <w:color w:val="000000"/>
        </w:rPr>
        <w:t xml:space="preserve">instead of the sharp jump seen in </w:t>
      </w:r>
      <w:r w:rsidR="00D8719C">
        <w:rPr>
          <w:rFonts w:asciiTheme="majorHAnsi" w:hAnsiTheme="majorHAnsi" w:cs="Times"/>
          <w:color w:val="000000"/>
        </w:rPr>
        <w:t>WT</w:t>
      </w:r>
      <w:r w:rsidR="00D26676">
        <w:rPr>
          <w:rFonts w:asciiTheme="majorHAnsi" w:hAnsiTheme="majorHAnsi" w:cs="Times"/>
          <w:color w:val="000000"/>
        </w:rPr>
        <w:t xml:space="preserve">, </w:t>
      </w:r>
      <w:r w:rsidR="00D8719C">
        <w:rPr>
          <w:rFonts w:asciiTheme="majorHAnsi" w:hAnsiTheme="majorHAnsi" w:cs="Times"/>
          <w:color w:val="000000"/>
        </w:rPr>
        <w:t>there is a delay in</w:t>
      </w:r>
      <w:r w:rsidR="007F4789">
        <w:rPr>
          <w:rFonts w:asciiTheme="majorHAnsi" w:hAnsiTheme="majorHAnsi" w:cs="Times"/>
          <w:color w:val="000000"/>
        </w:rPr>
        <w:t xml:space="preserve"> movement into the cytoplasm</w:t>
      </w:r>
      <w:r w:rsidR="00D8719C">
        <w:rPr>
          <w:rFonts w:asciiTheme="majorHAnsi" w:hAnsiTheme="majorHAnsi" w:cs="Times"/>
          <w:color w:val="000000"/>
        </w:rPr>
        <w:t>.</w:t>
      </w:r>
    </w:p>
    <w:p w14:paraId="7C54E21F" w14:textId="77777777" w:rsidR="009044A0" w:rsidRPr="0049403B" w:rsidRDefault="009044A0" w:rsidP="009044A0">
      <w:pPr>
        <w:widowControl w:val="0"/>
        <w:autoSpaceDE w:val="0"/>
        <w:autoSpaceDN w:val="0"/>
        <w:adjustRightInd w:val="0"/>
        <w:rPr>
          <w:rFonts w:asciiTheme="majorHAnsi" w:hAnsiTheme="majorHAnsi" w:cs="Times"/>
          <w:color w:val="000000"/>
          <w:position w:val="16"/>
        </w:rPr>
      </w:pPr>
    </w:p>
    <w:p w14:paraId="0FEB6FB7" w14:textId="67853DD4" w:rsidR="00DC1850" w:rsidRDefault="00C87EE6" w:rsidP="00DA4C04">
      <w:pPr>
        <w:rPr>
          <w:rFonts w:asciiTheme="majorHAnsi" w:eastAsia="Times New Roman" w:hAnsiTheme="majorHAnsi" w:cs="Times New Roman"/>
          <w:lang w:eastAsia="en-GB"/>
        </w:rPr>
      </w:pPr>
      <w:r>
        <w:rPr>
          <w:rFonts w:asciiTheme="majorHAnsi" w:eastAsia="Times New Roman" w:hAnsiTheme="majorHAnsi" w:cs="Times New Roman"/>
          <w:noProof/>
          <w:lang w:eastAsia="en-GB"/>
        </w:rPr>
        <w:drawing>
          <wp:inline distT="0" distB="0" distL="0" distR="0" wp14:anchorId="66EF5A6A" wp14:editId="0729BEB1">
            <wp:extent cx="5683885" cy="8853170"/>
            <wp:effectExtent l="0" t="0" r="5715" b="0"/>
            <wp:docPr id="49" name="Picture 49" descr="../../../../../../../../../Desktop/dm/thesis_git/cloned/figures/results_final/protein_fr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Desktop/dm/thesis_git/cloned/figures/results_final/protein_fric"/>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83885" cy="8853170"/>
                    </a:xfrm>
                    <a:prstGeom prst="rect">
                      <a:avLst/>
                    </a:prstGeom>
                    <a:noFill/>
                    <a:ln>
                      <a:noFill/>
                    </a:ln>
                  </pic:spPr>
                </pic:pic>
              </a:graphicData>
            </a:graphic>
          </wp:inline>
        </w:drawing>
      </w:r>
    </w:p>
    <w:p w14:paraId="68811D9C" w14:textId="77777777" w:rsidR="00480ADE" w:rsidRPr="007557EA" w:rsidRDefault="00480ADE" w:rsidP="00DA4C04">
      <w:pPr>
        <w:rPr>
          <w:rFonts w:asciiTheme="majorHAnsi" w:eastAsia="Times New Roman" w:hAnsiTheme="majorHAnsi" w:cs="Times New Roman"/>
          <w:lang w:eastAsia="en-GB"/>
        </w:rPr>
      </w:pPr>
    </w:p>
    <w:p w14:paraId="7BB0BCBB" w14:textId="77777777" w:rsidR="009044A0" w:rsidRDefault="009044A0" w:rsidP="009044A0">
      <w:pPr>
        <w:widowControl w:val="0"/>
        <w:autoSpaceDE w:val="0"/>
        <w:autoSpaceDN w:val="0"/>
        <w:adjustRightInd w:val="0"/>
        <w:rPr>
          <w:rFonts w:asciiTheme="majorHAnsi" w:eastAsia="Times New Roman" w:hAnsiTheme="majorHAnsi" w:cs="Times New Roman"/>
          <w:sz w:val="16"/>
          <w:szCs w:val="16"/>
          <w:lang w:eastAsia="en-GB"/>
        </w:rPr>
      </w:pPr>
      <w:r>
        <w:rPr>
          <w:rFonts w:asciiTheme="majorHAnsi" w:eastAsia="Times New Roman" w:hAnsiTheme="majorHAnsi" w:cs="Times New Roman"/>
          <w:sz w:val="16"/>
          <w:szCs w:val="16"/>
          <w:lang w:eastAsia="en-GB"/>
        </w:rPr>
        <w:t xml:space="preserve">Fig.2.7 A: Averaged centroid movement of Sla1-GFP in diploid strains consisting of 1, 2, and 4 copies of the Rvs161 and Rvs167 genes. Sla1-GFP for 2x and 4x copies of </w:t>
      </w:r>
      <w:proofErr w:type="spellStart"/>
      <w:r>
        <w:rPr>
          <w:rFonts w:asciiTheme="majorHAnsi" w:eastAsia="Times New Roman" w:hAnsiTheme="majorHAnsi" w:cs="Times New Roman"/>
          <w:sz w:val="16"/>
          <w:szCs w:val="16"/>
          <w:lang w:eastAsia="en-GB"/>
        </w:rPr>
        <w:t>Rvs</w:t>
      </w:r>
      <w:proofErr w:type="spellEnd"/>
      <w:r>
        <w:rPr>
          <w:rFonts w:asciiTheme="majorHAnsi" w:eastAsia="Times New Roman" w:hAnsiTheme="majorHAnsi" w:cs="Times New Roman"/>
          <w:sz w:val="16"/>
          <w:szCs w:val="16"/>
          <w:lang w:eastAsia="en-GB"/>
        </w:rPr>
        <w:t xml:space="preserve"> are aligned so that Time=0 (s) corresponds to fluorescent intensity maxima of Abp1-mCherry in corresponding dual-</w:t>
      </w:r>
      <w:proofErr w:type="spellStart"/>
      <w:r>
        <w:rPr>
          <w:rFonts w:asciiTheme="majorHAnsi" w:eastAsia="Times New Roman" w:hAnsiTheme="majorHAnsi" w:cs="Times New Roman"/>
          <w:sz w:val="16"/>
          <w:szCs w:val="16"/>
          <w:lang w:eastAsia="en-GB"/>
        </w:rPr>
        <w:t>color</w:t>
      </w:r>
      <w:proofErr w:type="spellEnd"/>
      <w:r>
        <w:rPr>
          <w:rFonts w:asciiTheme="majorHAnsi" w:eastAsia="Times New Roman" w:hAnsiTheme="majorHAnsi" w:cs="Times New Roman"/>
          <w:sz w:val="16"/>
          <w:szCs w:val="16"/>
          <w:lang w:eastAsia="en-GB"/>
        </w:rPr>
        <w:t xml:space="preserve"> imaging. Sla1-GFP for 1x strain was shifted to move inwards at the same time as the other two.</w:t>
      </w:r>
    </w:p>
    <w:p w14:paraId="464548B2" w14:textId="77777777" w:rsidR="009044A0" w:rsidRDefault="009044A0" w:rsidP="009044A0">
      <w:pPr>
        <w:widowControl w:val="0"/>
        <w:autoSpaceDE w:val="0"/>
        <w:autoSpaceDN w:val="0"/>
        <w:adjustRightInd w:val="0"/>
        <w:rPr>
          <w:rFonts w:asciiTheme="majorHAnsi" w:eastAsia="Times New Roman" w:hAnsiTheme="majorHAnsi" w:cs="Times New Roman"/>
          <w:sz w:val="16"/>
          <w:szCs w:val="16"/>
          <w:lang w:eastAsia="en-GB"/>
        </w:rPr>
      </w:pPr>
      <w:r>
        <w:rPr>
          <w:rFonts w:asciiTheme="majorHAnsi" w:eastAsia="Times New Roman" w:hAnsiTheme="majorHAnsi" w:cs="Times New Roman"/>
          <w:sz w:val="16"/>
          <w:szCs w:val="16"/>
          <w:lang w:eastAsia="en-GB"/>
        </w:rPr>
        <w:t xml:space="preserve">B: </w:t>
      </w:r>
    </w:p>
    <w:p w14:paraId="56297188" w14:textId="77777777" w:rsidR="00DC1850" w:rsidRPr="007557EA" w:rsidRDefault="00DC1850" w:rsidP="00DA4C04">
      <w:pPr>
        <w:rPr>
          <w:rFonts w:asciiTheme="majorHAnsi" w:eastAsia="Times New Roman" w:hAnsiTheme="majorHAnsi" w:cs="Times New Roman"/>
          <w:lang w:eastAsia="en-GB"/>
        </w:rPr>
      </w:pPr>
    </w:p>
    <w:p w14:paraId="0EF55523" w14:textId="0FE4AA64" w:rsidR="00DC1850" w:rsidRPr="007557EA" w:rsidRDefault="00EC460D" w:rsidP="00DA4C04">
      <w:pPr>
        <w:rPr>
          <w:rFonts w:asciiTheme="majorHAnsi" w:eastAsia="Times New Roman" w:hAnsiTheme="majorHAnsi" w:cs="Times New Roman"/>
          <w:lang w:eastAsia="en-GB"/>
        </w:rPr>
      </w:pPr>
      <w:r>
        <w:rPr>
          <w:rFonts w:asciiTheme="majorHAnsi" w:eastAsia="Times New Roman" w:hAnsiTheme="majorHAnsi" w:cs="Times New Roman"/>
          <w:lang w:eastAsia="en-GB"/>
        </w:rPr>
        <w:t xml:space="preserve">In diploid cells, </w:t>
      </w:r>
      <w:r w:rsidR="00127C46">
        <w:rPr>
          <w:rFonts w:asciiTheme="majorHAnsi" w:eastAsia="Times New Roman" w:hAnsiTheme="majorHAnsi" w:cs="Times New Roman"/>
          <w:lang w:eastAsia="en-GB"/>
        </w:rPr>
        <w:t xml:space="preserve">recruitment of </w:t>
      </w:r>
      <w:proofErr w:type="spellStart"/>
      <w:r w:rsidR="00127C46">
        <w:rPr>
          <w:rFonts w:asciiTheme="majorHAnsi" w:eastAsia="Times New Roman" w:hAnsiTheme="majorHAnsi" w:cs="Times New Roman"/>
          <w:lang w:eastAsia="en-GB"/>
        </w:rPr>
        <w:t>Rvs</w:t>
      </w:r>
      <w:proofErr w:type="spellEnd"/>
      <w:r w:rsidR="00127C46">
        <w:rPr>
          <w:rFonts w:asciiTheme="majorHAnsi" w:eastAsia="Times New Roman" w:hAnsiTheme="majorHAnsi" w:cs="Times New Roman"/>
          <w:lang w:eastAsia="en-GB"/>
        </w:rPr>
        <w:t xml:space="preserve"> is similarly m</w:t>
      </w:r>
      <w:r w:rsidR="00272DA7">
        <w:rPr>
          <w:rFonts w:asciiTheme="majorHAnsi" w:eastAsia="Times New Roman" w:hAnsiTheme="majorHAnsi" w:cs="Times New Roman"/>
          <w:lang w:eastAsia="en-GB"/>
        </w:rPr>
        <w:t>easure</w:t>
      </w:r>
      <w:r w:rsidR="004C32F0">
        <w:rPr>
          <w:rFonts w:asciiTheme="majorHAnsi" w:eastAsia="Times New Roman" w:hAnsiTheme="majorHAnsi" w:cs="Times New Roman"/>
          <w:lang w:eastAsia="en-GB"/>
        </w:rPr>
        <w:t>d</w:t>
      </w:r>
      <w:r w:rsidR="009375BF">
        <w:rPr>
          <w:rFonts w:asciiTheme="majorHAnsi" w:eastAsia="Times New Roman" w:hAnsiTheme="majorHAnsi" w:cs="Times New Roman"/>
          <w:lang w:eastAsia="en-GB"/>
        </w:rPr>
        <w:t xml:space="preserve">. Recruitment of </w:t>
      </w:r>
      <w:proofErr w:type="spellStart"/>
      <w:r w:rsidR="009375BF">
        <w:rPr>
          <w:rFonts w:asciiTheme="majorHAnsi" w:eastAsia="Times New Roman" w:hAnsiTheme="majorHAnsi" w:cs="Times New Roman"/>
          <w:lang w:eastAsia="en-GB"/>
        </w:rPr>
        <w:t>Rvs</w:t>
      </w:r>
      <w:proofErr w:type="spellEnd"/>
      <w:r w:rsidR="009375BF">
        <w:rPr>
          <w:rFonts w:asciiTheme="majorHAnsi" w:eastAsia="Times New Roman" w:hAnsiTheme="majorHAnsi" w:cs="Times New Roman"/>
          <w:lang w:eastAsia="en-GB"/>
        </w:rPr>
        <w:t xml:space="preserve"> is not directly proportionate to gene copy number: maximum number of </w:t>
      </w:r>
      <w:proofErr w:type="spellStart"/>
      <w:r w:rsidR="009375BF">
        <w:rPr>
          <w:rFonts w:asciiTheme="majorHAnsi" w:eastAsia="Times New Roman" w:hAnsiTheme="majorHAnsi" w:cs="Times New Roman"/>
          <w:lang w:eastAsia="en-GB"/>
        </w:rPr>
        <w:t>Rvs</w:t>
      </w:r>
      <w:proofErr w:type="spellEnd"/>
      <w:r w:rsidR="009375BF">
        <w:rPr>
          <w:rFonts w:asciiTheme="majorHAnsi" w:eastAsia="Times New Roman" w:hAnsiTheme="majorHAnsi" w:cs="Times New Roman"/>
          <w:lang w:eastAsia="en-GB"/>
        </w:rPr>
        <w:t xml:space="preserve"> recru</w:t>
      </w:r>
      <w:r w:rsidR="00957A90">
        <w:rPr>
          <w:rFonts w:asciiTheme="majorHAnsi" w:eastAsia="Times New Roman" w:hAnsiTheme="majorHAnsi" w:cs="Times New Roman"/>
          <w:lang w:eastAsia="en-GB"/>
        </w:rPr>
        <w:t xml:space="preserve">ited increases from 101 </w:t>
      </w:r>
      <w:r w:rsidR="00042831">
        <w:rPr>
          <w:rFonts w:asciiTheme="majorHAnsi" w:eastAsia="Times New Roman" w:hAnsiTheme="majorHAnsi" w:cs="Times New Roman"/>
          <w:lang w:eastAsia="en-GB"/>
        </w:rPr>
        <w:t xml:space="preserve">from in the 2x </w:t>
      </w:r>
      <w:proofErr w:type="spellStart"/>
      <w:r w:rsidR="00042831">
        <w:rPr>
          <w:rFonts w:asciiTheme="majorHAnsi" w:eastAsia="Times New Roman" w:hAnsiTheme="majorHAnsi" w:cs="Times New Roman"/>
          <w:lang w:eastAsia="en-GB"/>
        </w:rPr>
        <w:t>Rvs</w:t>
      </w:r>
      <w:proofErr w:type="spellEnd"/>
      <w:r w:rsidR="00042831">
        <w:rPr>
          <w:rFonts w:asciiTheme="majorHAnsi" w:eastAsia="Times New Roman" w:hAnsiTheme="majorHAnsi" w:cs="Times New Roman"/>
          <w:lang w:eastAsia="en-GB"/>
        </w:rPr>
        <w:t xml:space="preserve"> strain to </w:t>
      </w:r>
      <w:r w:rsidR="00957A90">
        <w:rPr>
          <w:rFonts w:asciiTheme="majorHAnsi" w:eastAsia="Times New Roman" w:hAnsiTheme="majorHAnsi" w:cs="Times New Roman"/>
          <w:lang w:eastAsia="en-GB"/>
        </w:rPr>
        <w:t>143</w:t>
      </w:r>
      <w:r w:rsidR="00042831">
        <w:rPr>
          <w:rFonts w:asciiTheme="majorHAnsi" w:eastAsia="Times New Roman" w:hAnsiTheme="majorHAnsi" w:cs="Times New Roman"/>
          <w:lang w:eastAsia="en-GB"/>
        </w:rPr>
        <w:t xml:space="preserve"> in the 4x strain</w:t>
      </w:r>
      <w:r w:rsidR="004C32F0">
        <w:rPr>
          <w:rFonts w:asciiTheme="majorHAnsi" w:eastAsia="Times New Roman" w:hAnsiTheme="majorHAnsi" w:cs="Times New Roman"/>
          <w:lang w:eastAsia="en-GB"/>
        </w:rPr>
        <w:t xml:space="preserve"> (see TABLEX)</w:t>
      </w:r>
      <w:r w:rsidR="00042831">
        <w:rPr>
          <w:rFonts w:asciiTheme="majorHAnsi" w:eastAsia="Times New Roman" w:hAnsiTheme="majorHAnsi" w:cs="Times New Roman"/>
          <w:lang w:eastAsia="en-GB"/>
        </w:rPr>
        <w:t xml:space="preserve">. In the 1x </w:t>
      </w:r>
      <w:proofErr w:type="spellStart"/>
      <w:r w:rsidR="00042831">
        <w:rPr>
          <w:rFonts w:asciiTheme="majorHAnsi" w:eastAsia="Times New Roman" w:hAnsiTheme="majorHAnsi" w:cs="Times New Roman"/>
          <w:lang w:eastAsia="en-GB"/>
        </w:rPr>
        <w:t>Rvs</w:t>
      </w:r>
      <w:proofErr w:type="spellEnd"/>
      <w:r w:rsidR="00042831">
        <w:rPr>
          <w:rFonts w:asciiTheme="majorHAnsi" w:eastAsia="Times New Roman" w:hAnsiTheme="majorHAnsi" w:cs="Times New Roman"/>
          <w:lang w:eastAsia="en-GB"/>
        </w:rPr>
        <w:t xml:space="preserve"> strain, 80</w:t>
      </w:r>
      <w:r w:rsidR="00957A90">
        <w:rPr>
          <w:rFonts w:asciiTheme="majorHAnsi" w:eastAsia="Times New Roman" w:hAnsiTheme="majorHAnsi" w:cs="Times New Roman"/>
          <w:lang w:eastAsia="en-GB"/>
        </w:rPr>
        <w:t xml:space="preserve"> </w:t>
      </w:r>
      <w:r w:rsidR="00042831">
        <w:rPr>
          <w:rFonts w:asciiTheme="majorHAnsi" w:eastAsia="Times New Roman" w:hAnsiTheme="majorHAnsi" w:cs="Times New Roman"/>
          <w:lang w:eastAsia="en-GB"/>
        </w:rPr>
        <w:t xml:space="preserve">molecules of </w:t>
      </w:r>
      <w:proofErr w:type="spellStart"/>
      <w:r w:rsidR="00042831">
        <w:rPr>
          <w:rFonts w:asciiTheme="majorHAnsi" w:eastAsia="Times New Roman" w:hAnsiTheme="majorHAnsi" w:cs="Times New Roman"/>
          <w:lang w:eastAsia="en-GB"/>
        </w:rPr>
        <w:t>Rvs</w:t>
      </w:r>
      <w:proofErr w:type="spellEnd"/>
      <w:r w:rsidR="00042831">
        <w:rPr>
          <w:rFonts w:asciiTheme="majorHAnsi" w:eastAsia="Times New Roman" w:hAnsiTheme="majorHAnsi" w:cs="Times New Roman"/>
          <w:lang w:eastAsia="en-GB"/>
        </w:rPr>
        <w:t xml:space="preserve"> are recruited before scission occurs. </w:t>
      </w:r>
      <w:r w:rsidR="006A58F6">
        <w:rPr>
          <w:rFonts w:asciiTheme="majorHAnsi" w:eastAsia="Times New Roman" w:hAnsiTheme="majorHAnsi" w:cs="Times New Roman"/>
          <w:lang w:eastAsia="en-GB"/>
        </w:rPr>
        <w:t xml:space="preserve">In order to determine whether this is a reflection on protein availability or if something else limits recruitment of </w:t>
      </w:r>
      <w:proofErr w:type="spellStart"/>
      <w:r w:rsidR="006A58F6">
        <w:rPr>
          <w:rFonts w:asciiTheme="majorHAnsi" w:eastAsia="Times New Roman" w:hAnsiTheme="majorHAnsi" w:cs="Times New Roman"/>
          <w:lang w:eastAsia="en-GB"/>
        </w:rPr>
        <w:t>Rvs</w:t>
      </w:r>
      <w:proofErr w:type="spellEnd"/>
      <w:r w:rsidR="006A58F6">
        <w:rPr>
          <w:rFonts w:asciiTheme="majorHAnsi" w:eastAsia="Times New Roman" w:hAnsiTheme="majorHAnsi" w:cs="Times New Roman"/>
          <w:lang w:eastAsia="en-GB"/>
        </w:rPr>
        <w:t xml:space="preserve">, I quantified the cytoplasmic intensity of Rvs167-GFP in the respective strains by first producing </w:t>
      </w:r>
      <w:r w:rsidR="00217D43">
        <w:rPr>
          <w:rFonts w:asciiTheme="majorHAnsi" w:eastAsia="Times New Roman" w:hAnsiTheme="majorHAnsi" w:cs="Times New Roman"/>
          <w:lang w:eastAsia="en-GB"/>
        </w:rPr>
        <w:t>maximum intensity projections</w:t>
      </w:r>
      <w:r w:rsidR="006A58F6">
        <w:rPr>
          <w:rFonts w:asciiTheme="majorHAnsi" w:eastAsia="Times New Roman" w:hAnsiTheme="majorHAnsi" w:cs="Times New Roman"/>
          <w:lang w:eastAsia="en-GB"/>
        </w:rPr>
        <w:t xml:space="preserve"> of time-lapse images of </w:t>
      </w:r>
      <w:r w:rsidR="00217D43">
        <w:rPr>
          <w:rFonts w:asciiTheme="majorHAnsi" w:eastAsia="Times New Roman" w:hAnsiTheme="majorHAnsi" w:cs="Times New Roman"/>
          <w:lang w:eastAsia="en-GB"/>
        </w:rPr>
        <w:t xml:space="preserve">these </w:t>
      </w:r>
      <w:r w:rsidR="006A58F6">
        <w:rPr>
          <w:rFonts w:asciiTheme="majorHAnsi" w:eastAsia="Times New Roman" w:hAnsiTheme="majorHAnsi" w:cs="Times New Roman"/>
          <w:lang w:eastAsia="en-GB"/>
        </w:rPr>
        <w:t>cells, and measuring the intensity within the cytoplasm (for details see METHODS). As can be seen in TABLE</w:t>
      </w:r>
      <w:r w:rsidR="00001AD4">
        <w:rPr>
          <w:rFonts w:asciiTheme="majorHAnsi" w:eastAsia="Times New Roman" w:hAnsiTheme="majorHAnsi" w:cs="Times New Roman"/>
          <w:lang w:eastAsia="en-GB"/>
        </w:rPr>
        <w:t>.</w:t>
      </w:r>
      <w:r w:rsidR="006A58F6">
        <w:rPr>
          <w:rFonts w:asciiTheme="majorHAnsi" w:eastAsia="Times New Roman" w:hAnsiTheme="majorHAnsi" w:cs="Times New Roman"/>
          <w:lang w:eastAsia="en-GB"/>
        </w:rPr>
        <w:t xml:space="preserve">X, the number of molecules recruited to endocytic sites scales with the amount of protein in the cytoplasm.  </w:t>
      </w:r>
    </w:p>
    <w:p w14:paraId="74CFD450" w14:textId="77777777" w:rsidR="00DC1850" w:rsidRDefault="00DC1850" w:rsidP="00DA4C04">
      <w:pPr>
        <w:rPr>
          <w:rFonts w:asciiTheme="majorHAnsi" w:eastAsia="Times New Roman" w:hAnsiTheme="majorHAnsi" w:cs="Times New Roman"/>
          <w:lang w:eastAsia="en-GB"/>
        </w:rPr>
      </w:pPr>
    </w:p>
    <w:p w14:paraId="32484530" w14:textId="3B781884" w:rsidR="004968C6" w:rsidRDefault="004968C6" w:rsidP="00DA4C04">
      <w:pPr>
        <w:rPr>
          <w:rFonts w:asciiTheme="majorHAnsi" w:eastAsia="Times New Roman" w:hAnsiTheme="majorHAnsi" w:cs="Times New Roman"/>
          <w:lang w:eastAsia="en-GB"/>
        </w:rPr>
      </w:pPr>
      <w:r>
        <w:rPr>
          <w:rFonts w:asciiTheme="majorHAnsi" w:eastAsia="Times New Roman" w:hAnsiTheme="majorHAnsi" w:cs="Times New Roman"/>
          <w:lang w:eastAsia="en-GB"/>
        </w:rPr>
        <w:t xml:space="preserve">Inward movement of the </w:t>
      </w:r>
      <w:proofErr w:type="spellStart"/>
      <w:r>
        <w:rPr>
          <w:rFonts w:asciiTheme="majorHAnsi" w:eastAsia="Times New Roman" w:hAnsiTheme="majorHAnsi" w:cs="Times New Roman"/>
          <w:lang w:eastAsia="en-GB"/>
        </w:rPr>
        <w:t>Rvs</w:t>
      </w:r>
      <w:proofErr w:type="spellEnd"/>
      <w:r>
        <w:rPr>
          <w:rFonts w:asciiTheme="majorHAnsi" w:eastAsia="Times New Roman" w:hAnsiTheme="majorHAnsi" w:cs="Times New Roman"/>
          <w:lang w:eastAsia="en-GB"/>
        </w:rPr>
        <w:t xml:space="preserve"> centroid is similar for the 4x</w:t>
      </w:r>
      <w:r w:rsidR="00C3294C">
        <w:rPr>
          <w:rFonts w:asciiTheme="majorHAnsi" w:eastAsia="Times New Roman" w:hAnsiTheme="majorHAnsi" w:cs="Times New Roman"/>
          <w:lang w:eastAsia="en-GB"/>
        </w:rPr>
        <w:t>,</w:t>
      </w:r>
      <w:r>
        <w:rPr>
          <w:rFonts w:asciiTheme="majorHAnsi" w:eastAsia="Times New Roman" w:hAnsiTheme="majorHAnsi" w:cs="Times New Roman"/>
          <w:lang w:eastAsia="en-GB"/>
        </w:rPr>
        <w:t xml:space="preserve"> 2x</w:t>
      </w:r>
      <w:r w:rsidR="00C3294C">
        <w:rPr>
          <w:rFonts w:asciiTheme="majorHAnsi" w:eastAsia="Times New Roman" w:hAnsiTheme="majorHAnsi" w:cs="Times New Roman"/>
          <w:lang w:eastAsia="en-GB"/>
        </w:rPr>
        <w:t xml:space="preserve"> and 1x</w:t>
      </w:r>
      <w:r>
        <w:rPr>
          <w:rFonts w:asciiTheme="majorHAnsi" w:eastAsia="Times New Roman" w:hAnsiTheme="majorHAnsi" w:cs="Times New Roman"/>
          <w:lang w:eastAsia="en-GB"/>
        </w:rPr>
        <w:t xml:space="preserve"> </w:t>
      </w:r>
      <w:proofErr w:type="spellStart"/>
      <w:r>
        <w:rPr>
          <w:rFonts w:asciiTheme="majorHAnsi" w:eastAsia="Times New Roman" w:hAnsiTheme="majorHAnsi" w:cs="Times New Roman"/>
          <w:lang w:eastAsia="en-GB"/>
        </w:rPr>
        <w:t>Rvs</w:t>
      </w:r>
      <w:proofErr w:type="spellEnd"/>
      <w:r>
        <w:rPr>
          <w:rFonts w:asciiTheme="majorHAnsi" w:eastAsia="Times New Roman" w:hAnsiTheme="majorHAnsi" w:cs="Times New Roman"/>
          <w:lang w:eastAsia="en-GB"/>
        </w:rPr>
        <w:t xml:space="preserve">: </w:t>
      </w:r>
      <w:r w:rsidR="00C3294C">
        <w:rPr>
          <w:rFonts w:asciiTheme="majorHAnsi" w:eastAsia="Times New Roman" w:hAnsiTheme="majorHAnsi" w:cs="Times New Roman"/>
          <w:lang w:eastAsia="en-GB"/>
        </w:rPr>
        <w:t>the ju</w:t>
      </w:r>
      <w:r w:rsidR="005A4FD4">
        <w:rPr>
          <w:rFonts w:asciiTheme="majorHAnsi" w:eastAsia="Times New Roman" w:hAnsiTheme="majorHAnsi" w:cs="Times New Roman"/>
          <w:lang w:eastAsia="en-GB"/>
        </w:rPr>
        <w:t>mp inwards is about 8</w:t>
      </w:r>
      <w:r w:rsidR="00C3294C">
        <w:rPr>
          <w:rFonts w:asciiTheme="majorHAnsi" w:eastAsia="Times New Roman" w:hAnsiTheme="majorHAnsi" w:cs="Times New Roman"/>
          <w:lang w:eastAsia="en-GB"/>
        </w:rPr>
        <w:t xml:space="preserve">0nm. In the 1x strain, however, the centroid disappears immediately after scission, suggesting that there is reduced </w:t>
      </w:r>
      <w:proofErr w:type="spellStart"/>
      <w:r w:rsidR="00C3294C">
        <w:rPr>
          <w:rFonts w:asciiTheme="majorHAnsi" w:eastAsia="Times New Roman" w:hAnsiTheme="majorHAnsi" w:cs="Times New Roman"/>
          <w:lang w:eastAsia="en-GB"/>
        </w:rPr>
        <w:t>Rvs</w:t>
      </w:r>
      <w:proofErr w:type="spellEnd"/>
      <w:r w:rsidR="00C3294C">
        <w:rPr>
          <w:rFonts w:asciiTheme="majorHAnsi" w:eastAsia="Times New Roman" w:hAnsiTheme="majorHAnsi" w:cs="Times New Roman"/>
          <w:lang w:eastAsia="en-GB"/>
        </w:rPr>
        <w:t xml:space="preserve"> at the base of the newly formed vesicle compared to the WT. Recruitment dynamics of all three are different: </w:t>
      </w:r>
      <w:r w:rsidR="001357DF">
        <w:rPr>
          <w:rFonts w:asciiTheme="majorHAnsi" w:eastAsia="Times New Roman" w:hAnsiTheme="majorHAnsi" w:cs="Times New Roman"/>
          <w:lang w:eastAsia="en-GB"/>
        </w:rPr>
        <w:t>in t</w:t>
      </w:r>
      <w:r w:rsidR="00C3294C">
        <w:rPr>
          <w:rFonts w:asciiTheme="majorHAnsi" w:eastAsia="Times New Roman" w:hAnsiTheme="majorHAnsi" w:cs="Times New Roman"/>
          <w:lang w:eastAsia="en-GB"/>
        </w:rPr>
        <w:t xml:space="preserve">he 4x </w:t>
      </w:r>
      <w:proofErr w:type="spellStart"/>
      <w:r w:rsidR="00C3294C">
        <w:rPr>
          <w:rFonts w:asciiTheme="majorHAnsi" w:eastAsia="Times New Roman" w:hAnsiTheme="majorHAnsi" w:cs="Times New Roman"/>
          <w:lang w:eastAsia="en-GB"/>
        </w:rPr>
        <w:t>Rvs</w:t>
      </w:r>
      <w:proofErr w:type="spellEnd"/>
      <w:r w:rsidR="001357DF">
        <w:rPr>
          <w:rFonts w:asciiTheme="majorHAnsi" w:eastAsia="Times New Roman" w:hAnsiTheme="majorHAnsi" w:cs="Times New Roman"/>
          <w:lang w:eastAsia="en-GB"/>
        </w:rPr>
        <w:t xml:space="preserve"> strain, </w:t>
      </w:r>
      <w:proofErr w:type="spellStart"/>
      <w:r w:rsidR="001357DF">
        <w:rPr>
          <w:rFonts w:asciiTheme="majorHAnsi" w:eastAsia="Times New Roman" w:hAnsiTheme="majorHAnsi" w:cs="Times New Roman"/>
          <w:lang w:eastAsia="en-GB"/>
        </w:rPr>
        <w:t>Rvs</w:t>
      </w:r>
      <w:proofErr w:type="spellEnd"/>
      <w:r w:rsidR="00C3294C">
        <w:rPr>
          <w:rFonts w:asciiTheme="majorHAnsi" w:eastAsia="Times New Roman" w:hAnsiTheme="majorHAnsi" w:cs="Times New Roman"/>
          <w:lang w:eastAsia="en-GB"/>
        </w:rPr>
        <w:t xml:space="preserve"> is recruited at a rate of </w:t>
      </w:r>
      <w:r w:rsidR="001F77C0">
        <w:rPr>
          <w:rFonts w:asciiTheme="majorHAnsi" w:eastAsia="Times New Roman" w:hAnsiTheme="majorHAnsi" w:cs="Times New Roman"/>
          <w:lang w:eastAsia="en-GB"/>
        </w:rPr>
        <w:t xml:space="preserve">57 molecules/second, which is reduced to 27 </w:t>
      </w:r>
      <w:proofErr w:type="spellStart"/>
      <w:r w:rsidR="001F77C0">
        <w:rPr>
          <w:rFonts w:asciiTheme="majorHAnsi" w:eastAsia="Times New Roman" w:hAnsiTheme="majorHAnsi" w:cs="Times New Roman"/>
          <w:lang w:eastAsia="en-GB"/>
        </w:rPr>
        <w:t>molec</w:t>
      </w:r>
      <w:proofErr w:type="spellEnd"/>
      <w:r w:rsidR="001F77C0">
        <w:rPr>
          <w:rFonts w:asciiTheme="majorHAnsi" w:eastAsia="Times New Roman" w:hAnsiTheme="majorHAnsi" w:cs="Times New Roman"/>
          <w:lang w:eastAsia="en-GB"/>
        </w:rPr>
        <w:t xml:space="preserve">/sec for the 2x and 19.07 </w:t>
      </w:r>
      <w:proofErr w:type="spellStart"/>
      <w:r w:rsidR="001F77C0">
        <w:rPr>
          <w:rFonts w:asciiTheme="majorHAnsi" w:eastAsia="Times New Roman" w:hAnsiTheme="majorHAnsi" w:cs="Times New Roman"/>
          <w:lang w:eastAsia="en-GB"/>
        </w:rPr>
        <w:t>molec</w:t>
      </w:r>
      <w:proofErr w:type="spellEnd"/>
      <w:r w:rsidR="001F77C0">
        <w:rPr>
          <w:rFonts w:asciiTheme="majorHAnsi" w:eastAsia="Times New Roman" w:hAnsiTheme="majorHAnsi" w:cs="Times New Roman"/>
          <w:lang w:eastAsia="en-GB"/>
        </w:rPr>
        <w:t xml:space="preserve">/sec for the 1x strain. </w:t>
      </w:r>
    </w:p>
    <w:p w14:paraId="0951409F" w14:textId="77777777" w:rsidR="005A4FD4" w:rsidRDefault="005A4FD4" w:rsidP="00DA4C04">
      <w:pPr>
        <w:rPr>
          <w:rFonts w:asciiTheme="majorHAnsi" w:eastAsia="Times New Roman" w:hAnsiTheme="majorHAnsi" w:cs="Times New Roman"/>
          <w:lang w:eastAsia="en-GB"/>
        </w:rPr>
      </w:pPr>
    </w:p>
    <w:p w14:paraId="0D28BDE0" w14:textId="021F9853" w:rsidR="005A4FD4" w:rsidRDefault="005A4FD4" w:rsidP="00DA4C04">
      <w:pPr>
        <w:rPr>
          <w:rFonts w:asciiTheme="majorHAnsi" w:eastAsia="Times New Roman" w:hAnsiTheme="majorHAnsi" w:cs="Times New Roman"/>
          <w:lang w:eastAsia="en-GB"/>
        </w:rPr>
      </w:pPr>
      <w:r>
        <w:rPr>
          <w:rFonts w:asciiTheme="majorHAnsi" w:eastAsia="Times New Roman" w:hAnsiTheme="majorHAnsi" w:cs="Times New Roman"/>
          <w:lang w:eastAsia="en-GB"/>
        </w:rPr>
        <w:t xml:space="preserve">The Sla1 centroid movement, meanwhile is the same in 4x and 2x </w:t>
      </w:r>
      <w:proofErr w:type="spellStart"/>
      <w:r>
        <w:rPr>
          <w:rFonts w:asciiTheme="majorHAnsi" w:eastAsia="Times New Roman" w:hAnsiTheme="majorHAnsi" w:cs="Times New Roman"/>
          <w:lang w:eastAsia="en-GB"/>
        </w:rPr>
        <w:t>Rvs</w:t>
      </w:r>
      <w:proofErr w:type="spellEnd"/>
      <w:r>
        <w:rPr>
          <w:rFonts w:asciiTheme="majorHAnsi" w:eastAsia="Times New Roman" w:hAnsiTheme="majorHAnsi" w:cs="Times New Roman"/>
          <w:lang w:eastAsia="en-GB"/>
        </w:rPr>
        <w:t xml:space="preserve"> strains. In the 1x </w:t>
      </w:r>
      <w:proofErr w:type="spellStart"/>
      <w:r>
        <w:rPr>
          <w:rFonts w:asciiTheme="majorHAnsi" w:eastAsia="Times New Roman" w:hAnsiTheme="majorHAnsi" w:cs="Times New Roman"/>
          <w:lang w:eastAsia="en-GB"/>
        </w:rPr>
        <w:t>Rvs</w:t>
      </w:r>
      <w:proofErr w:type="spellEnd"/>
      <w:r>
        <w:rPr>
          <w:rFonts w:asciiTheme="majorHAnsi" w:eastAsia="Times New Roman" w:hAnsiTheme="majorHAnsi" w:cs="Times New Roman"/>
          <w:lang w:eastAsia="en-GB"/>
        </w:rPr>
        <w:t xml:space="preserve"> strain, Sla1 movement </w:t>
      </w:r>
      <w:r w:rsidR="007E555E">
        <w:rPr>
          <w:rFonts w:asciiTheme="majorHAnsi" w:eastAsia="Times New Roman" w:hAnsiTheme="majorHAnsi" w:cs="Times New Roman"/>
          <w:lang w:eastAsia="en-GB"/>
        </w:rPr>
        <w:t>is slightly shifted, suggesting</w:t>
      </w:r>
      <w:r>
        <w:rPr>
          <w:rFonts w:asciiTheme="majorHAnsi" w:eastAsia="Times New Roman" w:hAnsiTheme="majorHAnsi" w:cs="Times New Roman"/>
          <w:lang w:eastAsia="en-GB"/>
        </w:rPr>
        <w:t xml:space="preserve"> that vesicle scission occurs at invagination </w:t>
      </w:r>
      <w:r w:rsidR="00A05EEE">
        <w:rPr>
          <w:rFonts w:asciiTheme="majorHAnsi" w:eastAsia="Times New Roman" w:hAnsiTheme="majorHAnsi" w:cs="Times New Roman"/>
          <w:lang w:eastAsia="en-GB"/>
        </w:rPr>
        <w:t>l</w:t>
      </w:r>
      <w:r>
        <w:rPr>
          <w:rFonts w:asciiTheme="majorHAnsi" w:eastAsia="Times New Roman" w:hAnsiTheme="majorHAnsi" w:cs="Times New Roman"/>
          <w:lang w:eastAsia="en-GB"/>
        </w:rPr>
        <w:t>e</w:t>
      </w:r>
      <w:r w:rsidR="00A05EEE">
        <w:rPr>
          <w:rFonts w:asciiTheme="majorHAnsi" w:eastAsia="Times New Roman" w:hAnsiTheme="majorHAnsi" w:cs="Times New Roman"/>
          <w:lang w:eastAsia="en-GB"/>
        </w:rPr>
        <w:t>ng</w:t>
      </w:r>
      <w:r>
        <w:rPr>
          <w:rFonts w:asciiTheme="majorHAnsi" w:eastAsia="Times New Roman" w:hAnsiTheme="majorHAnsi" w:cs="Times New Roman"/>
          <w:lang w:eastAsia="en-GB"/>
        </w:rPr>
        <w:t xml:space="preserve">ths about 10nm shorter than that </w:t>
      </w:r>
      <w:r w:rsidR="0033118C">
        <w:rPr>
          <w:rFonts w:asciiTheme="majorHAnsi" w:eastAsia="Times New Roman" w:hAnsiTheme="majorHAnsi" w:cs="Times New Roman"/>
          <w:lang w:eastAsia="en-GB"/>
        </w:rPr>
        <w:t>as</w:t>
      </w:r>
      <w:r>
        <w:rPr>
          <w:rFonts w:asciiTheme="majorHAnsi" w:eastAsia="Times New Roman" w:hAnsiTheme="majorHAnsi" w:cs="Times New Roman"/>
          <w:lang w:eastAsia="en-GB"/>
        </w:rPr>
        <w:t xml:space="preserve"> WT</w:t>
      </w:r>
      <w:r w:rsidR="00705CF8">
        <w:rPr>
          <w:rFonts w:asciiTheme="majorHAnsi" w:eastAsia="Times New Roman" w:hAnsiTheme="majorHAnsi" w:cs="Times New Roman"/>
          <w:lang w:eastAsia="en-GB"/>
        </w:rPr>
        <w:t>.</w:t>
      </w:r>
      <w:r w:rsidR="00990A94">
        <w:rPr>
          <w:rFonts w:asciiTheme="majorHAnsi" w:eastAsia="Times New Roman" w:hAnsiTheme="majorHAnsi" w:cs="Times New Roman"/>
          <w:lang w:eastAsia="en-GB"/>
        </w:rPr>
        <w:t xml:space="preserve"> </w:t>
      </w:r>
    </w:p>
    <w:p w14:paraId="3F0744AF" w14:textId="77777777" w:rsidR="00EC460D" w:rsidRDefault="00EC460D" w:rsidP="00DA4C04">
      <w:pPr>
        <w:rPr>
          <w:rFonts w:asciiTheme="majorHAnsi" w:eastAsia="Times New Roman" w:hAnsiTheme="majorHAnsi" w:cs="Times New Roman"/>
          <w:lang w:eastAsia="en-GB"/>
        </w:rPr>
      </w:pPr>
    </w:p>
    <w:p w14:paraId="14E2D26E" w14:textId="2DE1356C" w:rsidR="00EC460D" w:rsidRDefault="00EC460D" w:rsidP="009F48C7">
      <w:pPr>
        <w:jc w:val="center"/>
        <w:rPr>
          <w:rFonts w:asciiTheme="majorHAnsi" w:eastAsia="Times New Roman" w:hAnsiTheme="majorHAnsi" w:cs="Times New Roman"/>
          <w:lang w:eastAsia="en-GB"/>
        </w:rPr>
      </w:pPr>
    </w:p>
    <w:p w14:paraId="56C1839B" w14:textId="2F476A4C" w:rsidR="00977A4F" w:rsidRDefault="00977A4F" w:rsidP="00977A4F">
      <w:pPr>
        <w:rPr>
          <w:rFonts w:asciiTheme="majorHAnsi" w:eastAsia="Times New Roman" w:hAnsiTheme="majorHAnsi" w:cs="Times New Roman"/>
          <w:b/>
          <w:sz w:val="28"/>
          <w:szCs w:val="28"/>
          <w:lang w:eastAsia="en-GB"/>
        </w:rPr>
      </w:pPr>
      <w:r>
        <w:rPr>
          <w:rFonts w:asciiTheme="majorHAnsi" w:eastAsia="Times New Roman" w:hAnsiTheme="majorHAnsi" w:cs="Times New Roman"/>
          <w:b/>
          <w:sz w:val="28"/>
          <w:szCs w:val="28"/>
          <w:lang w:eastAsia="en-GB"/>
        </w:rPr>
        <w:t>R2.</w:t>
      </w:r>
      <w:r w:rsidR="00E84245">
        <w:rPr>
          <w:rFonts w:asciiTheme="majorHAnsi" w:eastAsia="Times New Roman" w:hAnsiTheme="majorHAnsi" w:cs="Times New Roman"/>
          <w:b/>
          <w:sz w:val="28"/>
          <w:szCs w:val="28"/>
          <w:lang w:eastAsia="en-GB"/>
        </w:rPr>
        <w:t>4</w:t>
      </w:r>
      <w:r>
        <w:rPr>
          <w:rFonts w:asciiTheme="majorHAnsi" w:eastAsia="Times New Roman" w:hAnsiTheme="majorHAnsi" w:cs="Times New Roman"/>
          <w:b/>
          <w:sz w:val="28"/>
          <w:szCs w:val="28"/>
          <w:lang w:eastAsia="en-GB"/>
        </w:rPr>
        <w:t xml:space="preserve"> </w:t>
      </w:r>
      <w:r w:rsidR="003C2DE4">
        <w:rPr>
          <w:rFonts w:asciiTheme="majorHAnsi" w:eastAsia="Times New Roman" w:hAnsiTheme="majorHAnsi" w:cs="Times New Roman"/>
          <w:b/>
          <w:sz w:val="28"/>
          <w:szCs w:val="28"/>
          <w:lang w:eastAsia="en-GB"/>
        </w:rPr>
        <w:t>A</w:t>
      </w:r>
      <w:r>
        <w:rPr>
          <w:rFonts w:asciiTheme="majorHAnsi" w:eastAsia="Times New Roman" w:hAnsiTheme="majorHAnsi" w:cs="Times New Roman"/>
          <w:b/>
          <w:sz w:val="28"/>
          <w:szCs w:val="28"/>
          <w:lang w:eastAsia="en-GB"/>
        </w:rPr>
        <w:t>mounts Abp1 are the same</w:t>
      </w:r>
      <w:r w:rsidR="003C2DE4">
        <w:rPr>
          <w:rFonts w:asciiTheme="majorHAnsi" w:eastAsia="Times New Roman" w:hAnsiTheme="majorHAnsi" w:cs="Times New Roman"/>
          <w:b/>
          <w:sz w:val="28"/>
          <w:szCs w:val="28"/>
          <w:lang w:eastAsia="en-GB"/>
        </w:rPr>
        <w:t>,</w:t>
      </w:r>
      <w:r>
        <w:rPr>
          <w:rFonts w:asciiTheme="majorHAnsi" w:eastAsia="Times New Roman" w:hAnsiTheme="majorHAnsi" w:cs="Times New Roman"/>
          <w:b/>
          <w:sz w:val="28"/>
          <w:szCs w:val="28"/>
          <w:lang w:eastAsia="en-GB"/>
        </w:rPr>
        <w:t xml:space="preserve"> irrespective of </w:t>
      </w:r>
      <w:proofErr w:type="spellStart"/>
      <w:r>
        <w:rPr>
          <w:rFonts w:asciiTheme="majorHAnsi" w:eastAsia="Times New Roman" w:hAnsiTheme="majorHAnsi" w:cs="Times New Roman"/>
          <w:b/>
          <w:sz w:val="28"/>
          <w:szCs w:val="28"/>
          <w:lang w:eastAsia="en-GB"/>
        </w:rPr>
        <w:t>Rvs</w:t>
      </w:r>
      <w:proofErr w:type="spellEnd"/>
      <w:r>
        <w:rPr>
          <w:rFonts w:asciiTheme="majorHAnsi" w:eastAsia="Times New Roman" w:hAnsiTheme="majorHAnsi" w:cs="Times New Roman"/>
          <w:b/>
          <w:sz w:val="28"/>
          <w:szCs w:val="28"/>
          <w:lang w:eastAsia="en-GB"/>
        </w:rPr>
        <w:t xml:space="preserve"> gene copy.</w:t>
      </w:r>
    </w:p>
    <w:p w14:paraId="58E2B1D1" w14:textId="77777777" w:rsidR="00977A4F" w:rsidRDefault="00977A4F" w:rsidP="00977A4F">
      <w:pPr>
        <w:rPr>
          <w:rFonts w:asciiTheme="majorHAnsi" w:eastAsia="Times New Roman" w:hAnsiTheme="majorHAnsi" w:cs="Times New Roman"/>
          <w:b/>
          <w:sz w:val="28"/>
          <w:szCs w:val="28"/>
          <w:lang w:eastAsia="en-GB"/>
        </w:rPr>
      </w:pPr>
    </w:p>
    <w:p w14:paraId="0E55D715" w14:textId="3784A8E7" w:rsidR="00977A4F" w:rsidRDefault="00E84245" w:rsidP="00DA4C04">
      <w:pPr>
        <w:rPr>
          <w:rFonts w:asciiTheme="majorHAnsi" w:eastAsia="Times New Roman" w:hAnsiTheme="majorHAnsi" w:cs="Times New Roman"/>
          <w:b/>
          <w:sz w:val="28"/>
          <w:szCs w:val="28"/>
          <w:lang w:eastAsia="en-GB"/>
        </w:rPr>
      </w:pPr>
      <w:r>
        <w:rPr>
          <w:rFonts w:asciiTheme="majorHAnsi" w:eastAsia="Times New Roman" w:hAnsiTheme="majorHAnsi" w:cs="Times New Roman"/>
          <w:lang w:eastAsia="en-GB"/>
        </w:rPr>
        <w:t xml:space="preserve">As membrane scission is effectively a result of forces acting on the membrane, I measured the amount of Abp1 arriving at endocytic sites as a proxy for the amount of actin, and therefore, as </w:t>
      </w:r>
      <w:r w:rsidR="00705CF8">
        <w:rPr>
          <w:rFonts w:asciiTheme="majorHAnsi" w:eastAsia="Times New Roman" w:hAnsiTheme="majorHAnsi" w:cs="Times New Roman"/>
          <w:lang w:eastAsia="en-GB"/>
        </w:rPr>
        <w:t xml:space="preserve">proxy for the </w:t>
      </w:r>
      <w:r>
        <w:rPr>
          <w:rFonts w:asciiTheme="majorHAnsi" w:eastAsia="Times New Roman" w:hAnsiTheme="majorHAnsi" w:cs="Times New Roman"/>
          <w:lang w:eastAsia="en-GB"/>
        </w:rPr>
        <w:t xml:space="preserve">forces generated on the membrane. In </w:t>
      </w:r>
      <w:r w:rsidR="005F206A">
        <w:rPr>
          <w:rFonts w:asciiTheme="majorHAnsi" w:eastAsia="Times New Roman" w:hAnsiTheme="majorHAnsi" w:cs="Times New Roman"/>
          <w:lang w:eastAsia="en-GB"/>
        </w:rPr>
        <w:t xml:space="preserve">diploid </w:t>
      </w:r>
      <w:r w:rsidR="00F708DE">
        <w:rPr>
          <w:rFonts w:asciiTheme="majorHAnsi" w:eastAsia="Times New Roman" w:hAnsiTheme="majorHAnsi" w:cs="Times New Roman"/>
          <w:lang w:eastAsia="en-GB"/>
        </w:rPr>
        <w:t>cells expressing differing</w:t>
      </w:r>
      <w:r>
        <w:rPr>
          <w:rFonts w:asciiTheme="majorHAnsi" w:eastAsia="Times New Roman" w:hAnsiTheme="majorHAnsi" w:cs="Times New Roman"/>
          <w:lang w:eastAsia="en-GB"/>
        </w:rPr>
        <w:t xml:space="preserve"> gene copies of </w:t>
      </w:r>
      <w:proofErr w:type="spellStart"/>
      <w:r>
        <w:rPr>
          <w:rFonts w:asciiTheme="majorHAnsi" w:eastAsia="Times New Roman" w:hAnsiTheme="majorHAnsi" w:cs="Times New Roman"/>
          <w:lang w:eastAsia="en-GB"/>
        </w:rPr>
        <w:t>Rvs</w:t>
      </w:r>
      <w:proofErr w:type="spellEnd"/>
      <w:r>
        <w:rPr>
          <w:rFonts w:asciiTheme="majorHAnsi" w:eastAsia="Times New Roman" w:hAnsiTheme="majorHAnsi" w:cs="Times New Roman"/>
          <w:lang w:eastAsia="en-GB"/>
        </w:rPr>
        <w:t xml:space="preserve">, containing Rvs167-GFP and Abp1-mCherry, I compared, as before, the intensities of patches of Abp1 against Nuf2, except that in this case, Abp1 and Nuf2 are tagged with m-Cherry. </w:t>
      </w:r>
      <w:r w:rsidR="00977A4F">
        <w:rPr>
          <w:rFonts w:asciiTheme="majorHAnsi" w:eastAsia="Times New Roman" w:hAnsiTheme="majorHAnsi" w:cs="Times New Roman"/>
          <w:lang w:eastAsia="en-GB"/>
        </w:rPr>
        <w:t xml:space="preserve">Even though the number of </w:t>
      </w:r>
      <w:proofErr w:type="spellStart"/>
      <w:r w:rsidR="00977A4F">
        <w:rPr>
          <w:rFonts w:asciiTheme="majorHAnsi" w:eastAsia="Times New Roman" w:hAnsiTheme="majorHAnsi" w:cs="Times New Roman"/>
          <w:lang w:eastAsia="en-GB"/>
        </w:rPr>
        <w:t>Rvs</w:t>
      </w:r>
      <w:proofErr w:type="spellEnd"/>
      <w:r>
        <w:rPr>
          <w:rFonts w:asciiTheme="majorHAnsi" w:eastAsia="Times New Roman" w:hAnsiTheme="majorHAnsi" w:cs="Times New Roman"/>
          <w:lang w:eastAsia="en-GB"/>
        </w:rPr>
        <w:t xml:space="preserve"> molecules</w:t>
      </w:r>
      <w:r w:rsidR="00977A4F">
        <w:rPr>
          <w:rFonts w:asciiTheme="majorHAnsi" w:eastAsia="Times New Roman" w:hAnsiTheme="majorHAnsi" w:cs="Times New Roman"/>
          <w:lang w:eastAsia="en-GB"/>
        </w:rPr>
        <w:t xml:space="preserve"> recruited is different in the diploid cells</w:t>
      </w:r>
      <w:r>
        <w:rPr>
          <w:rFonts w:asciiTheme="majorHAnsi" w:eastAsia="Times New Roman" w:hAnsiTheme="majorHAnsi" w:cs="Times New Roman"/>
          <w:lang w:eastAsia="en-GB"/>
        </w:rPr>
        <w:t xml:space="preserve"> expressing </w:t>
      </w:r>
      <w:r w:rsidR="003C2DE4">
        <w:rPr>
          <w:rFonts w:asciiTheme="majorHAnsi" w:eastAsia="Times New Roman" w:hAnsiTheme="majorHAnsi" w:cs="Times New Roman"/>
          <w:lang w:eastAsia="en-GB"/>
        </w:rPr>
        <w:t>varying numbers of</w:t>
      </w:r>
      <w:r>
        <w:rPr>
          <w:rFonts w:asciiTheme="majorHAnsi" w:eastAsia="Times New Roman" w:hAnsiTheme="majorHAnsi" w:cs="Times New Roman"/>
          <w:lang w:eastAsia="en-GB"/>
        </w:rPr>
        <w:t xml:space="preserve"> </w:t>
      </w:r>
      <w:r w:rsidR="003C2DE4">
        <w:rPr>
          <w:rFonts w:asciiTheme="majorHAnsi" w:eastAsia="Times New Roman" w:hAnsiTheme="majorHAnsi" w:cs="Times New Roman"/>
          <w:lang w:eastAsia="en-GB"/>
        </w:rPr>
        <w:t>genes for</w:t>
      </w:r>
      <w:r>
        <w:rPr>
          <w:rFonts w:asciiTheme="majorHAnsi" w:eastAsia="Times New Roman" w:hAnsiTheme="majorHAnsi" w:cs="Times New Roman"/>
          <w:lang w:eastAsia="en-GB"/>
        </w:rPr>
        <w:t xml:space="preserve"> </w:t>
      </w:r>
      <w:proofErr w:type="spellStart"/>
      <w:r>
        <w:rPr>
          <w:rFonts w:asciiTheme="majorHAnsi" w:eastAsia="Times New Roman" w:hAnsiTheme="majorHAnsi" w:cs="Times New Roman"/>
          <w:lang w:eastAsia="en-GB"/>
        </w:rPr>
        <w:t>Rvs</w:t>
      </w:r>
      <w:proofErr w:type="spellEnd"/>
      <w:r w:rsidR="00977A4F">
        <w:rPr>
          <w:rFonts w:asciiTheme="majorHAnsi" w:eastAsia="Times New Roman" w:hAnsiTheme="majorHAnsi" w:cs="Times New Roman"/>
          <w:lang w:eastAsia="en-GB"/>
        </w:rPr>
        <w:t>, and Sla1 movement changes slightly in the 1x BAR case</w:t>
      </w:r>
      <w:r>
        <w:rPr>
          <w:rFonts w:asciiTheme="majorHAnsi" w:eastAsia="Times New Roman" w:hAnsiTheme="majorHAnsi" w:cs="Times New Roman"/>
          <w:lang w:eastAsia="en-GB"/>
        </w:rPr>
        <w:t xml:space="preserve">, </w:t>
      </w:r>
      <w:r w:rsidR="00977A4F">
        <w:rPr>
          <w:rFonts w:asciiTheme="majorHAnsi" w:eastAsia="Times New Roman" w:hAnsiTheme="majorHAnsi" w:cs="Times New Roman"/>
          <w:lang w:eastAsia="en-GB"/>
        </w:rPr>
        <w:t xml:space="preserve">the </w:t>
      </w:r>
      <w:r>
        <w:rPr>
          <w:rFonts w:asciiTheme="majorHAnsi" w:eastAsia="Times New Roman" w:hAnsiTheme="majorHAnsi" w:cs="Times New Roman"/>
          <w:lang w:eastAsia="en-GB"/>
        </w:rPr>
        <w:t>same amount of Abp1 is recruited to endocytic sites</w:t>
      </w:r>
      <w:r w:rsidR="00705CF8">
        <w:rPr>
          <w:rFonts w:asciiTheme="majorHAnsi" w:eastAsia="Times New Roman" w:hAnsiTheme="majorHAnsi" w:cs="Times New Roman"/>
          <w:lang w:eastAsia="en-GB"/>
        </w:rPr>
        <w:t xml:space="preserve"> in all </w:t>
      </w:r>
      <w:r w:rsidR="003D4599">
        <w:rPr>
          <w:rFonts w:asciiTheme="majorHAnsi" w:eastAsia="Times New Roman" w:hAnsiTheme="majorHAnsi" w:cs="Times New Roman"/>
          <w:lang w:eastAsia="en-GB"/>
        </w:rPr>
        <w:t xml:space="preserve">three </w:t>
      </w:r>
      <w:r w:rsidR="00705CF8">
        <w:rPr>
          <w:rFonts w:asciiTheme="majorHAnsi" w:eastAsia="Times New Roman" w:hAnsiTheme="majorHAnsi" w:cs="Times New Roman"/>
          <w:lang w:eastAsia="en-GB"/>
        </w:rPr>
        <w:t>cases</w:t>
      </w:r>
      <w:r>
        <w:rPr>
          <w:rFonts w:asciiTheme="majorHAnsi" w:eastAsia="Times New Roman" w:hAnsiTheme="majorHAnsi" w:cs="Times New Roman"/>
          <w:lang w:eastAsia="en-GB"/>
        </w:rPr>
        <w:t xml:space="preserve">. </w:t>
      </w:r>
      <w:r w:rsidR="00977A4F">
        <w:rPr>
          <w:rFonts w:asciiTheme="majorHAnsi" w:eastAsia="Times New Roman" w:hAnsiTheme="majorHAnsi" w:cs="Times New Roman"/>
          <w:lang w:eastAsia="en-GB"/>
        </w:rPr>
        <w:t xml:space="preserve"> </w:t>
      </w:r>
    </w:p>
    <w:p w14:paraId="0E29056B" w14:textId="77777777" w:rsidR="00977A4F" w:rsidRDefault="00977A4F" w:rsidP="00DA4C04">
      <w:pPr>
        <w:rPr>
          <w:rFonts w:asciiTheme="majorHAnsi" w:eastAsia="Times New Roman" w:hAnsiTheme="majorHAnsi" w:cs="Times New Roman"/>
          <w:b/>
          <w:sz w:val="28"/>
          <w:szCs w:val="28"/>
          <w:lang w:eastAsia="en-GB"/>
        </w:rPr>
      </w:pPr>
    </w:p>
    <w:p w14:paraId="67348CD1" w14:textId="77777777" w:rsidR="00E86BD4" w:rsidRDefault="00E86BD4" w:rsidP="00DA4C04">
      <w:pPr>
        <w:rPr>
          <w:rFonts w:asciiTheme="majorHAnsi" w:eastAsia="Times New Roman" w:hAnsiTheme="majorHAnsi" w:cs="Times New Roman"/>
          <w:b/>
          <w:sz w:val="28"/>
          <w:szCs w:val="28"/>
          <w:lang w:eastAsia="en-GB"/>
        </w:rPr>
      </w:pPr>
    </w:p>
    <w:p w14:paraId="660B15C6" w14:textId="77777777" w:rsidR="00E86BD4" w:rsidRDefault="00E86BD4" w:rsidP="00DA4C04">
      <w:pPr>
        <w:rPr>
          <w:rFonts w:asciiTheme="majorHAnsi" w:eastAsia="Times New Roman" w:hAnsiTheme="majorHAnsi" w:cs="Times New Roman"/>
          <w:b/>
          <w:sz w:val="28"/>
          <w:szCs w:val="28"/>
          <w:lang w:eastAsia="en-GB"/>
        </w:rPr>
      </w:pPr>
    </w:p>
    <w:p w14:paraId="5CAF8C2B" w14:textId="4EF6A38B" w:rsidR="00EC460D" w:rsidRPr="008A13B3" w:rsidRDefault="008A13B3" w:rsidP="00DA4C04">
      <w:pPr>
        <w:rPr>
          <w:rFonts w:asciiTheme="majorHAnsi" w:eastAsia="Times New Roman" w:hAnsiTheme="majorHAnsi" w:cs="Times New Roman"/>
          <w:b/>
          <w:sz w:val="28"/>
          <w:szCs w:val="28"/>
          <w:lang w:eastAsia="en-GB"/>
        </w:rPr>
      </w:pPr>
      <w:r>
        <w:rPr>
          <w:rFonts w:asciiTheme="majorHAnsi" w:eastAsia="Times New Roman" w:hAnsiTheme="majorHAnsi" w:cs="Times New Roman"/>
          <w:b/>
          <w:sz w:val="28"/>
          <w:szCs w:val="28"/>
          <w:lang w:eastAsia="en-GB"/>
        </w:rPr>
        <w:t>R2.</w:t>
      </w:r>
      <w:r w:rsidR="00E84245">
        <w:rPr>
          <w:rFonts w:asciiTheme="majorHAnsi" w:eastAsia="Times New Roman" w:hAnsiTheme="majorHAnsi" w:cs="Times New Roman"/>
          <w:b/>
          <w:sz w:val="28"/>
          <w:szCs w:val="28"/>
          <w:lang w:eastAsia="en-GB"/>
        </w:rPr>
        <w:t>5</w:t>
      </w:r>
      <w:r>
        <w:rPr>
          <w:rFonts w:asciiTheme="majorHAnsi" w:eastAsia="Times New Roman" w:hAnsiTheme="majorHAnsi" w:cs="Times New Roman"/>
          <w:b/>
          <w:sz w:val="28"/>
          <w:szCs w:val="28"/>
          <w:lang w:eastAsia="en-GB"/>
        </w:rPr>
        <w:t xml:space="preserve"> </w:t>
      </w:r>
      <w:r w:rsidRPr="008A13B3">
        <w:rPr>
          <w:rFonts w:asciiTheme="majorHAnsi" w:eastAsia="Times New Roman" w:hAnsiTheme="majorHAnsi" w:cs="Times New Roman"/>
          <w:b/>
          <w:sz w:val="28"/>
          <w:szCs w:val="28"/>
          <w:lang w:eastAsia="en-GB"/>
        </w:rPr>
        <w:t>Coat movement is influenced by recruitment of BAR domain</w:t>
      </w:r>
      <w:r w:rsidR="000D1866" w:rsidRPr="008A13B3">
        <w:rPr>
          <w:rFonts w:asciiTheme="majorHAnsi" w:eastAsia="Times New Roman" w:hAnsiTheme="majorHAnsi" w:cs="Times New Roman"/>
          <w:b/>
          <w:sz w:val="28"/>
          <w:szCs w:val="28"/>
          <w:lang w:eastAsia="en-GB"/>
        </w:rPr>
        <w:t xml:space="preserve"> </w:t>
      </w:r>
    </w:p>
    <w:p w14:paraId="6DC46A0F" w14:textId="77777777" w:rsidR="008A13B3" w:rsidRDefault="008A13B3" w:rsidP="00DA4C04">
      <w:pPr>
        <w:rPr>
          <w:rFonts w:asciiTheme="majorHAnsi" w:eastAsia="Times New Roman" w:hAnsiTheme="majorHAnsi" w:cs="Times New Roman"/>
          <w:lang w:eastAsia="en-GB"/>
        </w:rPr>
      </w:pPr>
    </w:p>
    <w:p w14:paraId="2325BB82" w14:textId="34D2CA00" w:rsidR="008A13B3" w:rsidRDefault="00986FBB" w:rsidP="00DA4C04">
      <w:pPr>
        <w:rPr>
          <w:rFonts w:asciiTheme="majorHAnsi" w:eastAsia="Times New Roman" w:hAnsiTheme="majorHAnsi" w:cs="Times New Roman"/>
          <w:lang w:eastAsia="en-GB"/>
        </w:rPr>
      </w:pPr>
      <w:r>
        <w:rPr>
          <w:rFonts w:asciiTheme="majorHAnsi" w:eastAsia="Times New Roman" w:hAnsiTheme="majorHAnsi" w:cs="Times New Roman"/>
          <w:lang w:eastAsia="en-GB"/>
        </w:rPr>
        <w:t>As observed i</w:t>
      </w:r>
      <w:r w:rsidR="00955EA3">
        <w:rPr>
          <w:rFonts w:asciiTheme="majorHAnsi" w:eastAsia="Times New Roman" w:hAnsiTheme="majorHAnsi" w:cs="Times New Roman"/>
          <w:lang w:eastAsia="en-GB"/>
        </w:rPr>
        <w:t xml:space="preserve">n the </w:t>
      </w:r>
      <w:r w:rsidR="008403DD">
        <w:rPr>
          <w:rFonts w:asciiTheme="majorHAnsi" w:eastAsia="Times New Roman" w:hAnsiTheme="majorHAnsi" w:cs="Times New Roman"/>
          <w:lang w:eastAsia="en-GB"/>
        </w:rPr>
        <w:t xml:space="preserve">previous section, the coat protein movement is in fact affected by recruitment of the </w:t>
      </w:r>
      <w:proofErr w:type="spellStart"/>
      <w:r w:rsidR="008403DD">
        <w:rPr>
          <w:rFonts w:asciiTheme="majorHAnsi" w:eastAsia="Times New Roman" w:hAnsiTheme="majorHAnsi" w:cs="Times New Roman"/>
          <w:lang w:eastAsia="en-GB"/>
        </w:rPr>
        <w:t>Rvs</w:t>
      </w:r>
      <w:proofErr w:type="spellEnd"/>
      <w:r w:rsidR="008403DD">
        <w:rPr>
          <w:rFonts w:asciiTheme="majorHAnsi" w:eastAsia="Times New Roman" w:hAnsiTheme="majorHAnsi" w:cs="Times New Roman"/>
          <w:lang w:eastAsia="en-GB"/>
        </w:rPr>
        <w:t xml:space="preserve"> complex, although </w:t>
      </w:r>
      <w:r w:rsidR="00742769">
        <w:rPr>
          <w:rFonts w:asciiTheme="majorHAnsi" w:eastAsia="Times New Roman" w:hAnsiTheme="majorHAnsi" w:cs="Times New Roman"/>
          <w:lang w:eastAsia="en-GB"/>
        </w:rPr>
        <w:t xml:space="preserve">adding excess protein does not influence it. In R1.2, it can be seen that adding BAR domain alone also affects coat movement. Here, however, deletion of the SH3 domain results in decreased recruitment of the </w:t>
      </w:r>
      <w:proofErr w:type="spellStart"/>
      <w:r w:rsidR="00742769">
        <w:rPr>
          <w:rFonts w:asciiTheme="majorHAnsi" w:eastAsia="Times New Roman" w:hAnsiTheme="majorHAnsi" w:cs="Times New Roman"/>
          <w:lang w:eastAsia="en-GB"/>
        </w:rPr>
        <w:t>Rvs</w:t>
      </w:r>
      <w:proofErr w:type="spellEnd"/>
      <w:r w:rsidR="00742769">
        <w:rPr>
          <w:rFonts w:asciiTheme="majorHAnsi" w:eastAsia="Times New Roman" w:hAnsiTheme="majorHAnsi" w:cs="Times New Roman"/>
          <w:lang w:eastAsia="en-GB"/>
        </w:rPr>
        <w:t xml:space="preserve"> protein to endocytic sites. To see whether this reduced coat movement is a result of a loss of the SH3 domain, or a result of reduced protein recruitment, I duplicated, as described before, the BAR domain in haploid yeast cells, resulting in two copies of the BAR domain (2x BAR), and compared coat and scission dynamics in this strain to that of one copy of BAR (1x BAR), </w:t>
      </w:r>
      <w:r w:rsidR="00BC778C">
        <w:rPr>
          <w:rFonts w:asciiTheme="majorHAnsi" w:eastAsia="Times New Roman" w:hAnsiTheme="majorHAnsi" w:cs="Times New Roman"/>
          <w:lang w:eastAsia="en-GB"/>
        </w:rPr>
        <w:t>full-length</w:t>
      </w:r>
      <w:r w:rsidR="00742769">
        <w:rPr>
          <w:rFonts w:asciiTheme="majorHAnsi" w:eastAsia="Times New Roman" w:hAnsiTheme="majorHAnsi" w:cs="Times New Roman"/>
          <w:lang w:eastAsia="en-GB"/>
        </w:rPr>
        <w:t xml:space="preserve"> </w:t>
      </w:r>
      <w:proofErr w:type="spellStart"/>
      <w:r w:rsidR="00742769">
        <w:rPr>
          <w:rFonts w:asciiTheme="majorHAnsi" w:eastAsia="Times New Roman" w:hAnsiTheme="majorHAnsi" w:cs="Times New Roman"/>
          <w:lang w:eastAsia="en-GB"/>
        </w:rPr>
        <w:t>Rvs</w:t>
      </w:r>
      <w:proofErr w:type="spellEnd"/>
      <w:r w:rsidR="00742769">
        <w:rPr>
          <w:rFonts w:asciiTheme="majorHAnsi" w:eastAsia="Times New Roman" w:hAnsiTheme="majorHAnsi" w:cs="Times New Roman"/>
          <w:lang w:eastAsia="en-GB"/>
        </w:rPr>
        <w:t xml:space="preserve"> (1x RVS), duplicated </w:t>
      </w:r>
      <w:proofErr w:type="spellStart"/>
      <w:r w:rsidR="00742769">
        <w:rPr>
          <w:rFonts w:asciiTheme="majorHAnsi" w:eastAsia="Times New Roman" w:hAnsiTheme="majorHAnsi" w:cs="Times New Roman"/>
          <w:lang w:eastAsia="en-GB"/>
        </w:rPr>
        <w:t>Rvs</w:t>
      </w:r>
      <w:proofErr w:type="spellEnd"/>
      <w:r w:rsidR="00742769">
        <w:rPr>
          <w:rFonts w:asciiTheme="majorHAnsi" w:eastAsia="Times New Roman" w:hAnsiTheme="majorHAnsi" w:cs="Times New Roman"/>
          <w:lang w:eastAsia="en-GB"/>
        </w:rPr>
        <w:t xml:space="preserve"> (2x RVS), and rvs167del. </w:t>
      </w:r>
    </w:p>
    <w:p w14:paraId="2DF330C4" w14:textId="77777777" w:rsidR="00742769" w:rsidRDefault="00742769" w:rsidP="00DA4C04">
      <w:pPr>
        <w:rPr>
          <w:rFonts w:asciiTheme="majorHAnsi" w:eastAsia="Times New Roman" w:hAnsiTheme="majorHAnsi" w:cs="Times New Roman"/>
          <w:lang w:eastAsia="en-GB"/>
        </w:rPr>
      </w:pPr>
    </w:p>
    <w:p w14:paraId="76C4E400" w14:textId="73BB1E4F" w:rsidR="00EA2169" w:rsidRDefault="008B3D52" w:rsidP="00786733">
      <w:pPr>
        <w:rPr>
          <w:rFonts w:asciiTheme="majorHAnsi" w:eastAsia="Times New Roman" w:hAnsiTheme="majorHAnsi" w:cs="Times New Roman"/>
          <w:lang w:eastAsia="en-GB"/>
        </w:rPr>
      </w:pPr>
      <w:r>
        <w:rPr>
          <w:rFonts w:asciiTheme="majorHAnsi" w:eastAsia="Times New Roman" w:hAnsiTheme="majorHAnsi" w:cs="Times New Roman"/>
          <w:lang w:eastAsia="en-GB"/>
        </w:rPr>
        <w:t xml:space="preserve">I first compared the recruitment of </w:t>
      </w:r>
      <w:proofErr w:type="spellStart"/>
      <w:r>
        <w:rPr>
          <w:rFonts w:asciiTheme="majorHAnsi" w:eastAsia="Times New Roman" w:hAnsiTheme="majorHAnsi" w:cs="Times New Roman"/>
          <w:lang w:eastAsia="en-GB"/>
        </w:rPr>
        <w:t>Rvs</w:t>
      </w:r>
      <w:proofErr w:type="spellEnd"/>
      <w:r>
        <w:rPr>
          <w:rFonts w:asciiTheme="majorHAnsi" w:eastAsia="Times New Roman" w:hAnsiTheme="majorHAnsi" w:cs="Times New Roman"/>
          <w:lang w:eastAsia="en-GB"/>
        </w:rPr>
        <w:t xml:space="preserve"> in cells expressing BAR-GFP, 2x BAR-GFP, full-length </w:t>
      </w:r>
      <w:proofErr w:type="spellStart"/>
      <w:r>
        <w:rPr>
          <w:rFonts w:asciiTheme="majorHAnsi" w:eastAsia="Times New Roman" w:hAnsiTheme="majorHAnsi" w:cs="Times New Roman"/>
          <w:lang w:eastAsia="en-GB"/>
        </w:rPr>
        <w:t>Rvs</w:t>
      </w:r>
      <w:proofErr w:type="spellEnd"/>
      <w:r>
        <w:rPr>
          <w:rFonts w:asciiTheme="majorHAnsi" w:eastAsia="Times New Roman" w:hAnsiTheme="majorHAnsi" w:cs="Times New Roman"/>
          <w:lang w:eastAsia="en-GB"/>
        </w:rPr>
        <w:t xml:space="preserve">-GFP (WT). </w:t>
      </w:r>
      <w:r w:rsidR="00742769">
        <w:rPr>
          <w:rFonts w:asciiTheme="majorHAnsi" w:eastAsia="Times New Roman" w:hAnsiTheme="majorHAnsi" w:cs="Times New Roman"/>
          <w:lang w:eastAsia="en-GB"/>
        </w:rPr>
        <w:t xml:space="preserve">As shown in </w:t>
      </w:r>
      <w:proofErr w:type="spellStart"/>
      <w:r w:rsidR="00742769">
        <w:rPr>
          <w:rFonts w:asciiTheme="majorHAnsi" w:eastAsia="Times New Roman" w:hAnsiTheme="majorHAnsi" w:cs="Times New Roman"/>
          <w:lang w:eastAsia="en-GB"/>
        </w:rPr>
        <w:t>Fig.x</w:t>
      </w:r>
      <w:proofErr w:type="spellEnd"/>
      <w:r w:rsidR="00742769">
        <w:rPr>
          <w:rFonts w:asciiTheme="majorHAnsi" w:eastAsia="Times New Roman" w:hAnsiTheme="majorHAnsi" w:cs="Times New Roman"/>
          <w:lang w:eastAsia="en-GB"/>
        </w:rPr>
        <w:t>, 1x BAR is recru</w:t>
      </w:r>
      <w:r w:rsidR="00C371AA">
        <w:rPr>
          <w:rFonts w:asciiTheme="majorHAnsi" w:eastAsia="Times New Roman" w:hAnsiTheme="majorHAnsi" w:cs="Times New Roman"/>
          <w:lang w:eastAsia="en-GB"/>
        </w:rPr>
        <w:t xml:space="preserve">ited at low copy numbers, </w:t>
      </w:r>
      <w:r w:rsidR="005E0CA7">
        <w:rPr>
          <w:rFonts w:asciiTheme="majorHAnsi" w:eastAsia="Times New Roman" w:hAnsiTheme="majorHAnsi" w:cs="Times New Roman"/>
          <w:lang w:eastAsia="en-GB"/>
        </w:rPr>
        <w:t>at</w:t>
      </w:r>
      <w:r>
        <w:rPr>
          <w:rFonts w:asciiTheme="majorHAnsi" w:eastAsia="Times New Roman" w:hAnsiTheme="majorHAnsi" w:cs="Times New Roman"/>
          <w:lang w:eastAsia="en-GB"/>
        </w:rPr>
        <w:t xml:space="preserve"> </w:t>
      </w:r>
      <w:r w:rsidR="00DB5B3F">
        <w:rPr>
          <w:rFonts w:asciiTheme="majorHAnsi" w:eastAsia="Times New Roman" w:hAnsiTheme="majorHAnsi" w:cs="Times New Roman"/>
          <w:lang w:eastAsia="en-GB"/>
        </w:rPr>
        <w:t>44%</w:t>
      </w:r>
      <w:r w:rsidR="00742769">
        <w:rPr>
          <w:rFonts w:asciiTheme="majorHAnsi" w:eastAsia="Times New Roman" w:hAnsiTheme="majorHAnsi" w:cs="Times New Roman"/>
          <w:lang w:eastAsia="en-GB"/>
        </w:rPr>
        <w:t xml:space="preserve"> that </w:t>
      </w:r>
      <w:r>
        <w:rPr>
          <w:rFonts w:asciiTheme="majorHAnsi" w:eastAsia="Times New Roman" w:hAnsiTheme="majorHAnsi" w:cs="Times New Roman"/>
          <w:lang w:eastAsia="en-GB"/>
        </w:rPr>
        <w:t>of</w:t>
      </w:r>
      <w:r w:rsidR="00742769">
        <w:rPr>
          <w:rFonts w:asciiTheme="majorHAnsi" w:eastAsia="Times New Roman" w:hAnsiTheme="majorHAnsi" w:cs="Times New Roman"/>
          <w:lang w:eastAsia="en-GB"/>
        </w:rPr>
        <w:t xml:space="preserve"> the WT. </w:t>
      </w:r>
      <w:r w:rsidR="006E5573">
        <w:rPr>
          <w:rFonts w:asciiTheme="majorHAnsi" w:eastAsia="Times New Roman" w:hAnsiTheme="majorHAnsi" w:cs="Times New Roman"/>
          <w:lang w:eastAsia="en-GB"/>
        </w:rPr>
        <w:t>D</w:t>
      </w:r>
      <w:r w:rsidR="00742769">
        <w:rPr>
          <w:rFonts w:asciiTheme="majorHAnsi" w:eastAsia="Times New Roman" w:hAnsiTheme="majorHAnsi" w:cs="Times New Roman"/>
          <w:lang w:eastAsia="en-GB"/>
        </w:rPr>
        <w:t>u</w:t>
      </w:r>
      <w:r w:rsidR="00794C9E">
        <w:rPr>
          <w:rFonts w:asciiTheme="majorHAnsi" w:eastAsia="Times New Roman" w:hAnsiTheme="majorHAnsi" w:cs="Times New Roman"/>
          <w:lang w:eastAsia="en-GB"/>
        </w:rPr>
        <w:t xml:space="preserve">plication of the BAR </w:t>
      </w:r>
      <w:r w:rsidR="006E5573">
        <w:rPr>
          <w:rFonts w:asciiTheme="majorHAnsi" w:eastAsia="Times New Roman" w:hAnsiTheme="majorHAnsi" w:cs="Times New Roman"/>
          <w:lang w:eastAsia="en-GB"/>
        </w:rPr>
        <w:t xml:space="preserve">to 2x BAR </w:t>
      </w:r>
      <w:r w:rsidR="00794C9E">
        <w:rPr>
          <w:rFonts w:asciiTheme="majorHAnsi" w:eastAsia="Times New Roman" w:hAnsiTheme="majorHAnsi" w:cs="Times New Roman"/>
          <w:lang w:eastAsia="en-GB"/>
        </w:rPr>
        <w:t xml:space="preserve">increases </w:t>
      </w:r>
      <w:proofErr w:type="spellStart"/>
      <w:r w:rsidR="003B0F24">
        <w:rPr>
          <w:rFonts w:asciiTheme="majorHAnsi" w:eastAsia="Times New Roman" w:hAnsiTheme="majorHAnsi" w:cs="Times New Roman"/>
          <w:lang w:eastAsia="en-GB"/>
        </w:rPr>
        <w:t>s</w:t>
      </w:r>
      <w:r w:rsidR="00794C9E">
        <w:rPr>
          <w:rFonts w:asciiTheme="majorHAnsi" w:eastAsia="Times New Roman" w:hAnsiTheme="majorHAnsi" w:cs="Times New Roman"/>
          <w:lang w:eastAsia="en-GB"/>
        </w:rPr>
        <w:t>the</w:t>
      </w:r>
      <w:proofErr w:type="spellEnd"/>
      <w:r w:rsidR="00794C9E">
        <w:rPr>
          <w:rFonts w:asciiTheme="majorHAnsi" w:eastAsia="Times New Roman" w:hAnsiTheme="majorHAnsi" w:cs="Times New Roman"/>
          <w:lang w:eastAsia="en-GB"/>
        </w:rPr>
        <w:t xml:space="preserve"> recruitment of </w:t>
      </w:r>
      <w:r w:rsidR="00DB5B3F">
        <w:rPr>
          <w:rFonts w:asciiTheme="majorHAnsi" w:eastAsia="Times New Roman" w:hAnsiTheme="majorHAnsi" w:cs="Times New Roman"/>
          <w:lang w:eastAsia="en-GB"/>
        </w:rPr>
        <w:t>62% that of the WT.</w:t>
      </w:r>
      <w:r w:rsidR="006E5573">
        <w:rPr>
          <w:rFonts w:asciiTheme="majorHAnsi" w:eastAsia="Times New Roman" w:hAnsiTheme="majorHAnsi" w:cs="Times New Roman"/>
          <w:lang w:eastAsia="en-GB"/>
        </w:rPr>
        <w:t xml:space="preserve"> Correspondingly, WT Sla1 moves inwards at a rate of about 25nm/s. While duplication of the full-length </w:t>
      </w:r>
      <w:proofErr w:type="spellStart"/>
      <w:r w:rsidR="006E5573">
        <w:rPr>
          <w:rFonts w:asciiTheme="majorHAnsi" w:eastAsia="Times New Roman" w:hAnsiTheme="majorHAnsi" w:cs="Times New Roman"/>
          <w:lang w:eastAsia="en-GB"/>
        </w:rPr>
        <w:t>Rvs</w:t>
      </w:r>
      <w:proofErr w:type="spellEnd"/>
      <w:r w:rsidR="006E5573">
        <w:rPr>
          <w:rFonts w:asciiTheme="majorHAnsi" w:eastAsia="Times New Roman" w:hAnsiTheme="majorHAnsi" w:cs="Times New Roman"/>
          <w:lang w:eastAsia="en-GB"/>
        </w:rPr>
        <w:t xml:space="preserve"> genes do</w:t>
      </w:r>
      <w:r w:rsidR="00D52437">
        <w:rPr>
          <w:rFonts w:asciiTheme="majorHAnsi" w:eastAsia="Times New Roman" w:hAnsiTheme="majorHAnsi" w:cs="Times New Roman"/>
          <w:lang w:eastAsia="en-GB"/>
        </w:rPr>
        <w:t>es</w:t>
      </w:r>
      <w:r w:rsidR="006E5573">
        <w:rPr>
          <w:rFonts w:asciiTheme="majorHAnsi" w:eastAsia="Times New Roman" w:hAnsiTheme="majorHAnsi" w:cs="Times New Roman"/>
          <w:lang w:eastAsia="en-GB"/>
        </w:rPr>
        <w:t xml:space="preserve"> not change the rate of inward movement of Sla1, this is reduced to 15.625nm/s in 1x BAR case, and increases from this</w:t>
      </w:r>
      <w:r w:rsidR="005E0CA7">
        <w:rPr>
          <w:rFonts w:asciiTheme="majorHAnsi" w:eastAsia="Times New Roman" w:hAnsiTheme="majorHAnsi" w:cs="Times New Roman"/>
          <w:lang w:eastAsia="en-GB"/>
        </w:rPr>
        <w:t xml:space="preserve"> value</w:t>
      </w:r>
      <w:r w:rsidR="006E5573">
        <w:rPr>
          <w:rFonts w:asciiTheme="majorHAnsi" w:eastAsia="Times New Roman" w:hAnsiTheme="majorHAnsi" w:cs="Times New Roman"/>
          <w:lang w:eastAsia="en-GB"/>
        </w:rPr>
        <w:t xml:space="preserve"> to 27.5nm/s in the 2x BAR case. </w:t>
      </w:r>
      <w:r w:rsidR="00F408B7">
        <w:rPr>
          <w:rFonts w:asciiTheme="majorHAnsi" w:eastAsia="Times New Roman" w:hAnsiTheme="majorHAnsi" w:cs="Times New Roman"/>
          <w:lang w:eastAsia="en-GB"/>
        </w:rPr>
        <w:t xml:space="preserve">Adding BAR domain increases the speed of inward movement, as well as </w:t>
      </w:r>
      <w:r w:rsidR="004B7A0E">
        <w:rPr>
          <w:rFonts w:asciiTheme="majorHAnsi" w:eastAsia="Times New Roman" w:hAnsiTheme="majorHAnsi" w:cs="Times New Roman"/>
          <w:lang w:eastAsia="en-GB"/>
        </w:rPr>
        <w:t xml:space="preserve">depth to which Sla1 moves. The exact scission point is difficult to determine with the current data, since the </w:t>
      </w:r>
      <w:proofErr w:type="spellStart"/>
      <w:r w:rsidR="004B7A0E">
        <w:rPr>
          <w:rFonts w:asciiTheme="majorHAnsi" w:eastAsia="Times New Roman" w:hAnsiTheme="majorHAnsi" w:cs="Times New Roman"/>
          <w:lang w:eastAsia="en-GB"/>
        </w:rPr>
        <w:t>Rvs</w:t>
      </w:r>
      <w:proofErr w:type="spellEnd"/>
      <w:r w:rsidR="004B7A0E">
        <w:rPr>
          <w:rFonts w:asciiTheme="majorHAnsi" w:eastAsia="Times New Roman" w:hAnsiTheme="majorHAnsi" w:cs="Times New Roman"/>
          <w:lang w:eastAsia="en-GB"/>
        </w:rPr>
        <w:t xml:space="preserve"> fluorescent intensity is noisy </w:t>
      </w:r>
      <w:r w:rsidR="005E0CA7">
        <w:rPr>
          <w:rFonts w:asciiTheme="majorHAnsi" w:eastAsia="Times New Roman" w:hAnsiTheme="majorHAnsi" w:cs="Times New Roman"/>
          <w:lang w:eastAsia="en-GB"/>
        </w:rPr>
        <w:t>in</w:t>
      </w:r>
      <w:r w:rsidR="004B7A0E">
        <w:rPr>
          <w:rFonts w:asciiTheme="majorHAnsi" w:eastAsia="Times New Roman" w:hAnsiTheme="majorHAnsi" w:cs="Times New Roman"/>
          <w:lang w:eastAsia="en-GB"/>
        </w:rPr>
        <w:t xml:space="preserve"> the 1x BAR and 2x BAR cases.</w:t>
      </w:r>
      <w:r w:rsidR="00D52437">
        <w:rPr>
          <w:rFonts w:asciiTheme="majorHAnsi" w:eastAsia="Times New Roman" w:hAnsiTheme="majorHAnsi" w:cs="Times New Roman"/>
          <w:lang w:eastAsia="en-GB"/>
        </w:rPr>
        <w:t xml:space="preserve"> Sla1 centroid in rvs167 deleted cells shows a movement similar to 1x BAR case, is approximately 34.2 nm/s. </w:t>
      </w:r>
    </w:p>
    <w:p w14:paraId="576B6690" w14:textId="7DA1CA53" w:rsidR="00E86BD4" w:rsidRDefault="00E86BD4" w:rsidP="00DA4C04">
      <w:pPr>
        <w:rPr>
          <w:rFonts w:asciiTheme="majorHAnsi" w:eastAsia="Times New Roman" w:hAnsiTheme="majorHAnsi" w:cs="Times New Roman"/>
          <w:lang w:eastAsia="en-GB"/>
        </w:rPr>
      </w:pPr>
    </w:p>
    <w:p w14:paraId="7D8A28BF" w14:textId="5C95A3D6" w:rsidR="002F21B9" w:rsidRDefault="00786733" w:rsidP="00DA4C04">
      <w:pPr>
        <w:rPr>
          <w:rFonts w:asciiTheme="majorHAnsi" w:eastAsia="Times New Roman" w:hAnsiTheme="majorHAnsi" w:cs="Times New Roman"/>
          <w:lang w:eastAsia="en-GB"/>
        </w:rPr>
      </w:pPr>
      <w:r>
        <w:rPr>
          <w:rFonts w:asciiTheme="majorHAnsi" w:eastAsia="Times New Roman" w:hAnsiTheme="majorHAnsi" w:cs="Times New Roman"/>
          <w:noProof/>
          <w:lang w:eastAsia="en-GB"/>
        </w:rPr>
        <w:drawing>
          <wp:inline distT="0" distB="0" distL="0" distR="0" wp14:anchorId="202A06F2" wp14:editId="28EE6496">
            <wp:extent cx="5725160" cy="6348730"/>
            <wp:effectExtent l="0" t="0" r="0" b="0"/>
            <wp:docPr id="51" name="Picture 51" descr="../../../../../../../../../Desktop/dm/thesis_git/cloned/figures/results_final/scaffolding_o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Desktop/dm/thesis_git/cloned/figures/results_final/scaffolding_ove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25160" cy="6348730"/>
                    </a:xfrm>
                    <a:prstGeom prst="rect">
                      <a:avLst/>
                    </a:prstGeom>
                    <a:noFill/>
                    <a:ln>
                      <a:noFill/>
                    </a:ln>
                  </pic:spPr>
                </pic:pic>
              </a:graphicData>
            </a:graphic>
          </wp:inline>
        </w:drawing>
      </w:r>
    </w:p>
    <w:p w14:paraId="384A2A10" w14:textId="77777777" w:rsidR="002F21B9" w:rsidRDefault="002F21B9" w:rsidP="00DA4C04">
      <w:pPr>
        <w:rPr>
          <w:rFonts w:asciiTheme="majorHAnsi" w:eastAsia="Times New Roman" w:hAnsiTheme="majorHAnsi" w:cs="Times New Roman"/>
          <w:lang w:eastAsia="en-GB"/>
        </w:rPr>
      </w:pPr>
    </w:p>
    <w:p w14:paraId="103C7943" w14:textId="77777777" w:rsidR="002F21B9" w:rsidRDefault="002F21B9" w:rsidP="00DA4C04">
      <w:pPr>
        <w:rPr>
          <w:rFonts w:asciiTheme="majorHAnsi" w:eastAsia="Times New Roman" w:hAnsiTheme="majorHAnsi" w:cs="Times New Roman"/>
          <w:lang w:eastAsia="en-GB"/>
        </w:rPr>
      </w:pPr>
    </w:p>
    <w:p w14:paraId="3C67074E" w14:textId="77777777" w:rsidR="002F21B9" w:rsidRDefault="002F21B9" w:rsidP="00DA4C04">
      <w:pPr>
        <w:rPr>
          <w:rFonts w:asciiTheme="majorHAnsi" w:eastAsia="Times New Roman" w:hAnsiTheme="majorHAnsi" w:cs="Times New Roman"/>
          <w:lang w:eastAsia="en-GB"/>
        </w:rPr>
      </w:pPr>
    </w:p>
    <w:p w14:paraId="57900720" w14:textId="77777777" w:rsidR="002F21B9" w:rsidRDefault="002F21B9" w:rsidP="00DA4C04">
      <w:pPr>
        <w:rPr>
          <w:rFonts w:asciiTheme="majorHAnsi" w:eastAsia="Times New Roman" w:hAnsiTheme="majorHAnsi" w:cs="Times New Roman"/>
          <w:lang w:eastAsia="en-GB"/>
        </w:rPr>
      </w:pPr>
    </w:p>
    <w:p w14:paraId="4B6E393B" w14:textId="77777777" w:rsidR="002F21B9" w:rsidRDefault="002F21B9" w:rsidP="00DA4C04">
      <w:pPr>
        <w:rPr>
          <w:rFonts w:asciiTheme="majorHAnsi" w:eastAsia="Times New Roman" w:hAnsiTheme="majorHAnsi" w:cs="Times New Roman"/>
          <w:lang w:eastAsia="en-GB"/>
        </w:rPr>
      </w:pPr>
    </w:p>
    <w:p w14:paraId="4D970460" w14:textId="77777777" w:rsidR="00E86BD4" w:rsidRDefault="00E86BD4" w:rsidP="00EA2169">
      <w:pPr>
        <w:rPr>
          <w:rFonts w:asciiTheme="majorHAnsi" w:eastAsia="Times New Roman" w:hAnsiTheme="majorHAnsi" w:cs="Times New Roman"/>
          <w:b/>
          <w:sz w:val="28"/>
          <w:szCs w:val="28"/>
          <w:lang w:eastAsia="en-GB"/>
        </w:rPr>
      </w:pPr>
    </w:p>
    <w:p w14:paraId="5B0C56AE" w14:textId="77777777" w:rsidR="00E86BD4" w:rsidRDefault="00E86BD4" w:rsidP="00EA2169">
      <w:pPr>
        <w:rPr>
          <w:rFonts w:asciiTheme="majorHAnsi" w:eastAsia="Times New Roman" w:hAnsiTheme="majorHAnsi" w:cs="Times New Roman"/>
          <w:b/>
          <w:sz w:val="28"/>
          <w:szCs w:val="28"/>
          <w:lang w:eastAsia="en-GB"/>
        </w:rPr>
      </w:pPr>
      <w:r>
        <w:rPr>
          <w:rFonts w:asciiTheme="majorHAnsi" w:eastAsia="Times New Roman" w:hAnsiTheme="majorHAnsi" w:cs="Times New Roman"/>
          <w:b/>
          <w:sz w:val="28"/>
          <w:szCs w:val="28"/>
          <w:lang w:eastAsia="en-GB"/>
        </w:rPr>
        <w:t xml:space="preserve">R2.6 Requirement for </w:t>
      </w:r>
      <w:proofErr w:type="spellStart"/>
      <w:r>
        <w:rPr>
          <w:rFonts w:asciiTheme="majorHAnsi" w:eastAsia="Times New Roman" w:hAnsiTheme="majorHAnsi" w:cs="Times New Roman"/>
          <w:b/>
          <w:sz w:val="28"/>
          <w:szCs w:val="28"/>
          <w:lang w:eastAsia="en-GB"/>
        </w:rPr>
        <w:t>Rvs</w:t>
      </w:r>
      <w:proofErr w:type="spellEnd"/>
      <w:r>
        <w:rPr>
          <w:rFonts w:asciiTheme="majorHAnsi" w:eastAsia="Times New Roman" w:hAnsiTheme="majorHAnsi" w:cs="Times New Roman"/>
          <w:b/>
          <w:sz w:val="28"/>
          <w:szCs w:val="28"/>
          <w:lang w:eastAsia="en-GB"/>
        </w:rPr>
        <w:t xml:space="preserve"> is unchanged by membrane tension</w:t>
      </w:r>
    </w:p>
    <w:p w14:paraId="358FC88B" w14:textId="03664A73" w:rsidR="00E86BD4" w:rsidRDefault="00E86BD4" w:rsidP="00EA2169">
      <w:pPr>
        <w:rPr>
          <w:rFonts w:asciiTheme="majorHAnsi" w:eastAsia="Times New Roman" w:hAnsiTheme="majorHAnsi" w:cs="Times New Roman"/>
          <w:b/>
          <w:sz w:val="28"/>
          <w:szCs w:val="28"/>
          <w:lang w:eastAsia="en-GB"/>
        </w:rPr>
      </w:pPr>
      <w:r>
        <w:rPr>
          <w:rFonts w:asciiTheme="majorHAnsi" w:eastAsia="Times New Roman" w:hAnsiTheme="majorHAnsi" w:cs="Times New Roman"/>
          <w:b/>
          <w:sz w:val="28"/>
          <w:szCs w:val="28"/>
          <w:lang w:eastAsia="en-GB"/>
        </w:rPr>
        <w:t xml:space="preserve"> </w:t>
      </w:r>
    </w:p>
    <w:p w14:paraId="680D4506" w14:textId="67854A7B" w:rsidR="00E86BD4" w:rsidRDefault="00066A5C" w:rsidP="00073343">
      <w:pPr>
        <w:jc w:val="center"/>
        <w:rPr>
          <w:rFonts w:asciiTheme="majorHAnsi" w:eastAsia="Times New Roman" w:hAnsiTheme="majorHAnsi" w:cs="Times New Roman"/>
          <w:b/>
          <w:sz w:val="28"/>
          <w:szCs w:val="28"/>
          <w:lang w:eastAsia="en-GB"/>
        </w:rPr>
      </w:pPr>
      <w:r>
        <w:rPr>
          <w:rFonts w:asciiTheme="majorHAnsi" w:eastAsia="Times New Roman" w:hAnsiTheme="majorHAnsi" w:cs="Times New Roman"/>
          <w:b/>
          <w:noProof/>
          <w:sz w:val="28"/>
          <w:szCs w:val="28"/>
          <w:lang w:eastAsia="en-GB"/>
        </w:rPr>
        <w:drawing>
          <wp:inline distT="0" distB="0" distL="0" distR="0" wp14:anchorId="548344AE" wp14:editId="34CC1478">
            <wp:extent cx="3557328" cy="3095522"/>
            <wp:effectExtent l="0" t="0" r="0" b="0"/>
            <wp:docPr id="54" name="Picture 54" descr="../../../../../../../../../Desktop/dm/thesis_git/cloned/figures/results_final/sorbi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Desktop/dm/thesis_git/cloned/figures/results_final/sorbito"/>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569936" cy="3106493"/>
                    </a:xfrm>
                    <a:prstGeom prst="rect">
                      <a:avLst/>
                    </a:prstGeom>
                    <a:noFill/>
                    <a:ln>
                      <a:noFill/>
                    </a:ln>
                  </pic:spPr>
                </pic:pic>
              </a:graphicData>
            </a:graphic>
          </wp:inline>
        </w:drawing>
      </w:r>
    </w:p>
    <w:p w14:paraId="601DF0C9" w14:textId="18143960" w:rsidR="00E86BD4" w:rsidRDefault="00E86BD4" w:rsidP="007B2208">
      <w:pPr>
        <w:jc w:val="center"/>
        <w:rPr>
          <w:rFonts w:asciiTheme="majorHAnsi" w:eastAsia="Times New Roman" w:hAnsiTheme="majorHAnsi" w:cs="Times New Roman"/>
          <w:b/>
          <w:sz w:val="28"/>
          <w:szCs w:val="28"/>
          <w:lang w:eastAsia="en-GB"/>
        </w:rPr>
      </w:pPr>
    </w:p>
    <w:p w14:paraId="77AB47A7" w14:textId="77777777" w:rsidR="00E86BD4" w:rsidRDefault="00E86BD4" w:rsidP="00EA2169">
      <w:pPr>
        <w:rPr>
          <w:rFonts w:asciiTheme="majorHAnsi" w:eastAsia="Times New Roman" w:hAnsiTheme="majorHAnsi" w:cs="Times New Roman"/>
          <w:b/>
          <w:sz w:val="28"/>
          <w:szCs w:val="28"/>
          <w:lang w:eastAsia="en-GB"/>
        </w:rPr>
      </w:pPr>
    </w:p>
    <w:p w14:paraId="00E8BC72" w14:textId="77777777" w:rsidR="00E86BD4" w:rsidRDefault="00E86BD4" w:rsidP="00EA2169">
      <w:pPr>
        <w:rPr>
          <w:rFonts w:asciiTheme="majorHAnsi" w:eastAsia="Times New Roman" w:hAnsiTheme="majorHAnsi" w:cs="Times New Roman"/>
          <w:b/>
          <w:sz w:val="28"/>
          <w:szCs w:val="28"/>
          <w:lang w:eastAsia="en-GB"/>
        </w:rPr>
      </w:pPr>
    </w:p>
    <w:p w14:paraId="7B920EBE" w14:textId="77777777" w:rsidR="00E86BD4" w:rsidRDefault="00E86BD4" w:rsidP="00EA2169">
      <w:pPr>
        <w:rPr>
          <w:rFonts w:asciiTheme="majorHAnsi" w:eastAsia="Times New Roman" w:hAnsiTheme="majorHAnsi" w:cs="Times New Roman"/>
          <w:b/>
          <w:sz w:val="28"/>
          <w:szCs w:val="28"/>
          <w:lang w:eastAsia="en-GB"/>
        </w:rPr>
      </w:pPr>
    </w:p>
    <w:p w14:paraId="2D4C8B1B" w14:textId="77777777" w:rsidR="00E86BD4" w:rsidRDefault="00E86BD4" w:rsidP="00EA2169">
      <w:pPr>
        <w:rPr>
          <w:rFonts w:asciiTheme="majorHAnsi" w:eastAsia="Times New Roman" w:hAnsiTheme="majorHAnsi" w:cs="Times New Roman"/>
          <w:b/>
          <w:sz w:val="28"/>
          <w:szCs w:val="28"/>
          <w:lang w:eastAsia="en-GB"/>
        </w:rPr>
      </w:pPr>
    </w:p>
    <w:p w14:paraId="6C816864" w14:textId="77777777" w:rsidR="00E86BD4" w:rsidRDefault="00E86BD4" w:rsidP="00EA2169">
      <w:pPr>
        <w:rPr>
          <w:rFonts w:asciiTheme="majorHAnsi" w:eastAsia="Times New Roman" w:hAnsiTheme="majorHAnsi" w:cs="Times New Roman"/>
          <w:b/>
          <w:sz w:val="28"/>
          <w:szCs w:val="28"/>
          <w:lang w:eastAsia="en-GB"/>
        </w:rPr>
      </w:pPr>
    </w:p>
    <w:p w14:paraId="2790DFB6" w14:textId="77777777" w:rsidR="0064469D" w:rsidRDefault="0064469D" w:rsidP="0064469D">
      <w:pPr>
        <w:rPr>
          <w:rFonts w:asciiTheme="majorHAnsi" w:eastAsia="Times New Roman" w:hAnsiTheme="majorHAnsi" w:cs="Times New Roman"/>
          <w:b/>
          <w:sz w:val="28"/>
          <w:szCs w:val="28"/>
          <w:lang w:eastAsia="en-GB"/>
        </w:rPr>
      </w:pPr>
    </w:p>
    <w:p w14:paraId="662008F1" w14:textId="77777777" w:rsidR="00F048DF" w:rsidRDefault="00F048DF">
      <w:pPr>
        <w:rPr>
          <w:rFonts w:asciiTheme="majorHAnsi" w:hAnsiTheme="majorHAnsi"/>
        </w:rPr>
      </w:pPr>
    </w:p>
    <w:p w14:paraId="2B3AA471" w14:textId="66DF7347" w:rsidR="00162CF0" w:rsidRPr="00162CF0" w:rsidRDefault="00162CF0" w:rsidP="00162CF0">
      <w:pPr>
        <w:widowControl w:val="0"/>
        <w:autoSpaceDE w:val="0"/>
        <w:autoSpaceDN w:val="0"/>
        <w:adjustRightInd w:val="0"/>
        <w:ind w:left="640" w:hanging="640"/>
        <w:rPr>
          <w:rFonts w:ascii="Calibri Light" w:eastAsia="Times New Roman" w:hAnsi="Calibri Light" w:cs="Times New Roman"/>
          <w:noProof/>
        </w:rPr>
      </w:pPr>
      <w:r>
        <w:rPr>
          <w:rFonts w:asciiTheme="majorHAnsi" w:hAnsiTheme="majorHAnsi"/>
        </w:rPr>
        <w:fldChar w:fldCharType="begin" w:fldLock="1"/>
      </w:r>
      <w:r>
        <w:rPr>
          <w:rFonts w:asciiTheme="majorHAnsi" w:hAnsiTheme="majorHAnsi"/>
        </w:rPr>
        <w:instrText xml:space="preserve">ADDIN Mendeley Bibliography CSL_BIBLIOGRAPHY </w:instrText>
      </w:r>
      <w:r>
        <w:rPr>
          <w:rFonts w:asciiTheme="majorHAnsi" w:hAnsiTheme="majorHAnsi"/>
        </w:rPr>
        <w:fldChar w:fldCharType="separate"/>
      </w:r>
      <w:r w:rsidRPr="00162CF0">
        <w:rPr>
          <w:rFonts w:ascii="Calibri Light" w:eastAsia="Times New Roman" w:hAnsi="Calibri Light" w:cs="Times New Roman"/>
          <w:noProof/>
        </w:rPr>
        <w:t>1.</w:t>
      </w:r>
      <w:r w:rsidRPr="00162CF0">
        <w:rPr>
          <w:rFonts w:ascii="Calibri Light" w:eastAsia="Times New Roman" w:hAnsi="Calibri Light" w:cs="Times New Roman"/>
          <w:noProof/>
        </w:rPr>
        <w:tab/>
        <w:t xml:space="preserve">Kaksonen, M., Toret, C. P. &amp; Drubin, D. G. A Modular Design for the Clathrin- and Actin-Mediated Endocytosis Machinery. </w:t>
      </w:r>
      <w:r w:rsidRPr="00162CF0">
        <w:rPr>
          <w:rFonts w:ascii="Calibri Light" w:eastAsia="Times New Roman" w:hAnsi="Calibri Light" w:cs="Times New Roman"/>
          <w:i/>
          <w:iCs/>
          <w:noProof/>
        </w:rPr>
        <w:t>Cell</w:t>
      </w:r>
      <w:r w:rsidRPr="00162CF0">
        <w:rPr>
          <w:rFonts w:ascii="Calibri Light" w:eastAsia="Times New Roman" w:hAnsi="Calibri Light" w:cs="Times New Roman"/>
          <w:noProof/>
        </w:rPr>
        <w:t xml:space="preserve"> </w:t>
      </w:r>
      <w:r w:rsidRPr="00162CF0">
        <w:rPr>
          <w:rFonts w:ascii="Calibri Light" w:eastAsia="Times New Roman" w:hAnsi="Calibri Light" w:cs="Times New Roman"/>
          <w:b/>
          <w:bCs/>
          <w:noProof/>
        </w:rPr>
        <w:t>123,</w:t>
      </w:r>
      <w:r w:rsidRPr="00162CF0">
        <w:rPr>
          <w:rFonts w:ascii="Calibri Light" w:eastAsia="Times New Roman" w:hAnsi="Calibri Light" w:cs="Times New Roman"/>
          <w:noProof/>
        </w:rPr>
        <w:t xml:space="preserve"> 305–320 (2005).</w:t>
      </w:r>
    </w:p>
    <w:p w14:paraId="03C33DB9" w14:textId="77777777" w:rsidR="00162CF0" w:rsidRPr="00162CF0" w:rsidRDefault="00162CF0" w:rsidP="00162CF0">
      <w:pPr>
        <w:widowControl w:val="0"/>
        <w:autoSpaceDE w:val="0"/>
        <w:autoSpaceDN w:val="0"/>
        <w:adjustRightInd w:val="0"/>
        <w:ind w:left="640" w:hanging="640"/>
        <w:rPr>
          <w:rFonts w:ascii="Calibri Light" w:eastAsia="Times New Roman" w:hAnsi="Calibri Light" w:cs="Times New Roman"/>
          <w:noProof/>
        </w:rPr>
      </w:pPr>
      <w:r w:rsidRPr="00162CF0">
        <w:rPr>
          <w:rFonts w:ascii="Calibri Light" w:eastAsia="Times New Roman" w:hAnsi="Calibri Light" w:cs="Times New Roman"/>
          <w:noProof/>
        </w:rPr>
        <w:t>2.</w:t>
      </w:r>
      <w:r w:rsidRPr="00162CF0">
        <w:rPr>
          <w:rFonts w:ascii="Calibri Light" w:eastAsia="Times New Roman" w:hAnsi="Calibri Light" w:cs="Times New Roman"/>
          <w:noProof/>
        </w:rPr>
        <w:tab/>
        <w:t xml:space="preserve">Picco, A., Mund, M., Ries, J., Nédélec, F. &amp; Kaksonen, M. Visualizing the functional architecture of the endocytic machinery. </w:t>
      </w:r>
      <w:r w:rsidRPr="00162CF0">
        <w:rPr>
          <w:rFonts w:ascii="Calibri Light" w:eastAsia="Times New Roman" w:hAnsi="Calibri Light" w:cs="Times New Roman"/>
          <w:i/>
          <w:iCs/>
          <w:noProof/>
        </w:rPr>
        <w:t>Elife</w:t>
      </w:r>
      <w:r w:rsidRPr="00162CF0">
        <w:rPr>
          <w:rFonts w:ascii="Calibri Light" w:eastAsia="Times New Roman" w:hAnsi="Calibri Light" w:cs="Times New Roman"/>
          <w:noProof/>
        </w:rPr>
        <w:t xml:space="preserve"> e04535 (2015). doi:10.7554/eLife.04535</w:t>
      </w:r>
    </w:p>
    <w:p w14:paraId="74239E4C" w14:textId="77777777" w:rsidR="00162CF0" w:rsidRPr="00162CF0" w:rsidRDefault="00162CF0" w:rsidP="00162CF0">
      <w:pPr>
        <w:widowControl w:val="0"/>
        <w:autoSpaceDE w:val="0"/>
        <w:autoSpaceDN w:val="0"/>
        <w:adjustRightInd w:val="0"/>
        <w:ind w:left="640" w:hanging="640"/>
        <w:rPr>
          <w:rFonts w:ascii="Calibri Light" w:eastAsia="Times New Roman" w:hAnsi="Calibri Light" w:cs="Times New Roman"/>
          <w:noProof/>
        </w:rPr>
      </w:pPr>
      <w:r w:rsidRPr="00162CF0">
        <w:rPr>
          <w:rFonts w:ascii="Calibri Light" w:eastAsia="Times New Roman" w:hAnsi="Calibri Light" w:cs="Times New Roman"/>
          <w:noProof/>
        </w:rPr>
        <w:t>3.</w:t>
      </w:r>
      <w:r w:rsidRPr="00162CF0">
        <w:rPr>
          <w:rFonts w:ascii="Calibri Light" w:eastAsia="Times New Roman" w:hAnsi="Calibri Light" w:cs="Times New Roman"/>
          <w:noProof/>
        </w:rPr>
        <w:tab/>
        <w:t xml:space="preserve">Kukulski, W., Schorb, M., Kaksonen, M. &amp; Briggs, J. A. G. Plasma Membrane Reshaping during Endocytosis Is Revealed by Time-Resolved Electron Tomography. </w:t>
      </w:r>
      <w:r w:rsidRPr="00162CF0">
        <w:rPr>
          <w:rFonts w:ascii="Calibri Light" w:eastAsia="Times New Roman" w:hAnsi="Calibri Light" w:cs="Times New Roman"/>
          <w:i/>
          <w:iCs/>
          <w:noProof/>
        </w:rPr>
        <w:t>Cell</w:t>
      </w:r>
      <w:r w:rsidRPr="00162CF0">
        <w:rPr>
          <w:rFonts w:ascii="Calibri Light" w:eastAsia="Times New Roman" w:hAnsi="Calibri Light" w:cs="Times New Roman"/>
          <w:noProof/>
        </w:rPr>
        <w:t xml:space="preserve"> </w:t>
      </w:r>
      <w:r w:rsidRPr="00162CF0">
        <w:rPr>
          <w:rFonts w:ascii="Calibri Light" w:eastAsia="Times New Roman" w:hAnsi="Calibri Light" w:cs="Times New Roman"/>
          <w:b/>
          <w:bCs/>
          <w:noProof/>
        </w:rPr>
        <w:t>150,</w:t>
      </w:r>
      <w:r w:rsidRPr="00162CF0">
        <w:rPr>
          <w:rFonts w:ascii="Calibri Light" w:eastAsia="Times New Roman" w:hAnsi="Calibri Light" w:cs="Times New Roman"/>
          <w:noProof/>
        </w:rPr>
        <w:t xml:space="preserve"> 508–520 (2012).</w:t>
      </w:r>
    </w:p>
    <w:p w14:paraId="157CBD60" w14:textId="77777777" w:rsidR="00162CF0" w:rsidRPr="00162CF0" w:rsidRDefault="00162CF0" w:rsidP="00162CF0">
      <w:pPr>
        <w:widowControl w:val="0"/>
        <w:autoSpaceDE w:val="0"/>
        <w:autoSpaceDN w:val="0"/>
        <w:adjustRightInd w:val="0"/>
        <w:ind w:left="640" w:hanging="640"/>
        <w:rPr>
          <w:rFonts w:ascii="Calibri Light" w:eastAsia="Times New Roman" w:hAnsi="Calibri Light" w:cs="Times New Roman"/>
          <w:noProof/>
        </w:rPr>
      </w:pPr>
      <w:r w:rsidRPr="00162CF0">
        <w:rPr>
          <w:rFonts w:ascii="Calibri Light" w:eastAsia="Times New Roman" w:hAnsi="Calibri Light" w:cs="Times New Roman"/>
          <w:noProof/>
        </w:rPr>
        <w:t>4.</w:t>
      </w:r>
      <w:r w:rsidRPr="00162CF0">
        <w:rPr>
          <w:rFonts w:ascii="Calibri Light" w:eastAsia="Times New Roman" w:hAnsi="Calibri Light" w:cs="Times New Roman"/>
          <w:noProof/>
        </w:rPr>
        <w:tab/>
        <w:t xml:space="preserve">Stachowiak, J. C., Brodsky, F. M. &amp; Miller, E. A. A cost-benefit analysis of the physical mechanisms of membrane curvature. </w:t>
      </w:r>
      <w:r w:rsidRPr="00162CF0">
        <w:rPr>
          <w:rFonts w:ascii="Calibri Light" w:eastAsia="Times New Roman" w:hAnsi="Calibri Light" w:cs="Times New Roman"/>
          <w:i/>
          <w:iCs/>
          <w:noProof/>
        </w:rPr>
        <w:t>Nat. Cell Biol.</w:t>
      </w:r>
      <w:r w:rsidRPr="00162CF0">
        <w:rPr>
          <w:rFonts w:ascii="Calibri Light" w:eastAsia="Times New Roman" w:hAnsi="Calibri Light" w:cs="Times New Roman"/>
          <w:noProof/>
        </w:rPr>
        <w:t xml:space="preserve"> </w:t>
      </w:r>
      <w:r w:rsidRPr="00162CF0">
        <w:rPr>
          <w:rFonts w:ascii="Calibri Light" w:eastAsia="Times New Roman" w:hAnsi="Calibri Light" w:cs="Times New Roman"/>
          <w:b/>
          <w:bCs/>
          <w:noProof/>
        </w:rPr>
        <w:t>15,</w:t>
      </w:r>
      <w:r w:rsidRPr="00162CF0">
        <w:rPr>
          <w:rFonts w:ascii="Calibri Light" w:eastAsia="Times New Roman" w:hAnsi="Calibri Light" w:cs="Times New Roman"/>
          <w:noProof/>
        </w:rPr>
        <w:t xml:space="preserve"> 1019–1027 (2013).</w:t>
      </w:r>
    </w:p>
    <w:p w14:paraId="6D79D7C6" w14:textId="77777777" w:rsidR="00162CF0" w:rsidRPr="00162CF0" w:rsidRDefault="00162CF0" w:rsidP="00162CF0">
      <w:pPr>
        <w:widowControl w:val="0"/>
        <w:autoSpaceDE w:val="0"/>
        <w:autoSpaceDN w:val="0"/>
        <w:adjustRightInd w:val="0"/>
        <w:ind w:left="640" w:hanging="640"/>
        <w:rPr>
          <w:rFonts w:ascii="Calibri Light" w:eastAsia="Times New Roman" w:hAnsi="Calibri Light" w:cs="Times New Roman"/>
          <w:noProof/>
        </w:rPr>
      </w:pPr>
      <w:r w:rsidRPr="00162CF0">
        <w:rPr>
          <w:rFonts w:ascii="Calibri Light" w:eastAsia="Times New Roman" w:hAnsi="Calibri Light" w:cs="Times New Roman"/>
          <w:noProof/>
        </w:rPr>
        <w:t>5.</w:t>
      </w:r>
      <w:r w:rsidRPr="00162CF0">
        <w:rPr>
          <w:rFonts w:ascii="Calibri Light" w:eastAsia="Times New Roman" w:hAnsi="Calibri Light" w:cs="Times New Roman"/>
          <w:noProof/>
        </w:rPr>
        <w:tab/>
        <w:t xml:space="preserve">Dmitrieff, S. &amp; Nédélec, F. Membrane Mechanics of Endocytosis in Cells with Turgor. </w:t>
      </w:r>
      <w:r w:rsidRPr="00162CF0">
        <w:rPr>
          <w:rFonts w:ascii="Calibri Light" w:eastAsia="Times New Roman" w:hAnsi="Calibri Light" w:cs="Times New Roman"/>
          <w:i/>
          <w:iCs/>
          <w:noProof/>
        </w:rPr>
        <w:t>PLoS Comput Biol</w:t>
      </w:r>
      <w:r w:rsidRPr="00162CF0">
        <w:rPr>
          <w:rFonts w:ascii="Calibri Light" w:eastAsia="Times New Roman" w:hAnsi="Calibri Light" w:cs="Times New Roman"/>
          <w:noProof/>
        </w:rPr>
        <w:t xml:space="preserve"> </w:t>
      </w:r>
      <w:r w:rsidRPr="00162CF0">
        <w:rPr>
          <w:rFonts w:ascii="Calibri Light" w:eastAsia="Times New Roman" w:hAnsi="Calibri Light" w:cs="Times New Roman"/>
          <w:b/>
          <w:bCs/>
          <w:noProof/>
        </w:rPr>
        <w:t>11,</w:t>
      </w:r>
      <w:r w:rsidRPr="00162CF0">
        <w:rPr>
          <w:rFonts w:ascii="Calibri Light" w:eastAsia="Times New Roman" w:hAnsi="Calibri Light" w:cs="Times New Roman"/>
          <w:noProof/>
        </w:rPr>
        <w:t xml:space="preserve"> e1004538 (2015).</w:t>
      </w:r>
    </w:p>
    <w:p w14:paraId="7657C734" w14:textId="77777777" w:rsidR="00162CF0" w:rsidRPr="00162CF0" w:rsidRDefault="00162CF0" w:rsidP="00162CF0">
      <w:pPr>
        <w:widowControl w:val="0"/>
        <w:autoSpaceDE w:val="0"/>
        <w:autoSpaceDN w:val="0"/>
        <w:adjustRightInd w:val="0"/>
        <w:ind w:left="640" w:hanging="640"/>
        <w:rPr>
          <w:rFonts w:ascii="Calibri Light" w:eastAsia="Times New Roman" w:hAnsi="Calibri Light" w:cs="Times New Roman"/>
          <w:noProof/>
        </w:rPr>
      </w:pPr>
      <w:r w:rsidRPr="00162CF0">
        <w:rPr>
          <w:rFonts w:ascii="Calibri Light" w:eastAsia="Times New Roman" w:hAnsi="Calibri Light" w:cs="Times New Roman"/>
          <w:noProof/>
        </w:rPr>
        <w:t>6.</w:t>
      </w:r>
      <w:r w:rsidRPr="00162CF0">
        <w:rPr>
          <w:rFonts w:ascii="Calibri Light" w:eastAsia="Times New Roman" w:hAnsi="Calibri Light" w:cs="Times New Roman"/>
          <w:noProof/>
        </w:rPr>
        <w:tab/>
        <w:t xml:space="preserve">Qualmann, B., Koch, D. &amp; Kessels, M. M. Let’s go bananas: revisiting the endocytic BAR code. </w:t>
      </w:r>
      <w:r w:rsidRPr="00162CF0">
        <w:rPr>
          <w:rFonts w:ascii="Calibri Light" w:eastAsia="Times New Roman" w:hAnsi="Calibri Light" w:cs="Times New Roman"/>
          <w:i/>
          <w:iCs/>
          <w:noProof/>
        </w:rPr>
        <w:t>EMBO J.</w:t>
      </w:r>
      <w:r w:rsidRPr="00162CF0">
        <w:rPr>
          <w:rFonts w:ascii="Calibri Light" w:eastAsia="Times New Roman" w:hAnsi="Calibri Light" w:cs="Times New Roman"/>
          <w:noProof/>
        </w:rPr>
        <w:t xml:space="preserve"> </w:t>
      </w:r>
      <w:r w:rsidRPr="00162CF0">
        <w:rPr>
          <w:rFonts w:ascii="Calibri Light" w:eastAsia="Times New Roman" w:hAnsi="Calibri Light" w:cs="Times New Roman"/>
          <w:b/>
          <w:bCs/>
          <w:noProof/>
        </w:rPr>
        <w:t>30,</w:t>
      </w:r>
      <w:r w:rsidRPr="00162CF0">
        <w:rPr>
          <w:rFonts w:ascii="Calibri Light" w:eastAsia="Times New Roman" w:hAnsi="Calibri Light" w:cs="Times New Roman"/>
          <w:noProof/>
        </w:rPr>
        <w:t xml:space="preserve"> 3501–3515 (2011).</w:t>
      </w:r>
    </w:p>
    <w:p w14:paraId="208214E5" w14:textId="77777777" w:rsidR="00162CF0" w:rsidRPr="00162CF0" w:rsidRDefault="00162CF0" w:rsidP="00162CF0">
      <w:pPr>
        <w:widowControl w:val="0"/>
        <w:autoSpaceDE w:val="0"/>
        <w:autoSpaceDN w:val="0"/>
        <w:adjustRightInd w:val="0"/>
        <w:ind w:left="640" w:hanging="640"/>
        <w:rPr>
          <w:rFonts w:ascii="Calibri Light" w:eastAsia="Times New Roman" w:hAnsi="Calibri Light" w:cs="Times New Roman"/>
          <w:noProof/>
        </w:rPr>
      </w:pPr>
      <w:r w:rsidRPr="00162CF0">
        <w:rPr>
          <w:rFonts w:ascii="Calibri Light" w:eastAsia="Times New Roman" w:hAnsi="Calibri Light" w:cs="Times New Roman"/>
          <w:noProof/>
        </w:rPr>
        <w:t>7.</w:t>
      </w:r>
      <w:r w:rsidRPr="00162CF0">
        <w:rPr>
          <w:rFonts w:ascii="Calibri Light" w:eastAsia="Times New Roman" w:hAnsi="Calibri Light" w:cs="Times New Roman"/>
          <w:noProof/>
        </w:rPr>
        <w:tab/>
        <w:t xml:space="preserve">Masuda, M. </w:t>
      </w:r>
      <w:r w:rsidRPr="00162CF0">
        <w:rPr>
          <w:rFonts w:ascii="Calibri Light" w:eastAsia="Times New Roman" w:hAnsi="Calibri Light" w:cs="Times New Roman"/>
          <w:i/>
          <w:iCs/>
          <w:noProof/>
        </w:rPr>
        <w:t>et al.</w:t>
      </w:r>
      <w:r w:rsidRPr="00162CF0">
        <w:rPr>
          <w:rFonts w:ascii="Calibri Light" w:eastAsia="Times New Roman" w:hAnsi="Calibri Light" w:cs="Times New Roman"/>
          <w:noProof/>
        </w:rPr>
        <w:t xml:space="preserve"> Endophilin BAR domain drives membrane curvature by two newly identified structure-based mechanisms. </w:t>
      </w:r>
      <w:r w:rsidRPr="00162CF0">
        <w:rPr>
          <w:rFonts w:ascii="Calibri Light" w:eastAsia="Times New Roman" w:hAnsi="Calibri Light" w:cs="Times New Roman"/>
          <w:i/>
          <w:iCs/>
          <w:noProof/>
        </w:rPr>
        <w:t>EMBO J.</w:t>
      </w:r>
      <w:r w:rsidRPr="00162CF0">
        <w:rPr>
          <w:rFonts w:ascii="Calibri Light" w:eastAsia="Times New Roman" w:hAnsi="Calibri Light" w:cs="Times New Roman"/>
          <w:noProof/>
        </w:rPr>
        <w:t xml:space="preserve"> </w:t>
      </w:r>
      <w:r w:rsidRPr="00162CF0">
        <w:rPr>
          <w:rFonts w:ascii="Calibri Light" w:eastAsia="Times New Roman" w:hAnsi="Calibri Light" w:cs="Times New Roman"/>
          <w:b/>
          <w:bCs/>
          <w:noProof/>
        </w:rPr>
        <w:t>25,</w:t>
      </w:r>
      <w:r w:rsidRPr="00162CF0">
        <w:rPr>
          <w:rFonts w:ascii="Calibri Light" w:eastAsia="Times New Roman" w:hAnsi="Calibri Light" w:cs="Times New Roman"/>
          <w:noProof/>
        </w:rPr>
        <w:t xml:space="preserve"> 2889–97 (2006).</w:t>
      </w:r>
    </w:p>
    <w:p w14:paraId="39686A89" w14:textId="77777777" w:rsidR="00162CF0" w:rsidRPr="00162CF0" w:rsidRDefault="00162CF0" w:rsidP="00162CF0">
      <w:pPr>
        <w:widowControl w:val="0"/>
        <w:autoSpaceDE w:val="0"/>
        <w:autoSpaceDN w:val="0"/>
        <w:adjustRightInd w:val="0"/>
        <w:ind w:left="640" w:hanging="640"/>
        <w:rPr>
          <w:rFonts w:ascii="Calibri Light" w:eastAsia="Times New Roman" w:hAnsi="Calibri Light" w:cs="Times New Roman"/>
          <w:noProof/>
        </w:rPr>
      </w:pPr>
      <w:r w:rsidRPr="00162CF0">
        <w:rPr>
          <w:rFonts w:ascii="Calibri Light" w:eastAsia="Times New Roman" w:hAnsi="Calibri Light" w:cs="Times New Roman"/>
          <w:noProof/>
        </w:rPr>
        <w:t>8.</w:t>
      </w:r>
      <w:r w:rsidRPr="00162CF0">
        <w:rPr>
          <w:rFonts w:ascii="Calibri Light" w:eastAsia="Times New Roman" w:hAnsi="Calibri Light" w:cs="Times New Roman"/>
          <w:noProof/>
        </w:rPr>
        <w:tab/>
        <w:t xml:space="preserve">Farsad, K. </w:t>
      </w:r>
      <w:r w:rsidRPr="00162CF0">
        <w:rPr>
          <w:rFonts w:ascii="Calibri Light" w:eastAsia="Times New Roman" w:hAnsi="Calibri Light" w:cs="Times New Roman"/>
          <w:i/>
          <w:iCs/>
          <w:noProof/>
        </w:rPr>
        <w:t>et al.</w:t>
      </w:r>
      <w:r w:rsidRPr="00162CF0">
        <w:rPr>
          <w:rFonts w:ascii="Calibri Light" w:eastAsia="Times New Roman" w:hAnsi="Calibri Light" w:cs="Times New Roman"/>
          <w:noProof/>
        </w:rPr>
        <w:t xml:space="preserve"> Generation of high curvature membranes mediated by direct endophilin bilayer interactions. </w:t>
      </w:r>
      <w:r w:rsidRPr="00162CF0">
        <w:rPr>
          <w:rFonts w:ascii="Calibri Light" w:eastAsia="Times New Roman" w:hAnsi="Calibri Light" w:cs="Times New Roman"/>
          <w:i/>
          <w:iCs/>
          <w:noProof/>
        </w:rPr>
        <w:t>J. Cell Biol.</w:t>
      </w:r>
      <w:r w:rsidRPr="00162CF0">
        <w:rPr>
          <w:rFonts w:ascii="Calibri Light" w:eastAsia="Times New Roman" w:hAnsi="Calibri Light" w:cs="Times New Roman"/>
          <w:noProof/>
        </w:rPr>
        <w:t xml:space="preserve"> </w:t>
      </w:r>
      <w:r w:rsidRPr="00162CF0">
        <w:rPr>
          <w:rFonts w:ascii="Calibri Light" w:eastAsia="Times New Roman" w:hAnsi="Calibri Light" w:cs="Times New Roman"/>
          <w:b/>
          <w:bCs/>
          <w:noProof/>
        </w:rPr>
        <w:t>155,</w:t>
      </w:r>
      <w:r w:rsidRPr="00162CF0">
        <w:rPr>
          <w:rFonts w:ascii="Calibri Light" w:eastAsia="Times New Roman" w:hAnsi="Calibri Light" w:cs="Times New Roman"/>
          <w:noProof/>
        </w:rPr>
        <w:t xml:space="preserve"> 193–200 (2001).</w:t>
      </w:r>
    </w:p>
    <w:p w14:paraId="75CBDF56" w14:textId="77777777" w:rsidR="00162CF0" w:rsidRPr="00162CF0" w:rsidRDefault="00162CF0" w:rsidP="00162CF0">
      <w:pPr>
        <w:widowControl w:val="0"/>
        <w:autoSpaceDE w:val="0"/>
        <w:autoSpaceDN w:val="0"/>
        <w:adjustRightInd w:val="0"/>
        <w:ind w:left="640" w:hanging="640"/>
        <w:rPr>
          <w:rFonts w:ascii="Calibri Light" w:eastAsia="Times New Roman" w:hAnsi="Calibri Light" w:cs="Times New Roman"/>
          <w:noProof/>
        </w:rPr>
      </w:pPr>
      <w:r w:rsidRPr="00162CF0">
        <w:rPr>
          <w:rFonts w:ascii="Calibri Light" w:eastAsia="Times New Roman" w:hAnsi="Calibri Light" w:cs="Times New Roman"/>
          <w:noProof/>
        </w:rPr>
        <w:t>9.</w:t>
      </w:r>
      <w:r w:rsidRPr="00162CF0">
        <w:rPr>
          <w:rFonts w:ascii="Calibri Light" w:eastAsia="Times New Roman" w:hAnsi="Calibri Light" w:cs="Times New Roman"/>
          <w:noProof/>
        </w:rPr>
        <w:tab/>
        <w:t xml:space="preserve">Peter, B. J. </w:t>
      </w:r>
      <w:r w:rsidRPr="00162CF0">
        <w:rPr>
          <w:rFonts w:ascii="Calibri Light" w:eastAsia="Times New Roman" w:hAnsi="Calibri Light" w:cs="Times New Roman"/>
          <w:i/>
          <w:iCs/>
          <w:noProof/>
        </w:rPr>
        <w:t>et al.</w:t>
      </w:r>
      <w:r w:rsidRPr="00162CF0">
        <w:rPr>
          <w:rFonts w:ascii="Calibri Light" w:eastAsia="Times New Roman" w:hAnsi="Calibri Light" w:cs="Times New Roman"/>
          <w:noProof/>
        </w:rPr>
        <w:t xml:space="preserve"> BAR Domains as Sensors of Membrane Curvature: The Amphiphysin BAR Structure. </w:t>
      </w:r>
      <w:r w:rsidRPr="00162CF0">
        <w:rPr>
          <w:rFonts w:ascii="Calibri Light" w:eastAsia="Times New Roman" w:hAnsi="Calibri Light" w:cs="Times New Roman"/>
          <w:i/>
          <w:iCs/>
          <w:noProof/>
        </w:rPr>
        <w:t>Science (80-. ).</w:t>
      </w:r>
      <w:r w:rsidRPr="00162CF0">
        <w:rPr>
          <w:rFonts w:ascii="Calibri Light" w:eastAsia="Times New Roman" w:hAnsi="Calibri Light" w:cs="Times New Roman"/>
          <w:noProof/>
        </w:rPr>
        <w:t xml:space="preserve"> </w:t>
      </w:r>
      <w:r w:rsidRPr="00162CF0">
        <w:rPr>
          <w:rFonts w:ascii="Calibri Light" w:eastAsia="Times New Roman" w:hAnsi="Calibri Light" w:cs="Times New Roman"/>
          <w:b/>
          <w:bCs/>
          <w:noProof/>
        </w:rPr>
        <w:t>303,</w:t>
      </w:r>
      <w:r w:rsidRPr="00162CF0">
        <w:rPr>
          <w:rFonts w:ascii="Calibri Light" w:eastAsia="Times New Roman" w:hAnsi="Calibri Light" w:cs="Times New Roman"/>
          <w:noProof/>
        </w:rPr>
        <w:t xml:space="preserve"> 495–499 (2004).</w:t>
      </w:r>
    </w:p>
    <w:p w14:paraId="2943D0B8" w14:textId="77777777" w:rsidR="00162CF0" w:rsidRPr="00162CF0" w:rsidRDefault="00162CF0" w:rsidP="00162CF0">
      <w:pPr>
        <w:widowControl w:val="0"/>
        <w:autoSpaceDE w:val="0"/>
        <w:autoSpaceDN w:val="0"/>
        <w:adjustRightInd w:val="0"/>
        <w:ind w:left="640" w:hanging="640"/>
        <w:rPr>
          <w:rFonts w:ascii="Calibri Light" w:eastAsia="Times New Roman" w:hAnsi="Calibri Light" w:cs="Times New Roman"/>
          <w:noProof/>
        </w:rPr>
      </w:pPr>
      <w:r w:rsidRPr="00162CF0">
        <w:rPr>
          <w:rFonts w:ascii="Calibri Light" w:eastAsia="Times New Roman" w:hAnsi="Calibri Light" w:cs="Times New Roman"/>
          <w:noProof/>
        </w:rPr>
        <w:t>10.</w:t>
      </w:r>
      <w:r w:rsidRPr="00162CF0">
        <w:rPr>
          <w:rFonts w:ascii="Calibri Light" w:eastAsia="Times New Roman" w:hAnsi="Calibri Light" w:cs="Times New Roman"/>
          <w:noProof/>
        </w:rPr>
        <w:tab/>
        <w:t xml:space="preserve">Taylor, M. J., Perrais, D. &amp; Merrifield, C. J. A high precision survey of the molecular dynamics of mammalian clathrin-mediated endocytosis. </w:t>
      </w:r>
      <w:r w:rsidRPr="00162CF0">
        <w:rPr>
          <w:rFonts w:ascii="Calibri Light" w:eastAsia="Times New Roman" w:hAnsi="Calibri Light" w:cs="Times New Roman"/>
          <w:i/>
          <w:iCs/>
          <w:noProof/>
        </w:rPr>
        <w:t>PLoS Biol.</w:t>
      </w:r>
      <w:r w:rsidRPr="00162CF0">
        <w:rPr>
          <w:rFonts w:ascii="Calibri Light" w:eastAsia="Times New Roman" w:hAnsi="Calibri Light" w:cs="Times New Roman"/>
          <w:noProof/>
        </w:rPr>
        <w:t xml:space="preserve"> </w:t>
      </w:r>
      <w:r w:rsidRPr="00162CF0">
        <w:rPr>
          <w:rFonts w:ascii="Calibri Light" w:eastAsia="Times New Roman" w:hAnsi="Calibri Light" w:cs="Times New Roman"/>
          <w:b/>
          <w:bCs/>
          <w:noProof/>
        </w:rPr>
        <w:t>9,</w:t>
      </w:r>
      <w:r w:rsidRPr="00162CF0">
        <w:rPr>
          <w:rFonts w:ascii="Calibri Light" w:eastAsia="Times New Roman" w:hAnsi="Calibri Light" w:cs="Times New Roman"/>
          <w:noProof/>
        </w:rPr>
        <w:t xml:space="preserve"> e1000604 (2011).</w:t>
      </w:r>
    </w:p>
    <w:p w14:paraId="29AADAAB" w14:textId="77777777" w:rsidR="00162CF0" w:rsidRPr="00162CF0" w:rsidRDefault="00162CF0" w:rsidP="00162CF0">
      <w:pPr>
        <w:widowControl w:val="0"/>
        <w:autoSpaceDE w:val="0"/>
        <w:autoSpaceDN w:val="0"/>
        <w:adjustRightInd w:val="0"/>
        <w:ind w:left="640" w:hanging="640"/>
        <w:rPr>
          <w:rFonts w:ascii="Calibri Light" w:eastAsia="Times New Roman" w:hAnsi="Calibri Light" w:cs="Times New Roman"/>
          <w:noProof/>
        </w:rPr>
      </w:pPr>
      <w:r w:rsidRPr="00162CF0">
        <w:rPr>
          <w:rFonts w:ascii="Calibri Light" w:eastAsia="Times New Roman" w:hAnsi="Calibri Light" w:cs="Times New Roman"/>
          <w:noProof/>
        </w:rPr>
        <w:t>11.</w:t>
      </w:r>
      <w:r w:rsidRPr="00162CF0">
        <w:rPr>
          <w:rFonts w:ascii="Calibri Light" w:eastAsia="Times New Roman" w:hAnsi="Calibri Light" w:cs="Times New Roman"/>
          <w:noProof/>
        </w:rPr>
        <w:tab/>
        <w:t xml:space="preserve">Skruzny, M. </w:t>
      </w:r>
      <w:r w:rsidRPr="00162CF0">
        <w:rPr>
          <w:rFonts w:ascii="Calibri Light" w:eastAsia="Times New Roman" w:hAnsi="Calibri Light" w:cs="Times New Roman"/>
          <w:i/>
          <w:iCs/>
          <w:noProof/>
        </w:rPr>
        <w:t>et al.</w:t>
      </w:r>
      <w:r w:rsidRPr="00162CF0">
        <w:rPr>
          <w:rFonts w:ascii="Calibri Light" w:eastAsia="Times New Roman" w:hAnsi="Calibri Light" w:cs="Times New Roman"/>
          <w:noProof/>
        </w:rPr>
        <w:t xml:space="preserve"> Molecular basis for coupling the plasma membrane to the actin cytoskeleton during clathrin-mediated endocytosis. </w:t>
      </w:r>
      <w:r w:rsidRPr="00162CF0">
        <w:rPr>
          <w:rFonts w:ascii="Calibri Light" w:eastAsia="Times New Roman" w:hAnsi="Calibri Light" w:cs="Times New Roman"/>
          <w:i/>
          <w:iCs/>
          <w:noProof/>
        </w:rPr>
        <w:t>Proc. Natl. Acad. Sci. U. S. A.</w:t>
      </w:r>
      <w:r w:rsidRPr="00162CF0">
        <w:rPr>
          <w:rFonts w:ascii="Calibri Light" w:eastAsia="Times New Roman" w:hAnsi="Calibri Light" w:cs="Times New Roman"/>
          <w:noProof/>
        </w:rPr>
        <w:t xml:space="preserve"> </w:t>
      </w:r>
      <w:r w:rsidRPr="00162CF0">
        <w:rPr>
          <w:rFonts w:ascii="Calibri Light" w:eastAsia="Times New Roman" w:hAnsi="Calibri Light" w:cs="Times New Roman"/>
          <w:b/>
          <w:bCs/>
          <w:noProof/>
        </w:rPr>
        <w:t>109,</w:t>
      </w:r>
      <w:r w:rsidRPr="00162CF0">
        <w:rPr>
          <w:rFonts w:ascii="Calibri Light" w:eastAsia="Times New Roman" w:hAnsi="Calibri Light" w:cs="Times New Roman"/>
          <w:noProof/>
        </w:rPr>
        <w:t xml:space="preserve"> E2533-42 (2012).</w:t>
      </w:r>
    </w:p>
    <w:p w14:paraId="1A9391F6" w14:textId="77777777" w:rsidR="00162CF0" w:rsidRPr="00162CF0" w:rsidRDefault="00162CF0" w:rsidP="00162CF0">
      <w:pPr>
        <w:widowControl w:val="0"/>
        <w:autoSpaceDE w:val="0"/>
        <w:autoSpaceDN w:val="0"/>
        <w:adjustRightInd w:val="0"/>
        <w:ind w:left="640" w:hanging="640"/>
        <w:rPr>
          <w:rFonts w:ascii="Calibri Light" w:eastAsia="Times New Roman" w:hAnsi="Calibri Light" w:cs="Times New Roman"/>
          <w:noProof/>
        </w:rPr>
      </w:pPr>
      <w:r w:rsidRPr="00162CF0">
        <w:rPr>
          <w:rFonts w:ascii="Calibri Light" w:eastAsia="Times New Roman" w:hAnsi="Calibri Light" w:cs="Times New Roman"/>
          <w:noProof/>
        </w:rPr>
        <w:t>12.</w:t>
      </w:r>
      <w:r w:rsidRPr="00162CF0">
        <w:rPr>
          <w:rFonts w:ascii="Calibri Light" w:eastAsia="Times New Roman" w:hAnsi="Calibri Light" w:cs="Times New Roman"/>
          <w:noProof/>
        </w:rPr>
        <w:tab/>
        <w:t xml:space="preserve">Kaksonen, M., Sun, Y. &amp; Drubin, D. G. A pathway for association of receptors, adaptors, and actin during endocytic internalization. </w:t>
      </w:r>
      <w:r w:rsidRPr="00162CF0">
        <w:rPr>
          <w:rFonts w:ascii="Calibri Light" w:eastAsia="Times New Roman" w:hAnsi="Calibri Light" w:cs="Times New Roman"/>
          <w:i/>
          <w:iCs/>
          <w:noProof/>
        </w:rPr>
        <w:t>Cell</w:t>
      </w:r>
      <w:r w:rsidRPr="00162CF0">
        <w:rPr>
          <w:rFonts w:ascii="Calibri Light" w:eastAsia="Times New Roman" w:hAnsi="Calibri Light" w:cs="Times New Roman"/>
          <w:noProof/>
        </w:rPr>
        <w:t xml:space="preserve"> </w:t>
      </w:r>
      <w:r w:rsidRPr="00162CF0">
        <w:rPr>
          <w:rFonts w:ascii="Calibri Light" w:eastAsia="Times New Roman" w:hAnsi="Calibri Light" w:cs="Times New Roman"/>
          <w:b/>
          <w:bCs/>
          <w:noProof/>
        </w:rPr>
        <w:t>115,</w:t>
      </w:r>
      <w:r w:rsidRPr="00162CF0">
        <w:rPr>
          <w:rFonts w:ascii="Calibri Light" w:eastAsia="Times New Roman" w:hAnsi="Calibri Light" w:cs="Times New Roman"/>
          <w:noProof/>
        </w:rPr>
        <w:t xml:space="preserve"> 475–487 (2003).</w:t>
      </w:r>
    </w:p>
    <w:p w14:paraId="2A535AEB" w14:textId="77777777" w:rsidR="00162CF0" w:rsidRPr="00162CF0" w:rsidRDefault="00162CF0" w:rsidP="00162CF0">
      <w:pPr>
        <w:widowControl w:val="0"/>
        <w:autoSpaceDE w:val="0"/>
        <w:autoSpaceDN w:val="0"/>
        <w:adjustRightInd w:val="0"/>
        <w:ind w:left="640" w:hanging="640"/>
        <w:rPr>
          <w:rFonts w:ascii="Calibri Light" w:eastAsia="Times New Roman" w:hAnsi="Calibri Light" w:cs="Times New Roman"/>
          <w:noProof/>
        </w:rPr>
      </w:pPr>
      <w:r w:rsidRPr="00162CF0">
        <w:rPr>
          <w:rFonts w:ascii="Calibri Light" w:eastAsia="Times New Roman" w:hAnsi="Calibri Light" w:cs="Times New Roman"/>
          <w:noProof/>
        </w:rPr>
        <w:t>13.</w:t>
      </w:r>
      <w:r w:rsidRPr="00162CF0">
        <w:rPr>
          <w:rFonts w:ascii="Calibri Light" w:eastAsia="Times New Roman" w:hAnsi="Calibri Light" w:cs="Times New Roman"/>
          <w:noProof/>
        </w:rPr>
        <w:tab/>
        <w:t xml:space="preserve">Verschueren, E. </w:t>
      </w:r>
      <w:r w:rsidRPr="00162CF0">
        <w:rPr>
          <w:rFonts w:ascii="Calibri Light" w:eastAsia="Times New Roman" w:hAnsi="Calibri Light" w:cs="Times New Roman"/>
          <w:i/>
          <w:iCs/>
          <w:noProof/>
        </w:rPr>
        <w:t>et al.</w:t>
      </w:r>
      <w:r w:rsidRPr="00162CF0">
        <w:rPr>
          <w:rFonts w:ascii="Calibri Light" w:eastAsia="Times New Roman" w:hAnsi="Calibri Light" w:cs="Times New Roman"/>
          <w:noProof/>
        </w:rPr>
        <w:t xml:space="preserve"> Evolution of the SH3 Domain Specificity Landscape in Yeasts. </w:t>
      </w:r>
      <w:r w:rsidRPr="00162CF0">
        <w:rPr>
          <w:rFonts w:ascii="Calibri Light" w:eastAsia="Times New Roman" w:hAnsi="Calibri Light" w:cs="Times New Roman"/>
          <w:i/>
          <w:iCs/>
          <w:noProof/>
        </w:rPr>
        <w:t>PLoS One</w:t>
      </w:r>
      <w:r w:rsidRPr="00162CF0">
        <w:rPr>
          <w:rFonts w:ascii="Calibri Light" w:eastAsia="Times New Roman" w:hAnsi="Calibri Light" w:cs="Times New Roman"/>
          <w:noProof/>
        </w:rPr>
        <w:t xml:space="preserve"> </w:t>
      </w:r>
      <w:r w:rsidRPr="00162CF0">
        <w:rPr>
          <w:rFonts w:ascii="Calibri Light" w:eastAsia="Times New Roman" w:hAnsi="Calibri Light" w:cs="Times New Roman"/>
          <w:b/>
          <w:bCs/>
          <w:noProof/>
        </w:rPr>
        <w:t>10,</w:t>
      </w:r>
      <w:r w:rsidRPr="00162CF0">
        <w:rPr>
          <w:rFonts w:ascii="Calibri Light" w:eastAsia="Times New Roman" w:hAnsi="Calibri Light" w:cs="Times New Roman"/>
          <w:noProof/>
        </w:rPr>
        <w:t xml:space="preserve"> (2015).</w:t>
      </w:r>
    </w:p>
    <w:p w14:paraId="5AD3A6F6" w14:textId="77777777" w:rsidR="00162CF0" w:rsidRPr="00162CF0" w:rsidRDefault="00162CF0" w:rsidP="00162CF0">
      <w:pPr>
        <w:widowControl w:val="0"/>
        <w:autoSpaceDE w:val="0"/>
        <w:autoSpaceDN w:val="0"/>
        <w:adjustRightInd w:val="0"/>
        <w:ind w:left="640" w:hanging="640"/>
        <w:rPr>
          <w:rFonts w:ascii="Calibri Light" w:eastAsia="Times New Roman" w:hAnsi="Calibri Light" w:cs="Times New Roman"/>
          <w:noProof/>
        </w:rPr>
      </w:pPr>
      <w:r w:rsidRPr="00162CF0">
        <w:rPr>
          <w:rFonts w:ascii="Calibri Light" w:eastAsia="Times New Roman" w:hAnsi="Calibri Light" w:cs="Times New Roman"/>
          <w:noProof/>
        </w:rPr>
        <w:t>14.</w:t>
      </w:r>
      <w:r w:rsidRPr="00162CF0">
        <w:rPr>
          <w:rFonts w:ascii="Calibri Light" w:eastAsia="Times New Roman" w:hAnsi="Calibri Light" w:cs="Times New Roman"/>
          <w:noProof/>
        </w:rPr>
        <w:tab/>
        <w:t xml:space="preserve">Mayer, B. J. SH3 domains: complexity in moderation. </w:t>
      </w:r>
      <w:r w:rsidRPr="00162CF0">
        <w:rPr>
          <w:rFonts w:ascii="Calibri Light" w:eastAsia="Times New Roman" w:hAnsi="Calibri Light" w:cs="Times New Roman"/>
          <w:i/>
          <w:iCs/>
          <w:noProof/>
        </w:rPr>
        <w:t>J. Cell Sci.</w:t>
      </w:r>
      <w:r w:rsidRPr="00162CF0">
        <w:rPr>
          <w:rFonts w:ascii="Calibri Light" w:eastAsia="Times New Roman" w:hAnsi="Calibri Light" w:cs="Times New Roman"/>
          <w:noProof/>
        </w:rPr>
        <w:t xml:space="preserve"> </w:t>
      </w:r>
      <w:r w:rsidRPr="00162CF0">
        <w:rPr>
          <w:rFonts w:ascii="Calibri Light" w:eastAsia="Times New Roman" w:hAnsi="Calibri Light" w:cs="Times New Roman"/>
          <w:b/>
          <w:bCs/>
          <w:noProof/>
        </w:rPr>
        <w:t>114,</w:t>
      </w:r>
      <w:r w:rsidRPr="00162CF0">
        <w:rPr>
          <w:rFonts w:ascii="Calibri Light" w:eastAsia="Times New Roman" w:hAnsi="Calibri Light" w:cs="Times New Roman"/>
          <w:noProof/>
        </w:rPr>
        <w:t xml:space="preserve"> 1253–63 (2001).</w:t>
      </w:r>
    </w:p>
    <w:p w14:paraId="04B9110C" w14:textId="77777777" w:rsidR="00162CF0" w:rsidRPr="00162CF0" w:rsidRDefault="00162CF0" w:rsidP="00162CF0">
      <w:pPr>
        <w:widowControl w:val="0"/>
        <w:autoSpaceDE w:val="0"/>
        <w:autoSpaceDN w:val="0"/>
        <w:adjustRightInd w:val="0"/>
        <w:ind w:left="640" w:hanging="640"/>
        <w:rPr>
          <w:rFonts w:ascii="Calibri Light" w:eastAsia="Times New Roman" w:hAnsi="Calibri Light" w:cs="Times New Roman"/>
          <w:noProof/>
        </w:rPr>
      </w:pPr>
      <w:r w:rsidRPr="00162CF0">
        <w:rPr>
          <w:rFonts w:ascii="Calibri Light" w:eastAsia="Times New Roman" w:hAnsi="Calibri Light" w:cs="Times New Roman"/>
          <w:noProof/>
        </w:rPr>
        <w:t>15.</w:t>
      </w:r>
      <w:r w:rsidRPr="00162CF0">
        <w:rPr>
          <w:rFonts w:ascii="Calibri Light" w:eastAsia="Times New Roman" w:hAnsi="Calibri Light" w:cs="Times New Roman"/>
          <w:noProof/>
        </w:rPr>
        <w:tab/>
        <w:t xml:space="preserve">Sivadon, P., Crouzet, M. &amp; Aigle, M. Functional assessment of the yeast Rvs161 and Rvs167 protein domains. </w:t>
      </w:r>
      <w:r w:rsidRPr="00162CF0">
        <w:rPr>
          <w:rFonts w:ascii="Calibri Light" w:eastAsia="Times New Roman" w:hAnsi="Calibri Light" w:cs="Times New Roman"/>
          <w:i/>
          <w:iCs/>
          <w:noProof/>
        </w:rPr>
        <w:t>FEBS Lett.</w:t>
      </w:r>
      <w:r w:rsidRPr="00162CF0">
        <w:rPr>
          <w:rFonts w:ascii="Calibri Light" w:eastAsia="Times New Roman" w:hAnsi="Calibri Light" w:cs="Times New Roman"/>
          <w:noProof/>
        </w:rPr>
        <w:t xml:space="preserve"> </w:t>
      </w:r>
      <w:r w:rsidRPr="00162CF0">
        <w:rPr>
          <w:rFonts w:ascii="Calibri Light" w:eastAsia="Times New Roman" w:hAnsi="Calibri Light" w:cs="Times New Roman"/>
          <w:b/>
          <w:bCs/>
          <w:noProof/>
        </w:rPr>
        <w:t>417,</w:t>
      </w:r>
      <w:r w:rsidRPr="00162CF0">
        <w:rPr>
          <w:rFonts w:ascii="Calibri Light" w:eastAsia="Times New Roman" w:hAnsi="Calibri Light" w:cs="Times New Roman"/>
          <w:noProof/>
        </w:rPr>
        <w:t xml:space="preserve"> 21–7 (1997).</w:t>
      </w:r>
    </w:p>
    <w:p w14:paraId="4ACFBF7E" w14:textId="77777777" w:rsidR="00162CF0" w:rsidRPr="0064469D" w:rsidRDefault="00162CF0" w:rsidP="00162CF0">
      <w:pPr>
        <w:widowControl w:val="0"/>
        <w:autoSpaceDE w:val="0"/>
        <w:autoSpaceDN w:val="0"/>
        <w:adjustRightInd w:val="0"/>
        <w:ind w:left="640" w:hanging="640"/>
        <w:rPr>
          <w:rFonts w:ascii="Calibri Light" w:eastAsia="Times New Roman" w:hAnsi="Calibri Light" w:cs="Times New Roman"/>
          <w:noProof/>
          <w:lang w:val="fr-CH"/>
        </w:rPr>
      </w:pPr>
      <w:r w:rsidRPr="00162CF0">
        <w:rPr>
          <w:rFonts w:ascii="Calibri Light" w:eastAsia="Times New Roman" w:hAnsi="Calibri Light" w:cs="Times New Roman"/>
          <w:noProof/>
        </w:rPr>
        <w:t>16.</w:t>
      </w:r>
      <w:r w:rsidRPr="00162CF0">
        <w:rPr>
          <w:rFonts w:ascii="Calibri Light" w:eastAsia="Times New Roman" w:hAnsi="Calibri Light" w:cs="Times New Roman"/>
          <w:noProof/>
        </w:rPr>
        <w:tab/>
        <w:t xml:space="preserve">Rooij, I. I. S. </w:t>
      </w:r>
      <w:r w:rsidRPr="00162CF0">
        <w:rPr>
          <w:rFonts w:ascii="Calibri Light" w:eastAsia="Times New Roman" w:hAnsi="Calibri Light" w:cs="Times New Roman"/>
          <w:i/>
          <w:iCs/>
          <w:noProof/>
        </w:rPr>
        <w:t>et al.</w:t>
      </w:r>
      <w:r w:rsidRPr="00162CF0">
        <w:rPr>
          <w:rFonts w:ascii="Calibri Light" w:eastAsia="Times New Roman" w:hAnsi="Calibri Light" w:cs="Times New Roman"/>
          <w:noProof/>
        </w:rPr>
        <w:t xml:space="preserve"> A role for the dynamin-like protein Vps1 during endocytosis in yeast. </w:t>
      </w:r>
      <w:r w:rsidRPr="0064469D">
        <w:rPr>
          <w:rFonts w:ascii="Calibri Light" w:eastAsia="Times New Roman" w:hAnsi="Calibri Light" w:cs="Times New Roman"/>
          <w:i/>
          <w:iCs/>
          <w:noProof/>
          <w:lang w:val="fr-CH"/>
        </w:rPr>
        <w:t>J. Cell Sci.</w:t>
      </w:r>
      <w:r w:rsidRPr="0064469D">
        <w:rPr>
          <w:rFonts w:ascii="Calibri Light" w:eastAsia="Times New Roman" w:hAnsi="Calibri Light" w:cs="Times New Roman"/>
          <w:noProof/>
          <w:lang w:val="fr-CH"/>
        </w:rPr>
        <w:t xml:space="preserve"> jcs.070508 (2010). doi:10.1242/jcs.070508</w:t>
      </w:r>
    </w:p>
    <w:p w14:paraId="1EF21F37" w14:textId="77777777" w:rsidR="00162CF0" w:rsidRPr="0064469D" w:rsidRDefault="00162CF0" w:rsidP="00162CF0">
      <w:pPr>
        <w:widowControl w:val="0"/>
        <w:autoSpaceDE w:val="0"/>
        <w:autoSpaceDN w:val="0"/>
        <w:adjustRightInd w:val="0"/>
        <w:ind w:left="640" w:hanging="640"/>
        <w:rPr>
          <w:rFonts w:ascii="Calibri Light" w:eastAsia="Times New Roman" w:hAnsi="Calibri Light" w:cs="Times New Roman"/>
          <w:noProof/>
          <w:lang w:val="fr-CH"/>
        </w:rPr>
      </w:pPr>
      <w:r w:rsidRPr="0064469D">
        <w:rPr>
          <w:rFonts w:ascii="Calibri Light" w:eastAsia="Times New Roman" w:hAnsi="Calibri Light" w:cs="Times New Roman"/>
          <w:noProof/>
          <w:lang w:val="fr-CH"/>
        </w:rPr>
        <w:t>17.</w:t>
      </w:r>
      <w:r w:rsidRPr="0064469D">
        <w:rPr>
          <w:rFonts w:ascii="Calibri Light" w:eastAsia="Times New Roman" w:hAnsi="Calibri Light" w:cs="Times New Roman"/>
          <w:noProof/>
          <w:lang w:val="fr-CH"/>
        </w:rPr>
        <w:tab/>
        <w:t xml:space="preserve">Nannapaneni, S. </w:t>
      </w:r>
      <w:r w:rsidRPr="0064469D">
        <w:rPr>
          <w:rFonts w:ascii="Calibri Light" w:eastAsia="Times New Roman" w:hAnsi="Calibri Light" w:cs="Times New Roman"/>
          <w:i/>
          <w:iCs/>
          <w:noProof/>
          <w:lang w:val="fr-CH"/>
        </w:rPr>
        <w:t>et al.</w:t>
      </w:r>
      <w:r w:rsidRPr="0064469D">
        <w:rPr>
          <w:rFonts w:ascii="Calibri Light" w:eastAsia="Times New Roman" w:hAnsi="Calibri Light" w:cs="Times New Roman"/>
          <w:noProof/>
          <w:lang w:val="fr-CH"/>
        </w:rPr>
        <w:t xml:space="preserve"> </w:t>
      </w:r>
      <w:r w:rsidRPr="00162CF0">
        <w:rPr>
          <w:rFonts w:ascii="Calibri Light" w:eastAsia="Times New Roman" w:hAnsi="Calibri Light" w:cs="Times New Roman"/>
          <w:noProof/>
        </w:rPr>
        <w:t xml:space="preserve">The yeast dynamin-like protein Vps1:vps1 mutations perturb the internalization and the motility of endocytic vesicles and endosomes via disorganization of the actin cytoskeleton. </w:t>
      </w:r>
      <w:r w:rsidRPr="0064469D">
        <w:rPr>
          <w:rFonts w:ascii="Calibri Light" w:eastAsia="Times New Roman" w:hAnsi="Calibri Light" w:cs="Times New Roman"/>
          <w:i/>
          <w:iCs/>
          <w:noProof/>
          <w:lang w:val="fr-CH"/>
        </w:rPr>
        <w:t>Eur. J. Cell Biol.</w:t>
      </w:r>
      <w:r w:rsidRPr="0064469D">
        <w:rPr>
          <w:rFonts w:ascii="Calibri Light" w:eastAsia="Times New Roman" w:hAnsi="Calibri Light" w:cs="Times New Roman"/>
          <w:noProof/>
          <w:lang w:val="fr-CH"/>
        </w:rPr>
        <w:t xml:space="preserve"> </w:t>
      </w:r>
      <w:r w:rsidRPr="0064469D">
        <w:rPr>
          <w:rFonts w:ascii="Calibri Light" w:eastAsia="Times New Roman" w:hAnsi="Calibri Light" w:cs="Times New Roman"/>
          <w:b/>
          <w:bCs/>
          <w:noProof/>
          <w:lang w:val="fr-CH"/>
        </w:rPr>
        <w:t>89,</w:t>
      </w:r>
      <w:r w:rsidRPr="0064469D">
        <w:rPr>
          <w:rFonts w:ascii="Calibri Light" w:eastAsia="Times New Roman" w:hAnsi="Calibri Light" w:cs="Times New Roman"/>
          <w:noProof/>
          <w:lang w:val="fr-CH"/>
        </w:rPr>
        <w:t xml:space="preserve"> 499–508 (2010).</w:t>
      </w:r>
    </w:p>
    <w:p w14:paraId="49A43DAC" w14:textId="77777777" w:rsidR="00162CF0" w:rsidRPr="00162CF0" w:rsidRDefault="00162CF0" w:rsidP="00162CF0">
      <w:pPr>
        <w:widowControl w:val="0"/>
        <w:autoSpaceDE w:val="0"/>
        <w:autoSpaceDN w:val="0"/>
        <w:adjustRightInd w:val="0"/>
        <w:ind w:left="640" w:hanging="640"/>
        <w:rPr>
          <w:rFonts w:ascii="Calibri Light" w:eastAsia="Times New Roman" w:hAnsi="Calibri Light" w:cs="Times New Roman"/>
          <w:noProof/>
        </w:rPr>
      </w:pPr>
      <w:r w:rsidRPr="0064469D">
        <w:rPr>
          <w:rFonts w:ascii="Calibri Light" w:eastAsia="Times New Roman" w:hAnsi="Calibri Light" w:cs="Times New Roman"/>
          <w:noProof/>
          <w:lang w:val="fr-CH"/>
        </w:rPr>
        <w:t>18.</w:t>
      </w:r>
      <w:r w:rsidRPr="0064469D">
        <w:rPr>
          <w:rFonts w:ascii="Calibri Light" w:eastAsia="Times New Roman" w:hAnsi="Calibri Light" w:cs="Times New Roman"/>
          <w:noProof/>
          <w:lang w:val="fr-CH"/>
        </w:rPr>
        <w:tab/>
        <w:t xml:space="preserve">Goud Gadila, S. K. </w:t>
      </w:r>
      <w:r w:rsidRPr="0064469D">
        <w:rPr>
          <w:rFonts w:ascii="Calibri Light" w:eastAsia="Times New Roman" w:hAnsi="Calibri Light" w:cs="Times New Roman"/>
          <w:i/>
          <w:iCs/>
          <w:noProof/>
          <w:lang w:val="fr-CH"/>
        </w:rPr>
        <w:t>et al.</w:t>
      </w:r>
      <w:r w:rsidRPr="0064469D">
        <w:rPr>
          <w:rFonts w:ascii="Calibri Light" w:eastAsia="Times New Roman" w:hAnsi="Calibri Light" w:cs="Times New Roman"/>
          <w:noProof/>
          <w:lang w:val="fr-CH"/>
        </w:rPr>
        <w:t xml:space="preserve"> </w:t>
      </w:r>
      <w:r w:rsidRPr="00162CF0">
        <w:rPr>
          <w:rFonts w:ascii="Calibri Light" w:eastAsia="Times New Roman" w:hAnsi="Calibri Light" w:cs="Times New Roman"/>
          <w:noProof/>
        </w:rPr>
        <w:t xml:space="preserve">Yeast dynamin Vps1 associates with clathrin to facilitate vesicular trafficking and controls Golgi homeostasis. </w:t>
      </w:r>
      <w:r w:rsidRPr="00162CF0">
        <w:rPr>
          <w:rFonts w:ascii="Calibri Light" w:eastAsia="Times New Roman" w:hAnsi="Calibri Light" w:cs="Times New Roman"/>
          <w:i/>
          <w:iCs/>
          <w:noProof/>
        </w:rPr>
        <w:t>Eur. J. Cell Biol.</w:t>
      </w:r>
      <w:r w:rsidRPr="00162CF0">
        <w:rPr>
          <w:rFonts w:ascii="Calibri Light" w:eastAsia="Times New Roman" w:hAnsi="Calibri Light" w:cs="Times New Roman"/>
          <w:noProof/>
        </w:rPr>
        <w:t xml:space="preserve"> </w:t>
      </w:r>
      <w:r w:rsidRPr="00162CF0">
        <w:rPr>
          <w:rFonts w:ascii="Calibri Light" w:eastAsia="Times New Roman" w:hAnsi="Calibri Light" w:cs="Times New Roman"/>
          <w:b/>
          <w:bCs/>
          <w:noProof/>
        </w:rPr>
        <w:t>96,</w:t>
      </w:r>
      <w:r w:rsidRPr="00162CF0">
        <w:rPr>
          <w:rFonts w:ascii="Calibri Light" w:eastAsia="Times New Roman" w:hAnsi="Calibri Light" w:cs="Times New Roman"/>
          <w:noProof/>
        </w:rPr>
        <w:t xml:space="preserve"> 182–197 (2017).</w:t>
      </w:r>
    </w:p>
    <w:p w14:paraId="3CDECE45" w14:textId="77777777" w:rsidR="00162CF0" w:rsidRPr="00162CF0" w:rsidRDefault="00162CF0" w:rsidP="00162CF0">
      <w:pPr>
        <w:widowControl w:val="0"/>
        <w:autoSpaceDE w:val="0"/>
        <w:autoSpaceDN w:val="0"/>
        <w:adjustRightInd w:val="0"/>
        <w:ind w:left="640" w:hanging="640"/>
        <w:rPr>
          <w:rFonts w:ascii="Calibri Light" w:eastAsia="Times New Roman" w:hAnsi="Calibri Light" w:cs="Times New Roman"/>
          <w:noProof/>
        </w:rPr>
      </w:pPr>
      <w:r w:rsidRPr="00162CF0">
        <w:rPr>
          <w:rFonts w:ascii="Calibri Light" w:eastAsia="Times New Roman" w:hAnsi="Calibri Light" w:cs="Times New Roman"/>
          <w:noProof/>
        </w:rPr>
        <w:t>19.</w:t>
      </w:r>
      <w:r w:rsidRPr="00162CF0">
        <w:rPr>
          <w:rFonts w:ascii="Calibri Light" w:eastAsia="Times New Roman" w:hAnsi="Calibri Light" w:cs="Times New Roman"/>
          <w:noProof/>
        </w:rPr>
        <w:tab/>
        <w:t xml:space="preserve">McPherson, P. S. </w:t>
      </w:r>
      <w:r w:rsidRPr="00162CF0">
        <w:rPr>
          <w:rFonts w:ascii="Calibri Light" w:eastAsia="Times New Roman" w:hAnsi="Calibri Light" w:cs="Times New Roman"/>
          <w:i/>
          <w:iCs/>
          <w:noProof/>
        </w:rPr>
        <w:t>et al.</w:t>
      </w:r>
      <w:r w:rsidRPr="00162CF0">
        <w:rPr>
          <w:rFonts w:ascii="Calibri Light" w:eastAsia="Times New Roman" w:hAnsi="Calibri Light" w:cs="Times New Roman"/>
          <w:noProof/>
        </w:rPr>
        <w:t xml:space="preserve"> A presynaptic inositol-5-phosphatase. </w:t>
      </w:r>
      <w:r w:rsidRPr="00162CF0">
        <w:rPr>
          <w:rFonts w:ascii="Calibri Light" w:eastAsia="Times New Roman" w:hAnsi="Calibri Light" w:cs="Times New Roman"/>
          <w:i/>
          <w:iCs/>
          <w:noProof/>
        </w:rPr>
        <w:t>Nature</w:t>
      </w:r>
      <w:r w:rsidRPr="00162CF0">
        <w:rPr>
          <w:rFonts w:ascii="Calibri Light" w:eastAsia="Times New Roman" w:hAnsi="Calibri Light" w:cs="Times New Roman"/>
          <w:noProof/>
        </w:rPr>
        <w:t xml:space="preserve"> </w:t>
      </w:r>
      <w:r w:rsidRPr="00162CF0">
        <w:rPr>
          <w:rFonts w:ascii="Calibri Light" w:eastAsia="Times New Roman" w:hAnsi="Calibri Light" w:cs="Times New Roman"/>
          <w:b/>
          <w:bCs/>
          <w:noProof/>
        </w:rPr>
        <w:t>379,</w:t>
      </w:r>
      <w:r w:rsidRPr="00162CF0">
        <w:rPr>
          <w:rFonts w:ascii="Calibri Light" w:eastAsia="Times New Roman" w:hAnsi="Calibri Light" w:cs="Times New Roman"/>
          <w:noProof/>
        </w:rPr>
        <w:t xml:space="preserve"> 353–357 (1996).</w:t>
      </w:r>
    </w:p>
    <w:p w14:paraId="4A9BFE4A" w14:textId="77777777" w:rsidR="00162CF0" w:rsidRPr="00162CF0" w:rsidRDefault="00162CF0" w:rsidP="00162CF0">
      <w:pPr>
        <w:widowControl w:val="0"/>
        <w:autoSpaceDE w:val="0"/>
        <w:autoSpaceDN w:val="0"/>
        <w:adjustRightInd w:val="0"/>
        <w:ind w:left="640" w:hanging="640"/>
        <w:rPr>
          <w:rFonts w:ascii="Calibri Light" w:eastAsia="Times New Roman" w:hAnsi="Calibri Light" w:cs="Times New Roman"/>
          <w:noProof/>
        </w:rPr>
      </w:pPr>
      <w:r w:rsidRPr="00162CF0">
        <w:rPr>
          <w:rFonts w:ascii="Calibri Light" w:eastAsia="Times New Roman" w:hAnsi="Calibri Light" w:cs="Times New Roman"/>
          <w:noProof/>
        </w:rPr>
        <w:t>20.</w:t>
      </w:r>
      <w:r w:rsidRPr="00162CF0">
        <w:rPr>
          <w:rFonts w:ascii="Calibri Light" w:eastAsia="Times New Roman" w:hAnsi="Calibri Light" w:cs="Times New Roman"/>
          <w:noProof/>
        </w:rPr>
        <w:tab/>
        <w:t xml:space="preserve">Kearns, B. G. </w:t>
      </w:r>
      <w:r w:rsidRPr="00162CF0">
        <w:rPr>
          <w:rFonts w:ascii="Calibri Light" w:eastAsia="Times New Roman" w:hAnsi="Calibri Light" w:cs="Times New Roman"/>
          <w:i/>
          <w:iCs/>
          <w:noProof/>
        </w:rPr>
        <w:t>et al.</w:t>
      </w:r>
      <w:r w:rsidRPr="00162CF0">
        <w:rPr>
          <w:rFonts w:ascii="Calibri Light" w:eastAsia="Times New Roman" w:hAnsi="Calibri Light" w:cs="Times New Roman"/>
          <w:noProof/>
        </w:rPr>
        <w:t xml:space="preserve"> Essential role for diacylglycerol in protein transport from the yeast Golgi complex. </w:t>
      </w:r>
      <w:r w:rsidRPr="00162CF0">
        <w:rPr>
          <w:rFonts w:ascii="Calibri Light" w:eastAsia="Times New Roman" w:hAnsi="Calibri Light" w:cs="Times New Roman"/>
          <w:i/>
          <w:iCs/>
          <w:noProof/>
        </w:rPr>
        <w:t>Nature</w:t>
      </w:r>
      <w:r w:rsidRPr="00162CF0">
        <w:rPr>
          <w:rFonts w:ascii="Calibri Light" w:eastAsia="Times New Roman" w:hAnsi="Calibri Light" w:cs="Times New Roman"/>
          <w:noProof/>
        </w:rPr>
        <w:t xml:space="preserve"> </w:t>
      </w:r>
      <w:r w:rsidRPr="00162CF0">
        <w:rPr>
          <w:rFonts w:ascii="Calibri Light" w:eastAsia="Times New Roman" w:hAnsi="Calibri Light" w:cs="Times New Roman"/>
          <w:b/>
          <w:bCs/>
          <w:noProof/>
        </w:rPr>
        <w:t>387,</w:t>
      </w:r>
      <w:r w:rsidRPr="00162CF0">
        <w:rPr>
          <w:rFonts w:ascii="Calibri Light" w:eastAsia="Times New Roman" w:hAnsi="Calibri Light" w:cs="Times New Roman"/>
          <w:noProof/>
        </w:rPr>
        <w:t xml:space="preserve"> 101–105 (1997).</w:t>
      </w:r>
    </w:p>
    <w:p w14:paraId="5D7732D3" w14:textId="77777777" w:rsidR="00162CF0" w:rsidRPr="00162CF0" w:rsidRDefault="00162CF0" w:rsidP="00162CF0">
      <w:pPr>
        <w:widowControl w:val="0"/>
        <w:autoSpaceDE w:val="0"/>
        <w:autoSpaceDN w:val="0"/>
        <w:adjustRightInd w:val="0"/>
        <w:ind w:left="640" w:hanging="640"/>
        <w:rPr>
          <w:rFonts w:ascii="Calibri Light" w:eastAsia="Times New Roman" w:hAnsi="Calibri Light" w:cs="Times New Roman"/>
          <w:noProof/>
        </w:rPr>
      </w:pPr>
      <w:r w:rsidRPr="00162CF0">
        <w:rPr>
          <w:rFonts w:ascii="Calibri Light" w:eastAsia="Times New Roman" w:hAnsi="Calibri Light" w:cs="Times New Roman"/>
          <w:noProof/>
        </w:rPr>
        <w:t>21.</w:t>
      </w:r>
      <w:r w:rsidRPr="00162CF0">
        <w:rPr>
          <w:rFonts w:ascii="Calibri Light" w:eastAsia="Times New Roman" w:hAnsi="Calibri Light" w:cs="Times New Roman"/>
          <w:noProof/>
        </w:rPr>
        <w:tab/>
        <w:t xml:space="preserve">Srinivasan, S. </w:t>
      </w:r>
      <w:r w:rsidRPr="00162CF0">
        <w:rPr>
          <w:rFonts w:ascii="Calibri Light" w:eastAsia="Times New Roman" w:hAnsi="Calibri Light" w:cs="Times New Roman"/>
          <w:i/>
          <w:iCs/>
          <w:noProof/>
        </w:rPr>
        <w:t>et al.</w:t>
      </w:r>
      <w:r w:rsidRPr="00162CF0">
        <w:rPr>
          <w:rFonts w:ascii="Calibri Light" w:eastAsia="Times New Roman" w:hAnsi="Calibri Light" w:cs="Times New Roman"/>
          <w:noProof/>
        </w:rPr>
        <w:t xml:space="preserve"> Disruption of three phosphatidylinositol-polyphosphate 5-phosphatase genes from Saccharomyces cerevisiae results in pleiotropic abnormalities of vacuole morphology, cell shape, and osmohomeostasis. </w:t>
      </w:r>
      <w:r w:rsidRPr="00162CF0">
        <w:rPr>
          <w:rFonts w:ascii="Calibri Light" w:eastAsia="Times New Roman" w:hAnsi="Calibri Light" w:cs="Times New Roman"/>
          <w:i/>
          <w:iCs/>
          <w:noProof/>
        </w:rPr>
        <w:t>Eur. J. Cell Biol.</w:t>
      </w:r>
      <w:r w:rsidRPr="00162CF0">
        <w:rPr>
          <w:rFonts w:ascii="Calibri Light" w:eastAsia="Times New Roman" w:hAnsi="Calibri Light" w:cs="Times New Roman"/>
          <w:noProof/>
        </w:rPr>
        <w:t xml:space="preserve"> </w:t>
      </w:r>
      <w:r w:rsidRPr="00162CF0">
        <w:rPr>
          <w:rFonts w:ascii="Calibri Light" w:eastAsia="Times New Roman" w:hAnsi="Calibri Light" w:cs="Times New Roman"/>
          <w:b/>
          <w:bCs/>
          <w:noProof/>
        </w:rPr>
        <w:t>74,</w:t>
      </w:r>
      <w:r w:rsidRPr="00162CF0">
        <w:rPr>
          <w:rFonts w:ascii="Calibri Light" w:eastAsia="Times New Roman" w:hAnsi="Calibri Light" w:cs="Times New Roman"/>
          <w:noProof/>
        </w:rPr>
        <w:t xml:space="preserve"> 350–60 (1997).</w:t>
      </w:r>
    </w:p>
    <w:p w14:paraId="40E5AF9B" w14:textId="77777777" w:rsidR="00162CF0" w:rsidRPr="00162CF0" w:rsidRDefault="00162CF0" w:rsidP="00162CF0">
      <w:pPr>
        <w:widowControl w:val="0"/>
        <w:autoSpaceDE w:val="0"/>
        <w:autoSpaceDN w:val="0"/>
        <w:adjustRightInd w:val="0"/>
        <w:ind w:left="640" w:hanging="640"/>
        <w:rPr>
          <w:rFonts w:ascii="Calibri Light" w:eastAsia="Times New Roman" w:hAnsi="Calibri Light" w:cs="Times New Roman"/>
          <w:noProof/>
        </w:rPr>
      </w:pPr>
      <w:r w:rsidRPr="00162CF0">
        <w:rPr>
          <w:rFonts w:ascii="Calibri Light" w:eastAsia="Times New Roman" w:hAnsi="Calibri Light" w:cs="Times New Roman"/>
          <w:noProof/>
        </w:rPr>
        <w:t>22.</w:t>
      </w:r>
      <w:r w:rsidRPr="00162CF0">
        <w:rPr>
          <w:rFonts w:ascii="Calibri Light" w:eastAsia="Times New Roman" w:hAnsi="Calibri Light" w:cs="Times New Roman"/>
          <w:noProof/>
        </w:rPr>
        <w:tab/>
        <w:t xml:space="preserve">Singer-Krüger, B., Nemoto, Y., Daniell, L., Ferro-Novick, S. &amp; De Camilli, P. Synaptojanin family members are implicated in endocytic membrane traffic in yeast. </w:t>
      </w:r>
      <w:r w:rsidRPr="00162CF0">
        <w:rPr>
          <w:rFonts w:ascii="Calibri Light" w:eastAsia="Times New Roman" w:hAnsi="Calibri Light" w:cs="Times New Roman"/>
          <w:i/>
          <w:iCs/>
          <w:noProof/>
        </w:rPr>
        <w:t>J. Cell Sci.</w:t>
      </w:r>
      <w:r w:rsidRPr="00162CF0">
        <w:rPr>
          <w:rFonts w:ascii="Calibri Light" w:eastAsia="Times New Roman" w:hAnsi="Calibri Light" w:cs="Times New Roman"/>
          <w:noProof/>
        </w:rPr>
        <w:t xml:space="preserve"> </w:t>
      </w:r>
      <w:r w:rsidRPr="00162CF0">
        <w:rPr>
          <w:rFonts w:ascii="Calibri Light" w:eastAsia="Times New Roman" w:hAnsi="Calibri Light" w:cs="Times New Roman"/>
          <w:b/>
          <w:bCs/>
          <w:noProof/>
        </w:rPr>
        <w:t>111 ( Pt 2,</w:t>
      </w:r>
      <w:r w:rsidRPr="00162CF0">
        <w:rPr>
          <w:rFonts w:ascii="Calibri Light" w:eastAsia="Times New Roman" w:hAnsi="Calibri Light" w:cs="Times New Roman"/>
          <w:noProof/>
        </w:rPr>
        <w:t xml:space="preserve"> 3347–3356 (1998).</w:t>
      </w:r>
    </w:p>
    <w:p w14:paraId="468E96D0" w14:textId="77777777" w:rsidR="00162CF0" w:rsidRPr="00162CF0" w:rsidRDefault="00162CF0" w:rsidP="00162CF0">
      <w:pPr>
        <w:widowControl w:val="0"/>
        <w:autoSpaceDE w:val="0"/>
        <w:autoSpaceDN w:val="0"/>
        <w:adjustRightInd w:val="0"/>
        <w:ind w:left="640" w:hanging="640"/>
        <w:rPr>
          <w:rFonts w:ascii="Calibri Light" w:eastAsia="Times New Roman" w:hAnsi="Calibri Light" w:cs="Times New Roman"/>
          <w:noProof/>
        </w:rPr>
      </w:pPr>
      <w:r w:rsidRPr="00162CF0">
        <w:rPr>
          <w:rFonts w:ascii="Calibri Light" w:eastAsia="Times New Roman" w:hAnsi="Calibri Light" w:cs="Times New Roman"/>
          <w:noProof/>
        </w:rPr>
        <w:t>23.</w:t>
      </w:r>
      <w:r w:rsidRPr="00162CF0">
        <w:rPr>
          <w:rFonts w:ascii="Calibri Light" w:eastAsia="Times New Roman" w:hAnsi="Calibri Light" w:cs="Times New Roman"/>
          <w:noProof/>
        </w:rPr>
        <w:tab/>
        <w:t xml:space="preserve">Kishimoto, T. </w:t>
      </w:r>
      <w:r w:rsidRPr="00162CF0">
        <w:rPr>
          <w:rFonts w:ascii="Calibri Light" w:eastAsia="Times New Roman" w:hAnsi="Calibri Light" w:cs="Times New Roman"/>
          <w:i/>
          <w:iCs/>
          <w:noProof/>
        </w:rPr>
        <w:t>et al.</w:t>
      </w:r>
      <w:r w:rsidRPr="00162CF0">
        <w:rPr>
          <w:rFonts w:ascii="Calibri Light" w:eastAsia="Times New Roman" w:hAnsi="Calibri Light" w:cs="Times New Roman"/>
          <w:noProof/>
        </w:rPr>
        <w:t xml:space="preserve"> Determinants of endocytic membrane geometry, stability, and scission. </w:t>
      </w:r>
      <w:r w:rsidRPr="00162CF0">
        <w:rPr>
          <w:rFonts w:ascii="Calibri Light" w:eastAsia="Times New Roman" w:hAnsi="Calibri Light" w:cs="Times New Roman"/>
          <w:i/>
          <w:iCs/>
          <w:noProof/>
        </w:rPr>
        <w:t>Proc. Natl. Acad. Sci.</w:t>
      </w:r>
      <w:r w:rsidRPr="00162CF0">
        <w:rPr>
          <w:rFonts w:ascii="Calibri Light" w:eastAsia="Times New Roman" w:hAnsi="Calibri Light" w:cs="Times New Roman"/>
          <w:noProof/>
        </w:rPr>
        <w:t xml:space="preserve"> </w:t>
      </w:r>
      <w:r w:rsidRPr="00162CF0">
        <w:rPr>
          <w:rFonts w:ascii="Calibri Light" w:eastAsia="Times New Roman" w:hAnsi="Calibri Light" w:cs="Times New Roman"/>
          <w:b/>
          <w:bCs/>
          <w:noProof/>
        </w:rPr>
        <w:t>108,</w:t>
      </w:r>
      <w:r w:rsidRPr="00162CF0">
        <w:rPr>
          <w:rFonts w:ascii="Calibri Light" w:eastAsia="Times New Roman" w:hAnsi="Calibri Light" w:cs="Times New Roman"/>
          <w:noProof/>
        </w:rPr>
        <w:t xml:space="preserve"> E979–E988 (2011).</w:t>
      </w:r>
    </w:p>
    <w:p w14:paraId="673C8AAB" w14:textId="77777777" w:rsidR="00162CF0" w:rsidRPr="00162CF0" w:rsidRDefault="00162CF0" w:rsidP="00162CF0">
      <w:pPr>
        <w:widowControl w:val="0"/>
        <w:autoSpaceDE w:val="0"/>
        <w:autoSpaceDN w:val="0"/>
        <w:adjustRightInd w:val="0"/>
        <w:ind w:left="640" w:hanging="640"/>
        <w:rPr>
          <w:rFonts w:ascii="Calibri Light" w:eastAsia="Times New Roman" w:hAnsi="Calibri Light" w:cs="Times New Roman"/>
          <w:noProof/>
        </w:rPr>
      </w:pPr>
      <w:r w:rsidRPr="00162CF0">
        <w:rPr>
          <w:rFonts w:ascii="Calibri Light" w:eastAsia="Times New Roman" w:hAnsi="Calibri Light" w:cs="Times New Roman"/>
          <w:noProof/>
        </w:rPr>
        <w:t>24.</w:t>
      </w:r>
      <w:r w:rsidRPr="00162CF0">
        <w:rPr>
          <w:rFonts w:ascii="Calibri Light" w:eastAsia="Times New Roman" w:hAnsi="Calibri Light" w:cs="Times New Roman"/>
          <w:noProof/>
        </w:rPr>
        <w:tab/>
        <w:t>Stolz, L. E., Huynh, C. V, Thorner, J. &amp; York, J. D. Identification and Characterization of an Essential Family of Inositol Polyphosphate 5-Phosphatases (INP51, INP52 and INP53 Gene Products) in the Yeast Saccharomyces cerevisiae.</w:t>
      </w:r>
    </w:p>
    <w:p w14:paraId="18A0AB8C" w14:textId="77777777" w:rsidR="00162CF0" w:rsidRPr="00162CF0" w:rsidRDefault="00162CF0" w:rsidP="00162CF0">
      <w:pPr>
        <w:widowControl w:val="0"/>
        <w:autoSpaceDE w:val="0"/>
        <w:autoSpaceDN w:val="0"/>
        <w:adjustRightInd w:val="0"/>
        <w:ind w:left="640" w:hanging="640"/>
        <w:rPr>
          <w:rFonts w:ascii="Calibri Light" w:eastAsia="Times New Roman" w:hAnsi="Calibri Light" w:cs="Times New Roman"/>
          <w:noProof/>
        </w:rPr>
      </w:pPr>
      <w:r w:rsidRPr="00162CF0">
        <w:rPr>
          <w:rFonts w:ascii="Calibri Light" w:eastAsia="Times New Roman" w:hAnsi="Calibri Light" w:cs="Times New Roman"/>
          <w:noProof/>
        </w:rPr>
        <w:t>25.</w:t>
      </w:r>
      <w:r w:rsidRPr="00162CF0">
        <w:rPr>
          <w:rFonts w:ascii="Calibri Light" w:eastAsia="Times New Roman" w:hAnsi="Calibri Light" w:cs="Times New Roman"/>
          <w:noProof/>
        </w:rPr>
        <w:tab/>
        <w:t xml:space="preserve">Stefan, C. J., Audhya, A. &amp; Emr, S. D. The Yeast Synaptojanin-like Proteins Control the Cellular Distribution of Phosphatidylinositol (4,5)-Bisphosphate. </w:t>
      </w:r>
      <w:r w:rsidRPr="00162CF0">
        <w:rPr>
          <w:rFonts w:ascii="Calibri Light" w:eastAsia="Times New Roman" w:hAnsi="Calibri Light" w:cs="Times New Roman"/>
          <w:i/>
          <w:iCs/>
          <w:noProof/>
        </w:rPr>
        <w:t>Mol. Biol. Cell</w:t>
      </w:r>
      <w:r w:rsidRPr="00162CF0">
        <w:rPr>
          <w:rFonts w:ascii="Calibri Light" w:eastAsia="Times New Roman" w:hAnsi="Calibri Light" w:cs="Times New Roman"/>
          <w:noProof/>
        </w:rPr>
        <w:t xml:space="preserve"> </w:t>
      </w:r>
      <w:r w:rsidRPr="00162CF0">
        <w:rPr>
          <w:rFonts w:ascii="Calibri Light" w:eastAsia="Times New Roman" w:hAnsi="Calibri Light" w:cs="Times New Roman"/>
          <w:b/>
          <w:bCs/>
          <w:noProof/>
        </w:rPr>
        <w:t>13,</w:t>
      </w:r>
      <w:r w:rsidRPr="00162CF0">
        <w:rPr>
          <w:rFonts w:ascii="Calibri Light" w:eastAsia="Times New Roman" w:hAnsi="Calibri Light" w:cs="Times New Roman"/>
          <w:noProof/>
        </w:rPr>
        <w:t xml:space="preserve"> 542–557 (2002).</w:t>
      </w:r>
    </w:p>
    <w:p w14:paraId="66E1E323" w14:textId="77777777" w:rsidR="00162CF0" w:rsidRPr="00162CF0" w:rsidRDefault="00162CF0" w:rsidP="00162CF0">
      <w:pPr>
        <w:widowControl w:val="0"/>
        <w:autoSpaceDE w:val="0"/>
        <w:autoSpaceDN w:val="0"/>
        <w:adjustRightInd w:val="0"/>
        <w:ind w:left="640" w:hanging="640"/>
        <w:rPr>
          <w:rFonts w:ascii="Calibri Light" w:eastAsia="Times New Roman" w:hAnsi="Calibri Light" w:cs="Times New Roman"/>
          <w:noProof/>
        </w:rPr>
      </w:pPr>
      <w:r w:rsidRPr="00162CF0">
        <w:rPr>
          <w:rFonts w:ascii="Calibri Light" w:eastAsia="Times New Roman" w:hAnsi="Calibri Light" w:cs="Times New Roman"/>
          <w:noProof/>
        </w:rPr>
        <w:t>26.</w:t>
      </w:r>
      <w:r w:rsidRPr="00162CF0">
        <w:rPr>
          <w:rFonts w:ascii="Calibri Light" w:eastAsia="Times New Roman" w:hAnsi="Calibri Light" w:cs="Times New Roman"/>
          <w:noProof/>
        </w:rPr>
        <w:tab/>
        <w:t xml:space="preserve">Sun, Y., Carroll, S., Kaksonen, M., Toshima, J. Y. &amp; Drubin, D. G. PtdIns(4,5)P2 turnover is required for multiple stages during clathrin- and actin-dependent endocytic internalization. </w:t>
      </w:r>
      <w:r w:rsidRPr="00162CF0">
        <w:rPr>
          <w:rFonts w:ascii="Calibri Light" w:eastAsia="Times New Roman" w:hAnsi="Calibri Light" w:cs="Times New Roman"/>
          <w:i/>
          <w:iCs/>
          <w:noProof/>
        </w:rPr>
        <w:t>J. Cell Biol.</w:t>
      </w:r>
      <w:r w:rsidRPr="00162CF0">
        <w:rPr>
          <w:rFonts w:ascii="Calibri Light" w:eastAsia="Times New Roman" w:hAnsi="Calibri Light" w:cs="Times New Roman"/>
          <w:noProof/>
        </w:rPr>
        <w:t xml:space="preserve"> </w:t>
      </w:r>
      <w:r w:rsidRPr="00162CF0">
        <w:rPr>
          <w:rFonts w:ascii="Calibri Light" w:eastAsia="Times New Roman" w:hAnsi="Calibri Light" w:cs="Times New Roman"/>
          <w:b/>
          <w:bCs/>
          <w:noProof/>
        </w:rPr>
        <w:t>177,</w:t>
      </w:r>
      <w:r w:rsidRPr="00162CF0">
        <w:rPr>
          <w:rFonts w:ascii="Calibri Light" w:eastAsia="Times New Roman" w:hAnsi="Calibri Light" w:cs="Times New Roman"/>
          <w:noProof/>
        </w:rPr>
        <w:t xml:space="preserve"> 355–367 (2007).</w:t>
      </w:r>
    </w:p>
    <w:p w14:paraId="02D3A849" w14:textId="77777777" w:rsidR="00162CF0" w:rsidRPr="00162CF0" w:rsidRDefault="00162CF0" w:rsidP="00162CF0">
      <w:pPr>
        <w:widowControl w:val="0"/>
        <w:autoSpaceDE w:val="0"/>
        <w:autoSpaceDN w:val="0"/>
        <w:adjustRightInd w:val="0"/>
        <w:ind w:left="640" w:hanging="640"/>
        <w:rPr>
          <w:rFonts w:ascii="Calibri Light" w:eastAsia="Times New Roman" w:hAnsi="Calibri Light" w:cs="Times New Roman"/>
          <w:noProof/>
        </w:rPr>
      </w:pPr>
      <w:r w:rsidRPr="00162CF0">
        <w:rPr>
          <w:rFonts w:ascii="Calibri Light" w:eastAsia="Times New Roman" w:hAnsi="Calibri Light" w:cs="Times New Roman"/>
          <w:noProof/>
        </w:rPr>
        <w:t>27.</w:t>
      </w:r>
      <w:r w:rsidRPr="00162CF0">
        <w:rPr>
          <w:rFonts w:ascii="Calibri Light" w:eastAsia="Times New Roman" w:hAnsi="Calibri Light" w:cs="Times New Roman"/>
          <w:noProof/>
        </w:rPr>
        <w:tab/>
        <w:t xml:space="preserve">Stolz, L. E., Kuo, W. J., Longchamps, J., Sekhon, M. K. &amp; York, J. D. INP51, a yeast inositol polyphosphate 5-phosphatase required for phosphatidylinositol 4,5-bisphosphate homeostasis and whose absence confers a cold-resistant phenotype. </w:t>
      </w:r>
      <w:r w:rsidRPr="00162CF0">
        <w:rPr>
          <w:rFonts w:ascii="Calibri Light" w:eastAsia="Times New Roman" w:hAnsi="Calibri Light" w:cs="Times New Roman"/>
          <w:i/>
          <w:iCs/>
          <w:noProof/>
        </w:rPr>
        <w:t>J. Biol. Chem.</w:t>
      </w:r>
      <w:r w:rsidRPr="00162CF0">
        <w:rPr>
          <w:rFonts w:ascii="Calibri Light" w:eastAsia="Times New Roman" w:hAnsi="Calibri Light" w:cs="Times New Roman"/>
          <w:noProof/>
        </w:rPr>
        <w:t xml:space="preserve"> </w:t>
      </w:r>
      <w:r w:rsidRPr="00162CF0">
        <w:rPr>
          <w:rFonts w:ascii="Calibri Light" w:eastAsia="Times New Roman" w:hAnsi="Calibri Light" w:cs="Times New Roman"/>
          <w:b/>
          <w:bCs/>
          <w:noProof/>
        </w:rPr>
        <w:t>273,</w:t>
      </w:r>
      <w:r w:rsidRPr="00162CF0">
        <w:rPr>
          <w:rFonts w:ascii="Calibri Light" w:eastAsia="Times New Roman" w:hAnsi="Calibri Light" w:cs="Times New Roman"/>
          <w:noProof/>
        </w:rPr>
        <w:t xml:space="preserve"> 11852–61 (1998).</w:t>
      </w:r>
    </w:p>
    <w:p w14:paraId="0CEBA195" w14:textId="77777777" w:rsidR="00162CF0" w:rsidRPr="00162CF0" w:rsidRDefault="00162CF0" w:rsidP="00162CF0">
      <w:pPr>
        <w:widowControl w:val="0"/>
        <w:autoSpaceDE w:val="0"/>
        <w:autoSpaceDN w:val="0"/>
        <w:adjustRightInd w:val="0"/>
        <w:ind w:left="640" w:hanging="640"/>
        <w:rPr>
          <w:rFonts w:ascii="Calibri Light" w:hAnsi="Calibri Light"/>
          <w:noProof/>
        </w:rPr>
      </w:pPr>
      <w:r w:rsidRPr="00162CF0">
        <w:rPr>
          <w:rFonts w:ascii="Calibri Light" w:eastAsia="Times New Roman" w:hAnsi="Calibri Light" w:cs="Times New Roman"/>
          <w:noProof/>
        </w:rPr>
        <w:t>28.</w:t>
      </w:r>
      <w:r w:rsidRPr="00162CF0">
        <w:rPr>
          <w:rFonts w:ascii="Calibri Light" w:eastAsia="Times New Roman" w:hAnsi="Calibri Light" w:cs="Times New Roman"/>
          <w:noProof/>
        </w:rPr>
        <w:tab/>
        <w:t xml:space="preserve">Simunovic, M. </w:t>
      </w:r>
      <w:r w:rsidRPr="00162CF0">
        <w:rPr>
          <w:rFonts w:ascii="Calibri Light" w:eastAsia="Times New Roman" w:hAnsi="Calibri Light" w:cs="Times New Roman"/>
          <w:i/>
          <w:iCs/>
          <w:noProof/>
        </w:rPr>
        <w:t>et al.</w:t>
      </w:r>
      <w:r w:rsidRPr="00162CF0">
        <w:rPr>
          <w:rFonts w:ascii="Calibri Light" w:eastAsia="Times New Roman" w:hAnsi="Calibri Light" w:cs="Times New Roman"/>
          <w:noProof/>
        </w:rPr>
        <w:t xml:space="preserve"> Friction Mediates Scission of Tubular Membranes Scaffolded by BAR Proteins. </w:t>
      </w:r>
      <w:r w:rsidRPr="00162CF0">
        <w:rPr>
          <w:rFonts w:ascii="Calibri Light" w:eastAsia="Times New Roman" w:hAnsi="Calibri Light" w:cs="Times New Roman"/>
          <w:i/>
          <w:iCs/>
          <w:noProof/>
        </w:rPr>
        <w:t>Cell</w:t>
      </w:r>
      <w:r w:rsidRPr="00162CF0">
        <w:rPr>
          <w:rFonts w:ascii="Calibri Light" w:eastAsia="Times New Roman" w:hAnsi="Calibri Light" w:cs="Times New Roman"/>
          <w:noProof/>
        </w:rPr>
        <w:t xml:space="preserve"> </w:t>
      </w:r>
      <w:r w:rsidRPr="00162CF0">
        <w:rPr>
          <w:rFonts w:ascii="Calibri Light" w:eastAsia="Times New Roman" w:hAnsi="Calibri Light" w:cs="Times New Roman"/>
          <w:b/>
          <w:bCs/>
          <w:noProof/>
        </w:rPr>
        <w:t>170,</w:t>
      </w:r>
      <w:r w:rsidRPr="00162CF0">
        <w:rPr>
          <w:rFonts w:ascii="Calibri Light" w:eastAsia="Times New Roman" w:hAnsi="Calibri Light" w:cs="Times New Roman"/>
          <w:noProof/>
        </w:rPr>
        <w:t xml:space="preserve"> 1–13 (2017).</w:t>
      </w:r>
    </w:p>
    <w:p w14:paraId="41855645" w14:textId="3618FAC6" w:rsidR="00162CF0" w:rsidRDefault="00162CF0">
      <w:pPr>
        <w:rPr>
          <w:rFonts w:asciiTheme="majorHAnsi" w:hAnsiTheme="majorHAnsi"/>
        </w:rPr>
      </w:pPr>
      <w:r>
        <w:rPr>
          <w:rFonts w:asciiTheme="majorHAnsi" w:hAnsiTheme="majorHAnsi"/>
        </w:rPr>
        <w:fldChar w:fldCharType="end"/>
      </w:r>
    </w:p>
    <w:p w14:paraId="425C8847" w14:textId="77777777" w:rsidR="00476502" w:rsidRDefault="00476502">
      <w:pPr>
        <w:rPr>
          <w:rFonts w:asciiTheme="majorHAnsi" w:hAnsiTheme="majorHAnsi"/>
        </w:rPr>
      </w:pPr>
    </w:p>
    <w:p w14:paraId="72E4D1FF" w14:textId="77777777" w:rsidR="00476502" w:rsidRDefault="00476502">
      <w:pPr>
        <w:rPr>
          <w:rFonts w:asciiTheme="majorHAnsi" w:hAnsiTheme="majorHAnsi"/>
        </w:rPr>
      </w:pPr>
    </w:p>
    <w:p w14:paraId="4F592B68" w14:textId="647832A3" w:rsidR="00476502" w:rsidRDefault="00476502">
      <w:pPr>
        <w:rPr>
          <w:rFonts w:asciiTheme="majorHAnsi" w:hAnsiTheme="majorHAnsi"/>
        </w:rPr>
      </w:pPr>
      <w:r>
        <w:rPr>
          <w:rFonts w:asciiTheme="majorHAnsi" w:hAnsiTheme="majorHAnsi"/>
        </w:rPr>
        <w:t xml:space="preserve">Legends: </w:t>
      </w:r>
    </w:p>
    <w:p w14:paraId="22EB0542" w14:textId="77777777" w:rsidR="007F6E24" w:rsidRDefault="007F6E24">
      <w:pPr>
        <w:rPr>
          <w:rFonts w:asciiTheme="majorHAnsi" w:hAnsiTheme="majorHAnsi"/>
        </w:rPr>
      </w:pPr>
    </w:p>
    <w:p w14:paraId="2D3570D9" w14:textId="7636ED53" w:rsidR="007F6E24" w:rsidRPr="0051206D" w:rsidRDefault="007F6E24">
      <w:pPr>
        <w:rPr>
          <w:rFonts w:asciiTheme="majorHAnsi" w:hAnsiTheme="majorHAnsi"/>
          <w:b/>
        </w:rPr>
      </w:pPr>
      <w:proofErr w:type="spellStart"/>
      <w:r w:rsidRPr="0051206D">
        <w:rPr>
          <w:rFonts w:asciiTheme="majorHAnsi" w:hAnsiTheme="majorHAnsi"/>
          <w:b/>
        </w:rPr>
        <w:t>inp</w:t>
      </w:r>
      <w:proofErr w:type="spellEnd"/>
    </w:p>
    <w:p w14:paraId="4D6D78E0" w14:textId="77777777" w:rsidR="00476502" w:rsidRPr="00476502" w:rsidRDefault="00476502" w:rsidP="00476502">
      <w:pPr>
        <w:rPr>
          <w:rFonts w:asciiTheme="majorHAnsi" w:hAnsiTheme="majorHAnsi"/>
        </w:rPr>
      </w:pPr>
      <w:r w:rsidRPr="00476502">
        <w:rPr>
          <w:rFonts w:asciiTheme="majorHAnsi" w:hAnsiTheme="majorHAnsi"/>
        </w:rPr>
        <w:tab/>
        <w:t xml:space="preserve">{A: Maximum intensity projections of time-lapse images of cells expressing GFP-tagged </w:t>
      </w:r>
      <w:proofErr w:type="spellStart"/>
      <w:r w:rsidRPr="00476502">
        <w:rPr>
          <w:rFonts w:asciiTheme="majorHAnsi" w:hAnsiTheme="majorHAnsi"/>
        </w:rPr>
        <w:t>Synaptojanin</w:t>
      </w:r>
      <w:proofErr w:type="spellEnd"/>
      <w:r w:rsidRPr="00476502">
        <w:rPr>
          <w:rFonts w:asciiTheme="majorHAnsi" w:hAnsiTheme="majorHAnsi"/>
        </w:rPr>
        <w:t>-like proteins Inp51, Inp52, and Inp53. Exposure rate 80ms.</w:t>
      </w:r>
    </w:p>
    <w:p w14:paraId="7BC30802" w14:textId="77777777" w:rsidR="00476502" w:rsidRPr="00476502" w:rsidRDefault="00476502" w:rsidP="00476502">
      <w:pPr>
        <w:rPr>
          <w:rFonts w:asciiTheme="majorHAnsi" w:hAnsiTheme="majorHAnsi"/>
        </w:rPr>
      </w:pPr>
      <w:r w:rsidRPr="00476502">
        <w:rPr>
          <w:rFonts w:asciiTheme="majorHAnsi" w:hAnsiTheme="majorHAnsi"/>
        </w:rPr>
        <w:tab/>
      </w:r>
      <w:r w:rsidRPr="00476502">
        <w:rPr>
          <w:rFonts w:asciiTheme="majorHAnsi" w:hAnsiTheme="majorHAnsi"/>
        </w:rPr>
        <w:tab/>
        <w:t xml:space="preserve">B: Failure rate of membrane scission, measured by quantifying number of retractions of Sla1 after membrane begins to move inwards, or by total lack of movement in WT, </w:t>
      </w:r>
      <w:proofErr w:type="spellStart"/>
      <w:r w:rsidRPr="00476502">
        <w:rPr>
          <w:rFonts w:asciiTheme="majorHAnsi" w:hAnsiTheme="majorHAnsi"/>
        </w:rPr>
        <w:t>rvsdel</w:t>
      </w:r>
      <w:proofErr w:type="spellEnd"/>
      <w:r w:rsidRPr="00476502">
        <w:rPr>
          <w:rFonts w:asciiTheme="majorHAnsi" w:hAnsiTheme="majorHAnsi"/>
        </w:rPr>
        <w:t>, inp51del and inp52del strains.</w:t>
      </w:r>
    </w:p>
    <w:p w14:paraId="04171E61" w14:textId="77777777" w:rsidR="00476502" w:rsidRPr="00476502" w:rsidRDefault="00476502" w:rsidP="00476502">
      <w:pPr>
        <w:rPr>
          <w:rFonts w:asciiTheme="majorHAnsi" w:hAnsiTheme="majorHAnsi"/>
        </w:rPr>
      </w:pPr>
      <w:r w:rsidRPr="00476502">
        <w:rPr>
          <w:rFonts w:asciiTheme="majorHAnsi" w:hAnsiTheme="majorHAnsi"/>
        </w:rPr>
        <w:tab/>
      </w:r>
      <w:r w:rsidRPr="00476502">
        <w:rPr>
          <w:rFonts w:asciiTheme="majorHAnsi" w:hAnsiTheme="majorHAnsi"/>
        </w:rPr>
        <w:tab/>
        <w:t xml:space="preserve">C: Sla1-GFP in WT, inp51del and inp52del strains show similar plasma membrane localization. Rvs167-GFP in WT, inp51del, inp52del and inp51delinp52del strains. </w:t>
      </w:r>
      <w:proofErr w:type="spellStart"/>
      <w:r w:rsidRPr="00476502">
        <w:rPr>
          <w:rFonts w:asciiTheme="majorHAnsi" w:hAnsiTheme="majorHAnsi"/>
        </w:rPr>
        <w:t>Rvs</w:t>
      </w:r>
      <w:proofErr w:type="spellEnd"/>
      <w:r w:rsidRPr="00476502">
        <w:rPr>
          <w:rFonts w:asciiTheme="majorHAnsi" w:hAnsiTheme="majorHAnsi"/>
        </w:rPr>
        <w:t xml:space="preserve"> in single deletion strains show localizations similar to WT, but double deletion strains </w:t>
      </w:r>
      <w:proofErr w:type="gramStart"/>
      <w:r w:rsidRPr="00476502">
        <w:rPr>
          <w:rFonts w:asciiTheme="majorHAnsi" w:hAnsiTheme="majorHAnsi"/>
        </w:rPr>
        <w:t>consists</w:t>
      </w:r>
      <w:proofErr w:type="gramEnd"/>
      <w:r w:rsidRPr="00476502">
        <w:rPr>
          <w:rFonts w:asciiTheme="majorHAnsi" w:hAnsiTheme="majorHAnsi"/>
        </w:rPr>
        <w:t xml:space="preserve"> of large patches of Rvs167 at the plasma membrane, as well as localized within the cytoplasm. </w:t>
      </w:r>
    </w:p>
    <w:p w14:paraId="05F52737" w14:textId="77777777" w:rsidR="00476502" w:rsidRPr="00476502" w:rsidRDefault="00476502" w:rsidP="00476502">
      <w:pPr>
        <w:rPr>
          <w:rFonts w:asciiTheme="majorHAnsi" w:hAnsiTheme="majorHAnsi"/>
        </w:rPr>
      </w:pPr>
      <w:r w:rsidRPr="00476502">
        <w:rPr>
          <w:rFonts w:asciiTheme="majorHAnsi" w:hAnsiTheme="majorHAnsi"/>
        </w:rPr>
        <w:tab/>
      </w:r>
      <w:r w:rsidRPr="00476502">
        <w:rPr>
          <w:rFonts w:asciiTheme="majorHAnsi" w:hAnsiTheme="majorHAnsi"/>
        </w:rPr>
        <w:tab/>
        <w:t>D: Inp52-GFP in endocytic timeline in WT cells. Time=0 (s) corresponds to the fluorescent intensity maxima of the Abp1-mCherry in simultaneous dual-</w:t>
      </w:r>
      <w:proofErr w:type="spellStart"/>
      <w:r w:rsidRPr="00476502">
        <w:rPr>
          <w:rFonts w:asciiTheme="majorHAnsi" w:hAnsiTheme="majorHAnsi"/>
        </w:rPr>
        <w:t>color</w:t>
      </w:r>
      <w:proofErr w:type="spellEnd"/>
      <w:r w:rsidRPr="00476502">
        <w:rPr>
          <w:rFonts w:asciiTheme="majorHAnsi" w:hAnsiTheme="majorHAnsi"/>
        </w:rPr>
        <w:t xml:space="preserve"> imaging Sla1-GFP, Rvs167-GFP, and Inp52-GFP with Abp1-mCherry. </w:t>
      </w:r>
    </w:p>
    <w:p w14:paraId="2AE313B8" w14:textId="28EE1065" w:rsidR="00476502" w:rsidRDefault="00476502" w:rsidP="00476502">
      <w:pPr>
        <w:rPr>
          <w:rFonts w:asciiTheme="majorHAnsi" w:hAnsiTheme="majorHAnsi"/>
        </w:rPr>
      </w:pPr>
      <w:r w:rsidRPr="00476502">
        <w:rPr>
          <w:rFonts w:asciiTheme="majorHAnsi" w:hAnsiTheme="majorHAnsi"/>
        </w:rPr>
        <w:tab/>
      </w:r>
      <w:r w:rsidRPr="00476502">
        <w:rPr>
          <w:rFonts w:asciiTheme="majorHAnsi" w:hAnsiTheme="majorHAnsi"/>
        </w:rPr>
        <w:tab/>
        <w:t>All scale bars =2um.</w:t>
      </w:r>
    </w:p>
    <w:p w14:paraId="343B87B5" w14:textId="77777777" w:rsidR="007F6E24" w:rsidRDefault="007F6E24" w:rsidP="00476502">
      <w:pPr>
        <w:rPr>
          <w:rFonts w:asciiTheme="majorHAnsi" w:hAnsiTheme="majorHAnsi"/>
        </w:rPr>
      </w:pPr>
    </w:p>
    <w:p w14:paraId="6AD1FCA6" w14:textId="77777777" w:rsidR="007F6E24" w:rsidRDefault="007F6E24" w:rsidP="00476502">
      <w:pPr>
        <w:rPr>
          <w:rFonts w:asciiTheme="majorHAnsi" w:hAnsiTheme="majorHAnsi"/>
        </w:rPr>
      </w:pPr>
    </w:p>
    <w:p w14:paraId="14D65A9A" w14:textId="26FE3E80" w:rsidR="007F6E24" w:rsidRPr="0051206D" w:rsidRDefault="007F6E24" w:rsidP="00476502">
      <w:pPr>
        <w:rPr>
          <w:rFonts w:asciiTheme="majorHAnsi" w:hAnsiTheme="majorHAnsi"/>
          <w:b/>
        </w:rPr>
      </w:pPr>
      <w:proofErr w:type="spellStart"/>
      <w:r w:rsidRPr="0051206D">
        <w:rPr>
          <w:rFonts w:asciiTheme="majorHAnsi" w:hAnsiTheme="majorHAnsi"/>
          <w:b/>
        </w:rPr>
        <w:t>Inp_del</w:t>
      </w:r>
      <w:proofErr w:type="spellEnd"/>
    </w:p>
    <w:p w14:paraId="360F6814" w14:textId="77777777" w:rsidR="007F6E24" w:rsidRPr="007F6E24" w:rsidRDefault="007F6E24" w:rsidP="007F6E24">
      <w:pPr>
        <w:rPr>
          <w:rFonts w:asciiTheme="majorHAnsi" w:hAnsiTheme="majorHAnsi"/>
        </w:rPr>
      </w:pPr>
      <w:r w:rsidRPr="007F6E24">
        <w:rPr>
          <w:rFonts w:asciiTheme="majorHAnsi" w:hAnsiTheme="majorHAnsi"/>
        </w:rPr>
        <w:tab/>
      </w:r>
      <w:r w:rsidRPr="007F6E24">
        <w:rPr>
          <w:rFonts w:asciiTheme="majorHAnsi" w:hAnsiTheme="majorHAnsi"/>
        </w:rPr>
        <w:tab/>
      </w:r>
      <w:r w:rsidRPr="007F6E24">
        <w:rPr>
          <w:rFonts w:asciiTheme="majorHAnsi" w:hAnsiTheme="majorHAnsi"/>
        </w:rPr>
        <w:tab/>
        <w:t xml:space="preserve">{A: Movement of Sla1 in WT, Inp51del and Inp52del strains. </w:t>
      </w:r>
    </w:p>
    <w:p w14:paraId="08188935" w14:textId="77777777" w:rsidR="007F6E24" w:rsidRPr="007F6E24" w:rsidRDefault="007F6E24" w:rsidP="007F6E24">
      <w:pPr>
        <w:rPr>
          <w:rFonts w:asciiTheme="majorHAnsi" w:hAnsiTheme="majorHAnsi"/>
        </w:rPr>
      </w:pPr>
      <w:r w:rsidRPr="007F6E24">
        <w:rPr>
          <w:rFonts w:asciiTheme="majorHAnsi" w:hAnsiTheme="majorHAnsi"/>
        </w:rPr>
        <w:tab/>
      </w:r>
      <w:r w:rsidRPr="007F6E24">
        <w:rPr>
          <w:rFonts w:asciiTheme="majorHAnsi" w:hAnsiTheme="majorHAnsi"/>
        </w:rPr>
        <w:tab/>
      </w:r>
      <w:r w:rsidRPr="007F6E24">
        <w:rPr>
          <w:rFonts w:asciiTheme="majorHAnsi" w:hAnsiTheme="majorHAnsi"/>
        </w:rPr>
        <w:tab/>
      </w:r>
      <w:r w:rsidRPr="007F6E24">
        <w:rPr>
          <w:rFonts w:asciiTheme="majorHAnsi" w:hAnsiTheme="majorHAnsi"/>
        </w:rPr>
        <w:tab/>
        <w:t>B: Median number of Rvs167 molecules recruited to endocytic sites in WT, \</w:t>
      </w:r>
      <w:proofErr w:type="spellStart"/>
      <w:proofErr w:type="gramStart"/>
      <w:r w:rsidRPr="007F6E24">
        <w:rPr>
          <w:rFonts w:asciiTheme="majorHAnsi" w:hAnsiTheme="majorHAnsi"/>
        </w:rPr>
        <w:t>textit</w:t>
      </w:r>
      <w:proofErr w:type="spellEnd"/>
      <w:r w:rsidRPr="007F6E24">
        <w:rPr>
          <w:rFonts w:asciiTheme="majorHAnsi" w:hAnsiTheme="majorHAnsi"/>
        </w:rPr>
        <w:t>{</w:t>
      </w:r>
      <w:proofErr w:type="gramEnd"/>
      <w:r w:rsidRPr="007F6E24">
        <w:rPr>
          <w:rFonts w:asciiTheme="majorHAnsi" w:hAnsiTheme="majorHAnsi"/>
        </w:rPr>
        <w:t>inp52$\Delta$ }, \</w:t>
      </w:r>
      <w:proofErr w:type="spellStart"/>
      <w:r w:rsidRPr="007F6E24">
        <w:rPr>
          <w:rFonts w:asciiTheme="majorHAnsi" w:hAnsiTheme="majorHAnsi"/>
        </w:rPr>
        <w:t>textit</w:t>
      </w:r>
      <w:proofErr w:type="spellEnd"/>
      <w:r w:rsidRPr="007F6E24">
        <w:rPr>
          <w:rFonts w:asciiTheme="majorHAnsi" w:hAnsiTheme="majorHAnsi"/>
        </w:rPr>
        <w:t>{inp52$\Delta$ } and \</w:t>
      </w:r>
      <w:proofErr w:type="spellStart"/>
      <w:r w:rsidRPr="007F6E24">
        <w:rPr>
          <w:rFonts w:asciiTheme="majorHAnsi" w:hAnsiTheme="majorHAnsi"/>
        </w:rPr>
        <w:t>textit</w:t>
      </w:r>
      <w:proofErr w:type="spellEnd"/>
      <w:r w:rsidRPr="007F6E24">
        <w:rPr>
          <w:rFonts w:asciiTheme="majorHAnsi" w:hAnsiTheme="majorHAnsi"/>
        </w:rPr>
        <w:t xml:space="preserve">{inp51$\Delta$inp52$\Delta$ } cells. P-values from two-sided z </w:t>
      </w:r>
      <w:proofErr w:type="gramStart"/>
      <w:r w:rsidRPr="007F6E24">
        <w:rPr>
          <w:rFonts w:asciiTheme="majorHAnsi" w:hAnsiTheme="majorHAnsi"/>
        </w:rPr>
        <w:t>test,  *</w:t>
      </w:r>
      <w:proofErr w:type="gramEnd"/>
      <w:r w:rsidRPr="007F6E24">
        <w:rPr>
          <w:rFonts w:asciiTheme="majorHAnsi" w:hAnsiTheme="majorHAnsi"/>
        </w:rPr>
        <w:t xml:space="preserve"> = p $\</w:t>
      </w:r>
      <w:proofErr w:type="spellStart"/>
      <w:r w:rsidRPr="007F6E24">
        <w:rPr>
          <w:rFonts w:asciiTheme="majorHAnsi" w:hAnsiTheme="majorHAnsi"/>
        </w:rPr>
        <w:t>leq</w:t>
      </w:r>
      <w:proofErr w:type="spellEnd"/>
      <w:r w:rsidRPr="007F6E24">
        <w:rPr>
          <w:rFonts w:asciiTheme="majorHAnsi" w:hAnsiTheme="majorHAnsi"/>
        </w:rPr>
        <w:t>$ 0.05 , ** = p$\</w:t>
      </w:r>
      <w:proofErr w:type="spellStart"/>
      <w:r w:rsidRPr="007F6E24">
        <w:rPr>
          <w:rFonts w:asciiTheme="majorHAnsi" w:hAnsiTheme="majorHAnsi"/>
        </w:rPr>
        <w:t>leq</w:t>
      </w:r>
      <w:proofErr w:type="spellEnd"/>
      <w:r w:rsidRPr="007F6E24">
        <w:rPr>
          <w:rFonts w:asciiTheme="majorHAnsi" w:hAnsiTheme="majorHAnsi"/>
        </w:rPr>
        <w:t>$ 0.01, *** = p $\</w:t>
      </w:r>
      <w:proofErr w:type="spellStart"/>
      <w:r w:rsidRPr="007F6E24">
        <w:rPr>
          <w:rFonts w:asciiTheme="majorHAnsi" w:hAnsiTheme="majorHAnsi"/>
        </w:rPr>
        <w:t>leq</w:t>
      </w:r>
      <w:proofErr w:type="spellEnd"/>
      <w:r w:rsidRPr="007F6E24">
        <w:rPr>
          <w:rFonts w:asciiTheme="majorHAnsi" w:hAnsiTheme="majorHAnsi"/>
        </w:rPr>
        <w:t xml:space="preserve">$ 0.001.  </w:t>
      </w:r>
    </w:p>
    <w:p w14:paraId="30546F33" w14:textId="77777777" w:rsidR="007F6E24" w:rsidRPr="007F6E24" w:rsidRDefault="007F6E24" w:rsidP="007F6E24">
      <w:pPr>
        <w:rPr>
          <w:rFonts w:asciiTheme="majorHAnsi" w:hAnsiTheme="majorHAnsi"/>
        </w:rPr>
      </w:pPr>
      <w:r w:rsidRPr="007F6E24">
        <w:rPr>
          <w:rFonts w:asciiTheme="majorHAnsi" w:hAnsiTheme="majorHAnsi"/>
        </w:rPr>
        <w:tab/>
      </w:r>
      <w:r w:rsidRPr="007F6E24">
        <w:rPr>
          <w:rFonts w:asciiTheme="majorHAnsi" w:hAnsiTheme="majorHAnsi"/>
        </w:rPr>
        <w:tab/>
      </w:r>
      <w:r w:rsidRPr="007F6E24">
        <w:rPr>
          <w:rFonts w:asciiTheme="majorHAnsi" w:hAnsiTheme="majorHAnsi"/>
        </w:rPr>
        <w:tab/>
      </w:r>
      <w:r w:rsidRPr="007F6E24">
        <w:rPr>
          <w:rFonts w:asciiTheme="majorHAnsi" w:hAnsiTheme="majorHAnsi"/>
        </w:rPr>
        <w:tab/>
        <w:t>C: Movement of Rvs167 in WT, \</w:t>
      </w:r>
      <w:proofErr w:type="spellStart"/>
      <w:proofErr w:type="gramStart"/>
      <w:r w:rsidRPr="007F6E24">
        <w:rPr>
          <w:rFonts w:asciiTheme="majorHAnsi" w:hAnsiTheme="majorHAnsi"/>
        </w:rPr>
        <w:t>textit</w:t>
      </w:r>
      <w:proofErr w:type="spellEnd"/>
      <w:r w:rsidRPr="007F6E24">
        <w:rPr>
          <w:rFonts w:asciiTheme="majorHAnsi" w:hAnsiTheme="majorHAnsi"/>
        </w:rPr>
        <w:t>{</w:t>
      </w:r>
      <w:proofErr w:type="gramEnd"/>
      <w:r w:rsidRPr="007F6E24">
        <w:rPr>
          <w:rFonts w:asciiTheme="majorHAnsi" w:hAnsiTheme="majorHAnsi"/>
        </w:rPr>
        <w:t>inp51$\Delta$ } and \</w:t>
      </w:r>
      <w:proofErr w:type="spellStart"/>
      <w:r w:rsidRPr="007F6E24">
        <w:rPr>
          <w:rFonts w:asciiTheme="majorHAnsi" w:hAnsiTheme="majorHAnsi"/>
        </w:rPr>
        <w:t>textit</w:t>
      </w:r>
      <w:proofErr w:type="spellEnd"/>
      <w:r w:rsidRPr="007F6E24">
        <w:rPr>
          <w:rFonts w:asciiTheme="majorHAnsi" w:hAnsiTheme="majorHAnsi"/>
        </w:rPr>
        <w:t xml:space="preserve">{inp52$\Delta$ } strains. </w:t>
      </w:r>
    </w:p>
    <w:p w14:paraId="323AD32A" w14:textId="77777777" w:rsidR="007F6E24" w:rsidRPr="007F6E24" w:rsidRDefault="007F6E24" w:rsidP="007F6E24">
      <w:pPr>
        <w:rPr>
          <w:rFonts w:asciiTheme="majorHAnsi" w:hAnsiTheme="majorHAnsi"/>
        </w:rPr>
      </w:pPr>
      <w:r w:rsidRPr="007F6E24">
        <w:rPr>
          <w:rFonts w:asciiTheme="majorHAnsi" w:hAnsiTheme="majorHAnsi"/>
        </w:rPr>
        <w:tab/>
      </w:r>
      <w:r w:rsidRPr="007F6E24">
        <w:rPr>
          <w:rFonts w:asciiTheme="majorHAnsi" w:hAnsiTheme="majorHAnsi"/>
        </w:rPr>
        <w:tab/>
      </w:r>
      <w:r w:rsidRPr="007F6E24">
        <w:rPr>
          <w:rFonts w:asciiTheme="majorHAnsi" w:hAnsiTheme="majorHAnsi"/>
        </w:rPr>
        <w:tab/>
      </w:r>
      <w:r w:rsidRPr="007F6E24">
        <w:rPr>
          <w:rFonts w:asciiTheme="majorHAnsi" w:hAnsiTheme="majorHAnsi"/>
        </w:rPr>
        <w:tab/>
        <w:t>D: Normalized fluorescent intensity of averaged Rvs167 patches in WT, \</w:t>
      </w:r>
      <w:proofErr w:type="spellStart"/>
      <w:proofErr w:type="gramStart"/>
      <w:r w:rsidRPr="007F6E24">
        <w:rPr>
          <w:rFonts w:asciiTheme="majorHAnsi" w:hAnsiTheme="majorHAnsi"/>
        </w:rPr>
        <w:t>textit</w:t>
      </w:r>
      <w:proofErr w:type="spellEnd"/>
      <w:r w:rsidRPr="007F6E24">
        <w:rPr>
          <w:rFonts w:asciiTheme="majorHAnsi" w:hAnsiTheme="majorHAnsi"/>
        </w:rPr>
        <w:t>{</w:t>
      </w:r>
      <w:proofErr w:type="gramEnd"/>
      <w:r w:rsidRPr="007F6E24">
        <w:rPr>
          <w:rFonts w:asciiTheme="majorHAnsi" w:hAnsiTheme="majorHAnsi"/>
        </w:rPr>
        <w:t>inp51$\Delta$ }, \</w:t>
      </w:r>
      <w:proofErr w:type="spellStart"/>
      <w:r w:rsidRPr="007F6E24">
        <w:rPr>
          <w:rFonts w:asciiTheme="majorHAnsi" w:hAnsiTheme="majorHAnsi"/>
        </w:rPr>
        <w:t>textit</w:t>
      </w:r>
      <w:proofErr w:type="spellEnd"/>
      <w:r w:rsidRPr="007F6E24">
        <w:rPr>
          <w:rFonts w:asciiTheme="majorHAnsi" w:hAnsiTheme="majorHAnsi"/>
        </w:rPr>
        <w:t>{inp52$\Delta$ } cells.</w:t>
      </w:r>
    </w:p>
    <w:p w14:paraId="3A27E162" w14:textId="77777777" w:rsidR="007F6E24" w:rsidRDefault="007F6E24" w:rsidP="00476502">
      <w:pPr>
        <w:rPr>
          <w:rFonts w:asciiTheme="majorHAnsi" w:hAnsiTheme="majorHAnsi"/>
        </w:rPr>
      </w:pPr>
    </w:p>
    <w:p w14:paraId="6E11D4B6" w14:textId="77777777" w:rsidR="0051206D" w:rsidRDefault="0051206D" w:rsidP="00476502">
      <w:pPr>
        <w:rPr>
          <w:rFonts w:asciiTheme="majorHAnsi" w:hAnsiTheme="majorHAnsi"/>
        </w:rPr>
      </w:pPr>
    </w:p>
    <w:p w14:paraId="3D1A4526" w14:textId="77777777" w:rsidR="0051206D" w:rsidRDefault="0051206D" w:rsidP="00476502">
      <w:pPr>
        <w:rPr>
          <w:rFonts w:asciiTheme="majorHAnsi" w:hAnsiTheme="majorHAnsi"/>
        </w:rPr>
      </w:pPr>
    </w:p>
    <w:p w14:paraId="19314E68" w14:textId="07EEACBD" w:rsidR="0086166A" w:rsidRPr="0051206D" w:rsidRDefault="0086166A" w:rsidP="00476502">
      <w:pPr>
        <w:rPr>
          <w:rFonts w:asciiTheme="majorHAnsi" w:hAnsiTheme="majorHAnsi"/>
          <w:b/>
        </w:rPr>
      </w:pPr>
      <w:proofErr w:type="spellStart"/>
      <w:r w:rsidRPr="0051206D">
        <w:rPr>
          <w:rFonts w:asciiTheme="majorHAnsi" w:hAnsiTheme="majorHAnsi"/>
          <w:b/>
        </w:rPr>
        <w:t>Rvs</w:t>
      </w:r>
      <w:proofErr w:type="spellEnd"/>
      <w:r w:rsidRPr="0051206D">
        <w:rPr>
          <w:rFonts w:asciiTheme="majorHAnsi" w:hAnsiTheme="majorHAnsi"/>
          <w:b/>
        </w:rPr>
        <w:t xml:space="preserve"> haploid</w:t>
      </w:r>
    </w:p>
    <w:p w14:paraId="36AF4614" w14:textId="77777777" w:rsidR="0086166A" w:rsidRPr="0086166A" w:rsidRDefault="0086166A" w:rsidP="0086166A">
      <w:pPr>
        <w:rPr>
          <w:rFonts w:asciiTheme="majorHAnsi" w:hAnsiTheme="majorHAnsi"/>
        </w:rPr>
      </w:pPr>
      <w:r w:rsidRPr="0086166A">
        <w:rPr>
          <w:rFonts w:asciiTheme="majorHAnsi" w:hAnsiTheme="majorHAnsi"/>
        </w:rPr>
        <w:tab/>
      </w:r>
      <w:r w:rsidRPr="0086166A">
        <w:rPr>
          <w:rFonts w:asciiTheme="majorHAnsi" w:hAnsiTheme="majorHAnsi"/>
        </w:rPr>
        <w:tab/>
      </w:r>
    </w:p>
    <w:p w14:paraId="7D203079" w14:textId="77777777" w:rsidR="0086166A" w:rsidRPr="0086166A" w:rsidRDefault="0086166A" w:rsidP="0086166A">
      <w:pPr>
        <w:rPr>
          <w:rFonts w:asciiTheme="majorHAnsi" w:hAnsiTheme="majorHAnsi"/>
        </w:rPr>
      </w:pPr>
      <w:r w:rsidRPr="0086166A">
        <w:rPr>
          <w:rFonts w:asciiTheme="majorHAnsi" w:hAnsiTheme="majorHAnsi"/>
        </w:rPr>
        <w:tab/>
      </w:r>
      <w:r w:rsidRPr="0086166A">
        <w:rPr>
          <w:rFonts w:asciiTheme="majorHAnsi" w:hAnsiTheme="majorHAnsi"/>
        </w:rPr>
        <w:tab/>
      </w:r>
      <w:r w:rsidRPr="0086166A">
        <w:rPr>
          <w:rFonts w:asciiTheme="majorHAnsi" w:hAnsiTheme="majorHAnsi"/>
        </w:rPr>
        <w:tab/>
        <w:t>\begin{figure}[h]</w:t>
      </w:r>
    </w:p>
    <w:p w14:paraId="56F08F89" w14:textId="77777777" w:rsidR="0086166A" w:rsidRPr="0086166A" w:rsidRDefault="0086166A" w:rsidP="0086166A">
      <w:pPr>
        <w:rPr>
          <w:rFonts w:asciiTheme="majorHAnsi" w:hAnsiTheme="majorHAnsi"/>
        </w:rPr>
      </w:pPr>
      <w:r w:rsidRPr="0086166A">
        <w:rPr>
          <w:rFonts w:asciiTheme="majorHAnsi" w:hAnsiTheme="majorHAnsi"/>
        </w:rPr>
        <w:tab/>
      </w:r>
      <w:r w:rsidRPr="0086166A">
        <w:rPr>
          <w:rFonts w:asciiTheme="majorHAnsi" w:hAnsiTheme="majorHAnsi"/>
        </w:rPr>
        <w:tab/>
      </w:r>
      <w:r w:rsidRPr="0086166A">
        <w:rPr>
          <w:rFonts w:asciiTheme="majorHAnsi" w:hAnsiTheme="majorHAnsi"/>
        </w:rPr>
        <w:tab/>
        <w:t>\</w:t>
      </w:r>
      <w:proofErr w:type="spellStart"/>
      <w:r w:rsidRPr="0086166A">
        <w:rPr>
          <w:rFonts w:asciiTheme="majorHAnsi" w:hAnsiTheme="majorHAnsi"/>
        </w:rPr>
        <w:t>centering</w:t>
      </w:r>
      <w:proofErr w:type="spellEnd"/>
    </w:p>
    <w:p w14:paraId="65BF6517" w14:textId="77777777" w:rsidR="0086166A" w:rsidRPr="0086166A" w:rsidRDefault="0086166A" w:rsidP="0086166A">
      <w:pPr>
        <w:rPr>
          <w:rFonts w:asciiTheme="majorHAnsi" w:hAnsiTheme="majorHAnsi"/>
        </w:rPr>
      </w:pPr>
      <w:r w:rsidRPr="0086166A">
        <w:rPr>
          <w:rFonts w:asciiTheme="majorHAnsi" w:hAnsiTheme="majorHAnsi"/>
        </w:rPr>
        <w:tab/>
      </w:r>
      <w:r w:rsidRPr="0086166A">
        <w:rPr>
          <w:rFonts w:asciiTheme="majorHAnsi" w:hAnsiTheme="majorHAnsi"/>
        </w:rPr>
        <w:tab/>
      </w:r>
      <w:r w:rsidRPr="0086166A">
        <w:rPr>
          <w:rFonts w:asciiTheme="majorHAnsi" w:hAnsiTheme="majorHAnsi"/>
        </w:rPr>
        <w:tab/>
        <w:t>\</w:t>
      </w:r>
      <w:proofErr w:type="spellStart"/>
      <w:r w:rsidRPr="0086166A">
        <w:rPr>
          <w:rFonts w:asciiTheme="majorHAnsi" w:hAnsiTheme="majorHAnsi"/>
        </w:rPr>
        <w:t>includegraphics</w:t>
      </w:r>
      <w:proofErr w:type="spellEnd"/>
      <w:r w:rsidRPr="0086166A">
        <w:rPr>
          <w:rFonts w:asciiTheme="majorHAnsi" w:hAnsiTheme="majorHAnsi"/>
        </w:rPr>
        <w:t>[width=15</w:t>
      </w:r>
      <w:proofErr w:type="gramStart"/>
      <w:r w:rsidRPr="0086166A">
        <w:rPr>
          <w:rFonts w:asciiTheme="majorHAnsi" w:hAnsiTheme="majorHAnsi"/>
        </w:rPr>
        <w:t>cm,height</w:t>
      </w:r>
      <w:proofErr w:type="gramEnd"/>
      <w:r w:rsidRPr="0086166A">
        <w:rPr>
          <w:rFonts w:asciiTheme="majorHAnsi" w:hAnsiTheme="majorHAnsi"/>
        </w:rPr>
        <w:t>=15cm,keepaspectratio]{figures/</w:t>
      </w:r>
      <w:proofErr w:type="spellStart"/>
      <w:r w:rsidRPr="0086166A">
        <w:rPr>
          <w:rFonts w:asciiTheme="majorHAnsi" w:hAnsiTheme="majorHAnsi"/>
        </w:rPr>
        <w:t>results_final</w:t>
      </w:r>
      <w:proofErr w:type="spellEnd"/>
      <w:r w:rsidRPr="0086166A">
        <w:rPr>
          <w:rFonts w:asciiTheme="majorHAnsi" w:hAnsiTheme="majorHAnsi"/>
        </w:rPr>
        <w:t>/</w:t>
      </w:r>
      <w:proofErr w:type="spellStart"/>
      <w:r w:rsidRPr="0086166A">
        <w:rPr>
          <w:rFonts w:asciiTheme="majorHAnsi" w:hAnsiTheme="majorHAnsi"/>
        </w:rPr>
        <w:t>rvs_haploid</w:t>
      </w:r>
      <w:proofErr w:type="spellEnd"/>
      <w:r w:rsidRPr="0086166A">
        <w:rPr>
          <w:rFonts w:asciiTheme="majorHAnsi" w:hAnsiTheme="majorHAnsi"/>
        </w:rPr>
        <w:t>}</w:t>
      </w:r>
    </w:p>
    <w:p w14:paraId="7A9619E4" w14:textId="77777777" w:rsidR="0086166A" w:rsidRPr="0086166A" w:rsidRDefault="0086166A" w:rsidP="0086166A">
      <w:pPr>
        <w:rPr>
          <w:rFonts w:asciiTheme="majorHAnsi" w:hAnsiTheme="majorHAnsi"/>
        </w:rPr>
      </w:pPr>
      <w:r w:rsidRPr="0086166A">
        <w:rPr>
          <w:rFonts w:asciiTheme="majorHAnsi" w:hAnsiTheme="majorHAnsi"/>
        </w:rPr>
        <w:tab/>
      </w:r>
      <w:r w:rsidRPr="0086166A">
        <w:rPr>
          <w:rFonts w:asciiTheme="majorHAnsi" w:hAnsiTheme="majorHAnsi"/>
        </w:rPr>
        <w:tab/>
      </w:r>
      <w:r w:rsidRPr="0086166A">
        <w:rPr>
          <w:rFonts w:asciiTheme="majorHAnsi" w:hAnsiTheme="majorHAnsi"/>
        </w:rPr>
        <w:tab/>
        <w:t>\</w:t>
      </w:r>
      <w:proofErr w:type="gramStart"/>
      <w:r w:rsidRPr="0086166A">
        <w:rPr>
          <w:rFonts w:asciiTheme="majorHAnsi" w:hAnsiTheme="majorHAnsi"/>
        </w:rPr>
        <w:t>caption[</w:t>
      </w:r>
      <w:proofErr w:type="gramEnd"/>
      <w:r w:rsidRPr="0086166A">
        <w:rPr>
          <w:rFonts w:asciiTheme="majorHAnsi" w:hAnsiTheme="majorHAnsi"/>
        </w:rPr>
        <w:t xml:space="preserve">Overexpression of the </w:t>
      </w:r>
      <w:proofErr w:type="spellStart"/>
      <w:r w:rsidRPr="0086166A">
        <w:rPr>
          <w:rFonts w:asciiTheme="majorHAnsi" w:hAnsiTheme="majorHAnsi"/>
        </w:rPr>
        <w:t>Rvs</w:t>
      </w:r>
      <w:proofErr w:type="spellEnd"/>
      <w:r w:rsidRPr="0086166A">
        <w:rPr>
          <w:rFonts w:asciiTheme="majorHAnsi" w:hAnsiTheme="majorHAnsi"/>
        </w:rPr>
        <w:t xml:space="preserve"> complex in haploid cells]</w:t>
      </w:r>
    </w:p>
    <w:p w14:paraId="6B6C274D" w14:textId="77777777" w:rsidR="0086166A" w:rsidRPr="0086166A" w:rsidRDefault="0086166A" w:rsidP="0086166A">
      <w:pPr>
        <w:rPr>
          <w:rFonts w:asciiTheme="majorHAnsi" w:hAnsiTheme="majorHAnsi"/>
        </w:rPr>
      </w:pPr>
      <w:r w:rsidRPr="0086166A">
        <w:rPr>
          <w:rFonts w:asciiTheme="majorHAnsi" w:hAnsiTheme="majorHAnsi"/>
        </w:rPr>
        <w:tab/>
      </w:r>
      <w:r w:rsidRPr="0086166A">
        <w:rPr>
          <w:rFonts w:asciiTheme="majorHAnsi" w:hAnsiTheme="majorHAnsi"/>
        </w:rPr>
        <w:tab/>
      </w:r>
      <w:r w:rsidRPr="0086166A">
        <w:rPr>
          <w:rFonts w:asciiTheme="majorHAnsi" w:hAnsiTheme="majorHAnsi"/>
        </w:rPr>
        <w:tab/>
        <w:t xml:space="preserve">{A. Movement of Sla1 in WT (1x RVS) and gene-duplicated </w:t>
      </w:r>
      <w:proofErr w:type="spellStart"/>
      <w:r w:rsidRPr="0086166A">
        <w:rPr>
          <w:rFonts w:asciiTheme="majorHAnsi" w:hAnsiTheme="majorHAnsi"/>
        </w:rPr>
        <w:t>Rvs</w:t>
      </w:r>
      <w:proofErr w:type="spellEnd"/>
      <w:r w:rsidRPr="0086166A">
        <w:rPr>
          <w:rFonts w:asciiTheme="majorHAnsi" w:hAnsiTheme="majorHAnsi"/>
        </w:rPr>
        <w:t xml:space="preserve"> (2x RVS) cells. 1x RVS Sla1 is aligned so that time=0 (s) is scission time. 2x RVS Sla1 is shifted to move inwards at the same time.</w:t>
      </w:r>
    </w:p>
    <w:p w14:paraId="2F2CAF55" w14:textId="77777777" w:rsidR="0086166A" w:rsidRPr="0086166A" w:rsidRDefault="0086166A" w:rsidP="0086166A">
      <w:pPr>
        <w:rPr>
          <w:rFonts w:asciiTheme="majorHAnsi" w:hAnsiTheme="majorHAnsi"/>
        </w:rPr>
      </w:pPr>
      <w:r w:rsidRPr="0086166A">
        <w:rPr>
          <w:rFonts w:asciiTheme="majorHAnsi" w:hAnsiTheme="majorHAnsi"/>
        </w:rPr>
        <w:tab/>
      </w:r>
      <w:r w:rsidRPr="0086166A">
        <w:rPr>
          <w:rFonts w:asciiTheme="majorHAnsi" w:hAnsiTheme="majorHAnsi"/>
        </w:rPr>
        <w:tab/>
      </w:r>
      <w:r w:rsidRPr="0086166A">
        <w:rPr>
          <w:rFonts w:asciiTheme="majorHAnsi" w:hAnsiTheme="majorHAnsi"/>
        </w:rPr>
        <w:tab/>
        <w:t xml:space="preserve">B. Recruitment of Rvs167 to sites in WT (1x </w:t>
      </w:r>
      <w:proofErr w:type="spellStart"/>
      <w:proofErr w:type="gramStart"/>
      <w:r w:rsidRPr="0086166A">
        <w:rPr>
          <w:rFonts w:asciiTheme="majorHAnsi" w:hAnsiTheme="majorHAnsi"/>
        </w:rPr>
        <w:t>Rvs</w:t>
      </w:r>
      <w:proofErr w:type="spellEnd"/>
      <w:r w:rsidRPr="0086166A">
        <w:rPr>
          <w:rFonts w:asciiTheme="majorHAnsi" w:hAnsiTheme="majorHAnsi"/>
        </w:rPr>
        <w:t>)  and</w:t>
      </w:r>
      <w:proofErr w:type="gramEnd"/>
      <w:r w:rsidRPr="0086166A">
        <w:rPr>
          <w:rFonts w:asciiTheme="majorHAnsi" w:hAnsiTheme="majorHAnsi"/>
        </w:rPr>
        <w:t xml:space="preserve"> gene-duplicated </w:t>
      </w:r>
      <w:proofErr w:type="spellStart"/>
      <w:r w:rsidRPr="0086166A">
        <w:rPr>
          <w:rFonts w:asciiTheme="majorHAnsi" w:hAnsiTheme="majorHAnsi"/>
        </w:rPr>
        <w:t>Rvs</w:t>
      </w:r>
      <w:proofErr w:type="spellEnd"/>
      <w:r w:rsidRPr="0086166A">
        <w:rPr>
          <w:rFonts w:asciiTheme="majorHAnsi" w:hAnsiTheme="majorHAnsi"/>
        </w:rPr>
        <w:t xml:space="preserve"> (2x RVS) cells.1x RVS is aligned so that time = 0 (s) is scission time. 2x RVS Sla1 is shifted to move inwards at the same time.</w:t>
      </w:r>
    </w:p>
    <w:p w14:paraId="604F1B2E" w14:textId="77777777" w:rsidR="0086166A" w:rsidRPr="0086166A" w:rsidRDefault="0086166A" w:rsidP="0086166A">
      <w:pPr>
        <w:rPr>
          <w:rFonts w:asciiTheme="majorHAnsi" w:hAnsiTheme="majorHAnsi"/>
        </w:rPr>
      </w:pPr>
      <w:r w:rsidRPr="0086166A">
        <w:rPr>
          <w:rFonts w:asciiTheme="majorHAnsi" w:hAnsiTheme="majorHAnsi"/>
        </w:rPr>
        <w:tab/>
      </w:r>
      <w:r w:rsidRPr="0086166A">
        <w:rPr>
          <w:rFonts w:asciiTheme="majorHAnsi" w:hAnsiTheme="majorHAnsi"/>
        </w:rPr>
        <w:tab/>
      </w:r>
      <w:r w:rsidRPr="0086166A">
        <w:rPr>
          <w:rFonts w:asciiTheme="majorHAnsi" w:hAnsiTheme="majorHAnsi"/>
        </w:rPr>
        <w:tab/>
        <w:t xml:space="preserve">C.  Movement of Rvs167-GFP in WT (1x RVS) and gene-duplicated </w:t>
      </w:r>
      <w:proofErr w:type="spellStart"/>
      <w:r w:rsidRPr="0086166A">
        <w:rPr>
          <w:rFonts w:asciiTheme="majorHAnsi" w:hAnsiTheme="majorHAnsi"/>
        </w:rPr>
        <w:t>Rvs</w:t>
      </w:r>
      <w:proofErr w:type="spellEnd"/>
      <w:r w:rsidRPr="0086166A">
        <w:rPr>
          <w:rFonts w:asciiTheme="majorHAnsi" w:hAnsiTheme="majorHAnsi"/>
        </w:rPr>
        <w:t xml:space="preserve"> (2x RVS) cells. 1x RVS Rvs167 is aligned so that time=0 (s) is scission time. 2x RVS Rvs167 is shifted to move inwards at the same time.</w:t>
      </w:r>
    </w:p>
    <w:p w14:paraId="55D2A29B" w14:textId="77777777" w:rsidR="0086166A" w:rsidRPr="0086166A" w:rsidRDefault="0086166A" w:rsidP="0086166A">
      <w:pPr>
        <w:rPr>
          <w:rFonts w:asciiTheme="majorHAnsi" w:hAnsiTheme="majorHAnsi"/>
        </w:rPr>
      </w:pPr>
      <w:r w:rsidRPr="0086166A">
        <w:rPr>
          <w:rFonts w:asciiTheme="majorHAnsi" w:hAnsiTheme="majorHAnsi"/>
        </w:rPr>
        <w:tab/>
      </w:r>
      <w:r w:rsidRPr="0086166A">
        <w:rPr>
          <w:rFonts w:asciiTheme="majorHAnsi" w:hAnsiTheme="majorHAnsi"/>
        </w:rPr>
        <w:tab/>
      </w:r>
      <w:r w:rsidRPr="0086166A">
        <w:rPr>
          <w:rFonts w:asciiTheme="majorHAnsi" w:hAnsiTheme="majorHAnsi"/>
        </w:rPr>
        <w:tab/>
        <w:t xml:space="preserve"> \label{</w:t>
      </w:r>
      <w:proofErr w:type="spellStart"/>
      <w:r w:rsidRPr="0086166A">
        <w:rPr>
          <w:rFonts w:asciiTheme="majorHAnsi" w:hAnsiTheme="majorHAnsi"/>
        </w:rPr>
        <w:t>fig_rvshaploid</w:t>
      </w:r>
      <w:proofErr w:type="spellEnd"/>
      <w:r w:rsidRPr="0086166A">
        <w:rPr>
          <w:rFonts w:asciiTheme="majorHAnsi" w:hAnsiTheme="majorHAnsi"/>
        </w:rPr>
        <w:t>}}</w:t>
      </w:r>
    </w:p>
    <w:p w14:paraId="0CB4E78F" w14:textId="77777777" w:rsidR="0086166A" w:rsidRDefault="0086166A" w:rsidP="0086166A">
      <w:pPr>
        <w:rPr>
          <w:rFonts w:asciiTheme="majorHAnsi" w:hAnsiTheme="majorHAnsi"/>
        </w:rPr>
      </w:pPr>
      <w:r w:rsidRPr="0086166A">
        <w:rPr>
          <w:rFonts w:asciiTheme="majorHAnsi" w:hAnsiTheme="majorHAnsi"/>
        </w:rPr>
        <w:tab/>
      </w:r>
      <w:r w:rsidRPr="0086166A">
        <w:rPr>
          <w:rFonts w:asciiTheme="majorHAnsi" w:hAnsiTheme="majorHAnsi"/>
        </w:rPr>
        <w:tab/>
      </w:r>
      <w:r w:rsidRPr="0086166A">
        <w:rPr>
          <w:rFonts w:asciiTheme="majorHAnsi" w:hAnsiTheme="majorHAnsi"/>
        </w:rPr>
        <w:tab/>
        <w:t>\end{figure}</w:t>
      </w:r>
      <w:r w:rsidRPr="0086166A">
        <w:rPr>
          <w:rFonts w:asciiTheme="majorHAnsi" w:hAnsiTheme="majorHAnsi"/>
        </w:rPr>
        <w:tab/>
      </w:r>
    </w:p>
    <w:p w14:paraId="1D991C84" w14:textId="77777777" w:rsidR="0051206D" w:rsidRDefault="0051206D" w:rsidP="0086166A">
      <w:pPr>
        <w:rPr>
          <w:rFonts w:asciiTheme="majorHAnsi" w:hAnsiTheme="majorHAnsi"/>
        </w:rPr>
      </w:pPr>
    </w:p>
    <w:p w14:paraId="5895A57C" w14:textId="77777777" w:rsidR="0051206D" w:rsidRDefault="0051206D" w:rsidP="0086166A">
      <w:pPr>
        <w:rPr>
          <w:rFonts w:asciiTheme="majorHAnsi" w:hAnsiTheme="majorHAnsi"/>
        </w:rPr>
      </w:pPr>
    </w:p>
    <w:p w14:paraId="2451F4FF" w14:textId="1CB4A11D" w:rsidR="0051206D" w:rsidRPr="0051206D" w:rsidRDefault="0051206D" w:rsidP="0051206D">
      <w:pPr>
        <w:rPr>
          <w:rFonts w:asciiTheme="majorHAnsi" w:hAnsiTheme="majorHAnsi"/>
          <w:b/>
        </w:rPr>
      </w:pPr>
      <w:proofErr w:type="spellStart"/>
      <w:r w:rsidRPr="0051206D">
        <w:rPr>
          <w:rFonts w:asciiTheme="majorHAnsi" w:hAnsiTheme="majorHAnsi"/>
          <w:b/>
        </w:rPr>
        <w:t>Rvs</w:t>
      </w:r>
      <w:proofErr w:type="spellEnd"/>
      <w:r w:rsidRPr="0051206D">
        <w:rPr>
          <w:rFonts w:asciiTheme="majorHAnsi" w:hAnsiTheme="majorHAnsi"/>
          <w:b/>
        </w:rPr>
        <w:t xml:space="preserve"> </w:t>
      </w:r>
      <w:r>
        <w:rPr>
          <w:rFonts w:asciiTheme="majorHAnsi" w:hAnsiTheme="majorHAnsi"/>
          <w:b/>
        </w:rPr>
        <w:t>di</w:t>
      </w:r>
      <w:r w:rsidRPr="0051206D">
        <w:rPr>
          <w:rFonts w:asciiTheme="majorHAnsi" w:hAnsiTheme="majorHAnsi"/>
          <w:b/>
        </w:rPr>
        <w:t>ploid</w:t>
      </w:r>
    </w:p>
    <w:p w14:paraId="15E7BF09" w14:textId="77777777" w:rsidR="0051206D" w:rsidRDefault="0051206D" w:rsidP="0086166A">
      <w:pPr>
        <w:rPr>
          <w:rFonts w:asciiTheme="majorHAnsi" w:hAnsiTheme="majorHAnsi"/>
        </w:rPr>
      </w:pPr>
    </w:p>
    <w:p w14:paraId="4342A388" w14:textId="77777777" w:rsidR="0051206D" w:rsidRPr="0051206D" w:rsidRDefault="0051206D" w:rsidP="0051206D">
      <w:pPr>
        <w:rPr>
          <w:rFonts w:asciiTheme="majorHAnsi" w:hAnsiTheme="majorHAnsi"/>
        </w:rPr>
      </w:pPr>
      <w:r w:rsidRPr="0051206D">
        <w:rPr>
          <w:rFonts w:asciiTheme="majorHAnsi" w:hAnsiTheme="majorHAnsi"/>
        </w:rPr>
        <w:tab/>
      </w:r>
      <w:r w:rsidRPr="0051206D">
        <w:rPr>
          <w:rFonts w:asciiTheme="majorHAnsi" w:hAnsiTheme="majorHAnsi"/>
        </w:rPr>
        <w:tab/>
      </w:r>
      <w:r w:rsidRPr="0051206D">
        <w:rPr>
          <w:rFonts w:asciiTheme="majorHAnsi" w:hAnsiTheme="majorHAnsi"/>
        </w:rPr>
        <w:tab/>
        <w:t>\begin{figure}[h]</w:t>
      </w:r>
    </w:p>
    <w:p w14:paraId="6E887C0F" w14:textId="77777777" w:rsidR="0051206D" w:rsidRPr="0051206D" w:rsidRDefault="0051206D" w:rsidP="0051206D">
      <w:pPr>
        <w:rPr>
          <w:rFonts w:asciiTheme="majorHAnsi" w:hAnsiTheme="majorHAnsi"/>
        </w:rPr>
      </w:pPr>
      <w:r w:rsidRPr="0051206D">
        <w:rPr>
          <w:rFonts w:asciiTheme="majorHAnsi" w:hAnsiTheme="majorHAnsi"/>
        </w:rPr>
        <w:tab/>
      </w:r>
      <w:r w:rsidRPr="0051206D">
        <w:rPr>
          <w:rFonts w:asciiTheme="majorHAnsi" w:hAnsiTheme="majorHAnsi"/>
        </w:rPr>
        <w:tab/>
      </w:r>
      <w:r w:rsidRPr="0051206D">
        <w:rPr>
          <w:rFonts w:asciiTheme="majorHAnsi" w:hAnsiTheme="majorHAnsi"/>
        </w:rPr>
        <w:tab/>
        <w:t>\</w:t>
      </w:r>
      <w:proofErr w:type="spellStart"/>
      <w:r w:rsidRPr="0051206D">
        <w:rPr>
          <w:rFonts w:asciiTheme="majorHAnsi" w:hAnsiTheme="majorHAnsi"/>
        </w:rPr>
        <w:t>centering</w:t>
      </w:r>
      <w:proofErr w:type="spellEnd"/>
    </w:p>
    <w:p w14:paraId="050C3B9F" w14:textId="77777777" w:rsidR="0051206D" w:rsidRPr="0051206D" w:rsidRDefault="0051206D" w:rsidP="0051206D">
      <w:pPr>
        <w:rPr>
          <w:rFonts w:asciiTheme="majorHAnsi" w:hAnsiTheme="majorHAnsi"/>
        </w:rPr>
      </w:pPr>
      <w:r w:rsidRPr="0051206D">
        <w:rPr>
          <w:rFonts w:asciiTheme="majorHAnsi" w:hAnsiTheme="majorHAnsi"/>
        </w:rPr>
        <w:tab/>
      </w:r>
      <w:r w:rsidRPr="0051206D">
        <w:rPr>
          <w:rFonts w:asciiTheme="majorHAnsi" w:hAnsiTheme="majorHAnsi"/>
        </w:rPr>
        <w:tab/>
      </w:r>
      <w:r w:rsidRPr="0051206D">
        <w:rPr>
          <w:rFonts w:asciiTheme="majorHAnsi" w:hAnsiTheme="majorHAnsi"/>
        </w:rPr>
        <w:tab/>
        <w:t>\</w:t>
      </w:r>
      <w:proofErr w:type="spellStart"/>
      <w:r w:rsidRPr="0051206D">
        <w:rPr>
          <w:rFonts w:asciiTheme="majorHAnsi" w:hAnsiTheme="majorHAnsi"/>
        </w:rPr>
        <w:t>includegraphics</w:t>
      </w:r>
      <w:proofErr w:type="spellEnd"/>
      <w:r w:rsidRPr="0051206D">
        <w:rPr>
          <w:rFonts w:asciiTheme="majorHAnsi" w:hAnsiTheme="majorHAnsi"/>
        </w:rPr>
        <w:t>[width=21</w:t>
      </w:r>
      <w:proofErr w:type="gramStart"/>
      <w:r w:rsidRPr="0051206D">
        <w:rPr>
          <w:rFonts w:asciiTheme="majorHAnsi" w:hAnsiTheme="majorHAnsi"/>
        </w:rPr>
        <w:t>cm,height</w:t>
      </w:r>
      <w:proofErr w:type="gramEnd"/>
      <w:r w:rsidRPr="0051206D">
        <w:rPr>
          <w:rFonts w:asciiTheme="majorHAnsi" w:hAnsiTheme="majorHAnsi"/>
        </w:rPr>
        <w:t>=21cm,keepaspectratio]{figures/</w:t>
      </w:r>
      <w:proofErr w:type="spellStart"/>
      <w:r w:rsidRPr="0051206D">
        <w:rPr>
          <w:rFonts w:asciiTheme="majorHAnsi" w:hAnsiTheme="majorHAnsi"/>
        </w:rPr>
        <w:t>results_final</w:t>
      </w:r>
      <w:proofErr w:type="spellEnd"/>
      <w:r w:rsidRPr="0051206D">
        <w:rPr>
          <w:rFonts w:asciiTheme="majorHAnsi" w:hAnsiTheme="majorHAnsi"/>
        </w:rPr>
        <w:t>/protein_friction2}</w:t>
      </w:r>
    </w:p>
    <w:p w14:paraId="4157F317" w14:textId="77777777" w:rsidR="0051206D" w:rsidRPr="0051206D" w:rsidRDefault="0051206D" w:rsidP="0051206D">
      <w:pPr>
        <w:rPr>
          <w:rFonts w:asciiTheme="majorHAnsi" w:hAnsiTheme="majorHAnsi"/>
        </w:rPr>
      </w:pPr>
      <w:r w:rsidRPr="0051206D">
        <w:rPr>
          <w:rFonts w:asciiTheme="majorHAnsi" w:hAnsiTheme="majorHAnsi"/>
        </w:rPr>
        <w:tab/>
      </w:r>
      <w:r w:rsidRPr="0051206D">
        <w:rPr>
          <w:rFonts w:asciiTheme="majorHAnsi" w:hAnsiTheme="majorHAnsi"/>
        </w:rPr>
        <w:tab/>
      </w:r>
      <w:r w:rsidRPr="0051206D">
        <w:rPr>
          <w:rFonts w:asciiTheme="majorHAnsi" w:hAnsiTheme="majorHAnsi"/>
        </w:rPr>
        <w:tab/>
        <w:t>\</w:t>
      </w:r>
      <w:proofErr w:type="gramStart"/>
      <w:r w:rsidRPr="0051206D">
        <w:rPr>
          <w:rFonts w:asciiTheme="majorHAnsi" w:hAnsiTheme="majorHAnsi"/>
        </w:rPr>
        <w:t>caption[</w:t>
      </w:r>
      <w:proofErr w:type="gramEnd"/>
      <w:r w:rsidRPr="0051206D">
        <w:rPr>
          <w:rFonts w:asciiTheme="majorHAnsi" w:hAnsiTheme="majorHAnsi"/>
        </w:rPr>
        <w:t xml:space="preserve">Dynamics of endocytosis in diploid strains with gene duplicated </w:t>
      </w:r>
      <w:proofErr w:type="spellStart"/>
      <w:r w:rsidRPr="0051206D">
        <w:rPr>
          <w:rFonts w:asciiTheme="majorHAnsi" w:hAnsiTheme="majorHAnsi"/>
        </w:rPr>
        <w:t>Rvs</w:t>
      </w:r>
      <w:proofErr w:type="spellEnd"/>
      <w:r w:rsidRPr="0051206D">
        <w:rPr>
          <w:rFonts w:asciiTheme="majorHAnsi" w:hAnsiTheme="majorHAnsi"/>
        </w:rPr>
        <w:t>]</w:t>
      </w:r>
    </w:p>
    <w:p w14:paraId="66159943" w14:textId="77777777" w:rsidR="0051206D" w:rsidRPr="0051206D" w:rsidRDefault="0051206D" w:rsidP="0051206D">
      <w:pPr>
        <w:rPr>
          <w:rFonts w:asciiTheme="majorHAnsi" w:hAnsiTheme="majorHAnsi"/>
        </w:rPr>
      </w:pPr>
      <w:r w:rsidRPr="0051206D">
        <w:rPr>
          <w:rFonts w:asciiTheme="majorHAnsi" w:hAnsiTheme="majorHAnsi"/>
        </w:rPr>
        <w:tab/>
      </w:r>
      <w:r w:rsidRPr="0051206D">
        <w:rPr>
          <w:rFonts w:asciiTheme="majorHAnsi" w:hAnsiTheme="majorHAnsi"/>
        </w:rPr>
        <w:tab/>
      </w:r>
      <w:r w:rsidRPr="0051206D">
        <w:rPr>
          <w:rFonts w:asciiTheme="majorHAnsi" w:hAnsiTheme="majorHAnsi"/>
        </w:rPr>
        <w:tab/>
        <w:t xml:space="preserve">{A. Movement of Sla1 in WT (1x RVS) and gene-duplicated </w:t>
      </w:r>
      <w:proofErr w:type="spellStart"/>
      <w:r w:rsidRPr="0051206D">
        <w:rPr>
          <w:rFonts w:asciiTheme="majorHAnsi" w:hAnsiTheme="majorHAnsi"/>
        </w:rPr>
        <w:t>Rvs</w:t>
      </w:r>
      <w:proofErr w:type="spellEnd"/>
      <w:r w:rsidRPr="0051206D">
        <w:rPr>
          <w:rFonts w:asciiTheme="majorHAnsi" w:hAnsiTheme="majorHAnsi"/>
        </w:rPr>
        <w:t xml:space="preserve"> (2x RVS) cells. 1x RVS Sla1 is aligned so that time=0 (s) is scission time. 2x RVS Sla1 is shifted to move inwards at the same time.</w:t>
      </w:r>
    </w:p>
    <w:p w14:paraId="65A58C5C" w14:textId="77777777" w:rsidR="0051206D" w:rsidRPr="0051206D" w:rsidRDefault="0051206D" w:rsidP="0051206D">
      <w:pPr>
        <w:rPr>
          <w:rFonts w:asciiTheme="majorHAnsi" w:hAnsiTheme="majorHAnsi"/>
        </w:rPr>
      </w:pPr>
      <w:r w:rsidRPr="0051206D">
        <w:rPr>
          <w:rFonts w:asciiTheme="majorHAnsi" w:hAnsiTheme="majorHAnsi"/>
        </w:rPr>
        <w:tab/>
      </w:r>
      <w:r w:rsidRPr="0051206D">
        <w:rPr>
          <w:rFonts w:asciiTheme="majorHAnsi" w:hAnsiTheme="majorHAnsi"/>
        </w:rPr>
        <w:tab/>
      </w:r>
      <w:r w:rsidRPr="0051206D">
        <w:rPr>
          <w:rFonts w:asciiTheme="majorHAnsi" w:hAnsiTheme="majorHAnsi"/>
        </w:rPr>
        <w:tab/>
        <w:t xml:space="preserve">B. Recruitment of Rvs167 to sites in WT (1x </w:t>
      </w:r>
      <w:proofErr w:type="spellStart"/>
      <w:proofErr w:type="gramStart"/>
      <w:r w:rsidRPr="0051206D">
        <w:rPr>
          <w:rFonts w:asciiTheme="majorHAnsi" w:hAnsiTheme="majorHAnsi"/>
        </w:rPr>
        <w:t>Rvs</w:t>
      </w:r>
      <w:proofErr w:type="spellEnd"/>
      <w:r w:rsidRPr="0051206D">
        <w:rPr>
          <w:rFonts w:asciiTheme="majorHAnsi" w:hAnsiTheme="majorHAnsi"/>
        </w:rPr>
        <w:t>)  and</w:t>
      </w:r>
      <w:proofErr w:type="gramEnd"/>
      <w:r w:rsidRPr="0051206D">
        <w:rPr>
          <w:rFonts w:asciiTheme="majorHAnsi" w:hAnsiTheme="majorHAnsi"/>
        </w:rPr>
        <w:t xml:space="preserve"> gene-duplicated </w:t>
      </w:r>
      <w:proofErr w:type="spellStart"/>
      <w:r w:rsidRPr="0051206D">
        <w:rPr>
          <w:rFonts w:asciiTheme="majorHAnsi" w:hAnsiTheme="majorHAnsi"/>
        </w:rPr>
        <w:t>Rvs</w:t>
      </w:r>
      <w:proofErr w:type="spellEnd"/>
      <w:r w:rsidRPr="0051206D">
        <w:rPr>
          <w:rFonts w:asciiTheme="majorHAnsi" w:hAnsiTheme="majorHAnsi"/>
        </w:rPr>
        <w:t xml:space="preserve"> (2x RVS) cells.1x RVS is aligned so that time = 0 (s) is scission time. 2x RVS Sla1 is shifted to move inwards at the same time.</w:t>
      </w:r>
    </w:p>
    <w:p w14:paraId="1B068A47" w14:textId="77777777" w:rsidR="0051206D" w:rsidRPr="0051206D" w:rsidRDefault="0051206D" w:rsidP="0051206D">
      <w:pPr>
        <w:rPr>
          <w:rFonts w:asciiTheme="majorHAnsi" w:hAnsiTheme="majorHAnsi"/>
        </w:rPr>
      </w:pPr>
      <w:r w:rsidRPr="0051206D">
        <w:rPr>
          <w:rFonts w:asciiTheme="majorHAnsi" w:hAnsiTheme="majorHAnsi"/>
        </w:rPr>
        <w:tab/>
      </w:r>
      <w:r w:rsidRPr="0051206D">
        <w:rPr>
          <w:rFonts w:asciiTheme="majorHAnsi" w:hAnsiTheme="majorHAnsi"/>
        </w:rPr>
        <w:tab/>
      </w:r>
      <w:r w:rsidRPr="0051206D">
        <w:rPr>
          <w:rFonts w:asciiTheme="majorHAnsi" w:hAnsiTheme="majorHAnsi"/>
        </w:rPr>
        <w:tab/>
        <w:t xml:space="preserve">C.  Movement of Rvs167-GFP in WT (1x RVS) and gene-duplicated </w:t>
      </w:r>
      <w:proofErr w:type="spellStart"/>
      <w:r w:rsidRPr="0051206D">
        <w:rPr>
          <w:rFonts w:asciiTheme="majorHAnsi" w:hAnsiTheme="majorHAnsi"/>
        </w:rPr>
        <w:t>Rvs</w:t>
      </w:r>
      <w:proofErr w:type="spellEnd"/>
      <w:r w:rsidRPr="0051206D">
        <w:rPr>
          <w:rFonts w:asciiTheme="majorHAnsi" w:hAnsiTheme="majorHAnsi"/>
        </w:rPr>
        <w:t xml:space="preserve"> (2x RVS) cells. 1x RVS Rvs167 is aligned so that time=0 (s) is scission time. 2x RVS Rvs167 is shifted to move inwards at the same time.</w:t>
      </w:r>
    </w:p>
    <w:p w14:paraId="64F38C00" w14:textId="77777777" w:rsidR="0051206D" w:rsidRPr="0051206D" w:rsidRDefault="0051206D" w:rsidP="0051206D">
      <w:pPr>
        <w:rPr>
          <w:rFonts w:asciiTheme="majorHAnsi" w:hAnsiTheme="majorHAnsi"/>
        </w:rPr>
      </w:pPr>
      <w:r w:rsidRPr="0051206D">
        <w:rPr>
          <w:rFonts w:asciiTheme="majorHAnsi" w:hAnsiTheme="majorHAnsi"/>
        </w:rPr>
        <w:tab/>
      </w:r>
      <w:r w:rsidRPr="0051206D">
        <w:rPr>
          <w:rFonts w:asciiTheme="majorHAnsi" w:hAnsiTheme="majorHAnsi"/>
        </w:rPr>
        <w:tab/>
      </w:r>
      <w:r w:rsidRPr="0051206D">
        <w:rPr>
          <w:rFonts w:asciiTheme="majorHAnsi" w:hAnsiTheme="majorHAnsi"/>
        </w:rPr>
        <w:tab/>
        <w:t>\label{</w:t>
      </w:r>
      <w:proofErr w:type="spellStart"/>
      <w:r w:rsidRPr="0051206D">
        <w:rPr>
          <w:rFonts w:asciiTheme="majorHAnsi" w:hAnsiTheme="majorHAnsi"/>
        </w:rPr>
        <w:t>fig_rvsdiploid</w:t>
      </w:r>
      <w:proofErr w:type="spellEnd"/>
      <w:r w:rsidRPr="0051206D">
        <w:rPr>
          <w:rFonts w:asciiTheme="majorHAnsi" w:hAnsiTheme="majorHAnsi"/>
        </w:rPr>
        <w:t>}}</w:t>
      </w:r>
    </w:p>
    <w:p w14:paraId="6E4EBD67" w14:textId="77777777" w:rsidR="0051206D" w:rsidRPr="0051206D" w:rsidRDefault="0051206D" w:rsidP="0051206D">
      <w:pPr>
        <w:rPr>
          <w:rFonts w:asciiTheme="majorHAnsi" w:hAnsiTheme="majorHAnsi"/>
        </w:rPr>
      </w:pPr>
      <w:r w:rsidRPr="0051206D">
        <w:rPr>
          <w:rFonts w:asciiTheme="majorHAnsi" w:hAnsiTheme="majorHAnsi"/>
        </w:rPr>
        <w:tab/>
      </w:r>
      <w:r w:rsidRPr="0051206D">
        <w:rPr>
          <w:rFonts w:asciiTheme="majorHAnsi" w:hAnsiTheme="majorHAnsi"/>
        </w:rPr>
        <w:tab/>
      </w:r>
      <w:r w:rsidRPr="0051206D">
        <w:rPr>
          <w:rFonts w:asciiTheme="majorHAnsi" w:hAnsiTheme="majorHAnsi"/>
        </w:rPr>
        <w:tab/>
        <w:t>\end{figure}</w:t>
      </w:r>
    </w:p>
    <w:p w14:paraId="76986FE4" w14:textId="5DC51DB7" w:rsidR="0051206D" w:rsidRPr="0086166A" w:rsidRDefault="0051206D" w:rsidP="0051206D">
      <w:pPr>
        <w:rPr>
          <w:rFonts w:asciiTheme="majorHAnsi" w:hAnsiTheme="majorHAnsi"/>
        </w:rPr>
      </w:pPr>
      <w:r w:rsidRPr="0051206D">
        <w:rPr>
          <w:rFonts w:asciiTheme="majorHAnsi" w:hAnsiTheme="majorHAnsi"/>
        </w:rPr>
        <w:tab/>
      </w:r>
    </w:p>
    <w:p w14:paraId="078156E1" w14:textId="132404DC" w:rsidR="0086166A" w:rsidRDefault="0086166A" w:rsidP="0086166A">
      <w:pPr>
        <w:rPr>
          <w:rFonts w:asciiTheme="majorHAnsi" w:hAnsiTheme="majorHAnsi"/>
        </w:rPr>
      </w:pPr>
      <w:r w:rsidRPr="0086166A">
        <w:rPr>
          <w:rFonts w:asciiTheme="majorHAnsi" w:hAnsiTheme="majorHAnsi"/>
        </w:rPr>
        <w:tab/>
      </w:r>
      <w:r w:rsidRPr="0086166A">
        <w:rPr>
          <w:rFonts w:asciiTheme="majorHAnsi" w:hAnsiTheme="majorHAnsi"/>
        </w:rPr>
        <w:tab/>
      </w:r>
    </w:p>
    <w:p w14:paraId="64E8E6E3" w14:textId="77777777" w:rsidR="00E25D2B" w:rsidRDefault="00E25D2B" w:rsidP="0086166A">
      <w:pPr>
        <w:rPr>
          <w:rFonts w:asciiTheme="majorHAnsi" w:hAnsiTheme="majorHAnsi"/>
        </w:rPr>
      </w:pPr>
    </w:p>
    <w:p w14:paraId="298934F1" w14:textId="77777777" w:rsidR="00E25D2B" w:rsidRDefault="00E25D2B" w:rsidP="00E25D2B">
      <w:pPr>
        <w:widowControl w:val="0"/>
        <w:autoSpaceDE w:val="0"/>
        <w:autoSpaceDN w:val="0"/>
        <w:adjustRightInd w:val="0"/>
        <w:spacing w:after="240" w:line="340" w:lineRule="atLeast"/>
        <w:rPr>
          <w:rFonts w:ascii="Times" w:hAnsi="Times" w:cs="Times"/>
          <w:color w:val="000000"/>
        </w:rPr>
      </w:pPr>
      <w:bookmarkStart w:id="0" w:name="_GoBack"/>
      <w:r>
        <w:rPr>
          <w:rFonts w:ascii="Times" w:hAnsi="Times" w:cs="Times"/>
          <w:color w:val="000000"/>
          <w:sz w:val="29"/>
          <w:szCs w:val="29"/>
        </w:rPr>
        <w:t xml:space="preserve">position of the early-arriving proteins. After recruitment to </w:t>
      </w:r>
      <w:proofErr w:type="spellStart"/>
      <w:r>
        <w:rPr>
          <w:rFonts w:ascii="Times" w:hAnsi="Times" w:cs="Times"/>
          <w:color w:val="000000"/>
          <w:sz w:val="29"/>
          <w:szCs w:val="29"/>
        </w:rPr>
        <w:t>eisosomes</w:t>
      </w:r>
      <w:proofErr w:type="spellEnd"/>
      <w:r>
        <w:rPr>
          <w:rFonts w:ascii="Times" w:hAnsi="Times" w:cs="Times"/>
          <w:color w:val="000000"/>
          <w:sz w:val="29"/>
          <w:szCs w:val="29"/>
        </w:rPr>
        <w:t xml:space="preserve"> by the anchoring of an early-arriving protein, the early-arriving proteins had a different distribution to the late proteins. But this distribution was not completely spatially separate; Yap1802 for example was persistent at the </w:t>
      </w:r>
      <w:proofErr w:type="spellStart"/>
      <w:r>
        <w:rPr>
          <w:rFonts w:ascii="Times" w:hAnsi="Times" w:cs="Times"/>
          <w:color w:val="000000"/>
          <w:sz w:val="29"/>
          <w:szCs w:val="29"/>
        </w:rPr>
        <w:t>eisosome</w:t>
      </w:r>
      <w:proofErr w:type="spellEnd"/>
      <w:r>
        <w:rPr>
          <w:rFonts w:ascii="Times" w:hAnsi="Times" w:cs="Times"/>
          <w:color w:val="000000"/>
          <w:sz w:val="29"/>
          <w:szCs w:val="29"/>
        </w:rPr>
        <w:t xml:space="preserve"> but also moved in with the invagination (Fig. 16). </w:t>
      </w:r>
      <w:proofErr w:type="gramStart"/>
      <w:r>
        <w:rPr>
          <w:rFonts w:ascii="Times" w:hAnsi="Times" w:cs="Times"/>
          <w:color w:val="000000"/>
          <w:sz w:val="29"/>
          <w:szCs w:val="29"/>
        </w:rPr>
        <w:t>Also</w:t>
      </w:r>
      <w:proofErr w:type="gramEnd"/>
      <w:r>
        <w:rPr>
          <w:rFonts w:ascii="Times" w:hAnsi="Times" w:cs="Times"/>
          <w:color w:val="000000"/>
          <w:sz w:val="29"/>
          <w:szCs w:val="29"/>
        </w:rPr>
        <w:t xml:space="preserve"> Sla2 and Ent1/2 are present during the early phase but have an essential role in membrane invagination during the late phase (</w:t>
      </w:r>
      <w:proofErr w:type="spellStart"/>
      <w:r>
        <w:rPr>
          <w:rFonts w:ascii="Times" w:hAnsi="Times" w:cs="Times"/>
          <w:color w:val="000000"/>
          <w:sz w:val="29"/>
          <w:szCs w:val="29"/>
        </w:rPr>
        <w:t>Skruzny</w:t>
      </w:r>
      <w:proofErr w:type="spellEnd"/>
      <w:r>
        <w:rPr>
          <w:rFonts w:ascii="Times" w:hAnsi="Times" w:cs="Times"/>
          <w:color w:val="000000"/>
          <w:sz w:val="29"/>
          <w:szCs w:val="29"/>
        </w:rPr>
        <w:t xml:space="preserve"> et al., 2012, 2015). Rather this separation is best understood at the level of the function of these phases. It means that the molecular events of the early phase are not mechanistically required for vesicle budding, which can therefore occur regardless of the exact initiation mechanism and the composition of the early-arriving proteins. </w:t>
      </w:r>
    </w:p>
    <w:p w14:paraId="0FC0D55D" w14:textId="77777777" w:rsidR="00E25D2B" w:rsidRDefault="00E25D2B" w:rsidP="00E25D2B">
      <w:pPr>
        <w:widowControl w:val="0"/>
        <w:autoSpaceDE w:val="0"/>
        <w:autoSpaceDN w:val="0"/>
        <w:adjustRightInd w:val="0"/>
        <w:spacing w:after="240" w:line="340" w:lineRule="atLeast"/>
        <w:rPr>
          <w:rFonts w:ascii="Times" w:hAnsi="Times" w:cs="Times"/>
          <w:color w:val="000000"/>
        </w:rPr>
      </w:pPr>
      <w:r>
        <w:rPr>
          <w:rFonts w:ascii="Times" w:hAnsi="Times" w:cs="Times"/>
          <w:color w:val="000000"/>
          <w:sz w:val="29"/>
          <w:szCs w:val="29"/>
        </w:rPr>
        <w:t xml:space="preserve">Early-arriving proteins recruited to </w:t>
      </w:r>
      <w:proofErr w:type="spellStart"/>
      <w:r>
        <w:rPr>
          <w:rFonts w:ascii="Times" w:hAnsi="Times" w:cs="Times"/>
          <w:color w:val="000000"/>
          <w:sz w:val="29"/>
          <w:szCs w:val="29"/>
        </w:rPr>
        <w:t>eisosomes</w:t>
      </w:r>
      <w:proofErr w:type="spellEnd"/>
      <w:r>
        <w:rPr>
          <w:rFonts w:ascii="Times" w:hAnsi="Times" w:cs="Times"/>
          <w:color w:val="000000"/>
          <w:sz w:val="29"/>
          <w:szCs w:val="29"/>
        </w:rPr>
        <w:t xml:space="preserve"> formed persistent patches around which multiple budding events occurred (Fig. 16). This is reminiscent of endocytic hotspots, which have been reported in mammalian cells (</w:t>
      </w:r>
      <w:proofErr w:type="spellStart"/>
      <w:r>
        <w:rPr>
          <w:rFonts w:ascii="Times" w:hAnsi="Times" w:cs="Times"/>
          <w:color w:val="000000"/>
          <w:sz w:val="29"/>
          <w:szCs w:val="29"/>
        </w:rPr>
        <w:t>Gaidarov</w:t>
      </w:r>
      <w:proofErr w:type="spellEnd"/>
      <w:r>
        <w:rPr>
          <w:rFonts w:ascii="Times" w:hAnsi="Times" w:cs="Times"/>
          <w:color w:val="000000"/>
          <w:sz w:val="29"/>
          <w:szCs w:val="29"/>
        </w:rPr>
        <w:t xml:space="preserve"> et al., 1999; Merrifield et al., 2005; Nunez et al., 2011). It is difficult to explain the formation of these hotspots if endocytosis is considered as a linear process, in which a precise initiation event leads to the budding of a vesicle. </w:t>
      </w:r>
      <w:proofErr w:type="gramStart"/>
      <w:r>
        <w:rPr>
          <w:rFonts w:ascii="Times" w:hAnsi="Times" w:cs="Times"/>
          <w:color w:val="000000"/>
          <w:sz w:val="29"/>
          <w:szCs w:val="29"/>
        </w:rPr>
        <w:t>However</w:t>
      </w:r>
      <w:proofErr w:type="gramEnd"/>
      <w:r>
        <w:rPr>
          <w:rFonts w:ascii="Times" w:hAnsi="Times" w:cs="Times"/>
          <w:color w:val="000000"/>
          <w:sz w:val="29"/>
          <w:szCs w:val="29"/>
        </w:rPr>
        <w:t xml:space="preserve"> I propose that the vesicle budding process is not integrally coupled to the initiation mechanism. It is therefore easy to imagine how the early-arriving proteins could remain at the plasma membrane and initiate multiple budding events. </w:t>
      </w:r>
    </w:p>
    <w:p w14:paraId="73C5F768" w14:textId="77777777" w:rsidR="00E25D2B" w:rsidRDefault="00E25D2B" w:rsidP="00E25D2B">
      <w:pPr>
        <w:widowControl w:val="0"/>
        <w:autoSpaceDE w:val="0"/>
        <w:autoSpaceDN w:val="0"/>
        <w:adjustRightInd w:val="0"/>
        <w:spacing w:after="240" w:line="440" w:lineRule="atLeast"/>
        <w:rPr>
          <w:rFonts w:ascii="Times" w:hAnsi="Times" w:cs="Times"/>
          <w:color w:val="000000"/>
        </w:rPr>
      </w:pPr>
      <w:r>
        <w:rPr>
          <w:rFonts w:ascii="Times" w:hAnsi="Times" w:cs="Times"/>
          <w:color w:val="13284B"/>
          <w:sz w:val="37"/>
          <w:szCs w:val="37"/>
        </w:rPr>
        <w:t xml:space="preserve">5.7.2. What is the significance of flexibility in initiation? </w:t>
      </w:r>
    </w:p>
    <w:p w14:paraId="0CB15632" w14:textId="77777777" w:rsidR="00E25D2B" w:rsidRDefault="00E25D2B" w:rsidP="00E25D2B">
      <w:pPr>
        <w:widowControl w:val="0"/>
        <w:autoSpaceDE w:val="0"/>
        <w:autoSpaceDN w:val="0"/>
        <w:adjustRightInd w:val="0"/>
        <w:spacing w:after="240" w:line="340" w:lineRule="atLeast"/>
        <w:rPr>
          <w:rFonts w:ascii="Times" w:hAnsi="Times" w:cs="Times"/>
          <w:color w:val="000000"/>
        </w:rPr>
      </w:pPr>
      <w:r>
        <w:rPr>
          <w:rFonts w:ascii="Times" w:hAnsi="Times" w:cs="Times"/>
          <w:color w:val="000000"/>
          <w:sz w:val="29"/>
          <w:szCs w:val="29"/>
        </w:rPr>
        <w:t>A redundancy in the initiating protein composition means that different initiation mechanisms could occur depending on the situation. This could allow for regulation over the process depending on the environment of the cell. Endocytosis could be regulated by the positioning of the process – as is seen in polarised endocytosis in yeast cells (</w:t>
      </w:r>
      <w:proofErr w:type="spellStart"/>
      <w:r>
        <w:rPr>
          <w:rFonts w:ascii="Times" w:hAnsi="Times" w:cs="Times"/>
          <w:color w:val="000000"/>
          <w:sz w:val="29"/>
          <w:szCs w:val="29"/>
        </w:rPr>
        <w:t>Pruyne</w:t>
      </w:r>
      <w:proofErr w:type="spellEnd"/>
      <w:r>
        <w:rPr>
          <w:rFonts w:ascii="Times" w:hAnsi="Times" w:cs="Times"/>
          <w:color w:val="000000"/>
          <w:sz w:val="29"/>
          <w:szCs w:val="29"/>
        </w:rPr>
        <w:t xml:space="preserve"> and </w:t>
      </w:r>
      <w:proofErr w:type="spellStart"/>
      <w:r>
        <w:rPr>
          <w:rFonts w:ascii="Times" w:hAnsi="Times" w:cs="Times"/>
          <w:color w:val="000000"/>
          <w:sz w:val="29"/>
          <w:szCs w:val="29"/>
        </w:rPr>
        <w:t>Bretscher</w:t>
      </w:r>
      <w:proofErr w:type="spellEnd"/>
      <w:r>
        <w:rPr>
          <w:rFonts w:ascii="Times" w:hAnsi="Times" w:cs="Times"/>
          <w:color w:val="000000"/>
          <w:sz w:val="29"/>
          <w:szCs w:val="29"/>
        </w:rPr>
        <w:t>, 2000a), by the rate of endocytosis – which is increased after stimulated secretion and completely inhibited during mitosis (</w:t>
      </w:r>
      <w:proofErr w:type="spellStart"/>
      <w:r>
        <w:rPr>
          <w:rFonts w:ascii="Times" w:hAnsi="Times" w:cs="Times"/>
          <w:color w:val="000000"/>
          <w:sz w:val="29"/>
          <w:szCs w:val="29"/>
        </w:rPr>
        <w:t>Raucher</w:t>
      </w:r>
      <w:proofErr w:type="spellEnd"/>
      <w:r>
        <w:rPr>
          <w:rFonts w:ascii="Times" w:hAnsi="Times" w:cs="Times"/>
          <w:color w:val="000000"/>
          <w:sz w:val="29"/>
          <w:szCs w:val="29"/>
        </w:rPr>
        <w:t xml:space="preserve"> and Sheetz, 1999), and by the type of cargo to be taken up – which is determined by the adaptor composition (</w:t>
      </w:r>
      <w:proofErr w:type="spellStart"/>
      <w:r>
        <w:rPr>
          <w:rFonts w:ascii="Times" w:hAnsi="Times" w:cs="Times"/>
          <w:color w:val="000000"/>
          <w:sz w:val="29"/>
          <w:szCs w:val="29"/>
        </w:rPr>
        <w:t>Traub</w:t>
      </w:r>
      <w:proofErr w:type="spellEnd"/>
      <w:r>
        <w:rPr>
          <w:rFonts w:ascii="Times" w:hAnsi="Times" w:cs="Times"/>
          <w:color w:val="000000"/>
          <w:sz w:val="29"/>
          <w:szCs w:val="29"/>
        </w:rPr>
        <w:t xml:space="preserve">, 2009). A flexibility in initiation allows for a robust process of vesicle budding with the ability to respond to different signalling or cellular environments, depending on the organism and cell type. This is clearly important for a cellular process that is essential but also adaptable over development and evolution. </w:t>
      </w:r>
    </w:p>
    <w:bookmarkEnd w:id="0"/>
    <w:p w14:paraId="55EE7A8A" w14:textId="77777777" w:rsidR="00E25D2B" w:rsidRPr="002F12CC" w:rsidRDefault="00E25D2B" w:rsidP="0086166A">
      <w:pPr>
        <w:rPr>
          <w:rFonts w:asciiTheme="majorHAnsi" w:hAnsiTheme="majorHAnsi"/>
        </w:rPr>
      </w:pPr>
    </w:p>
    <w:sectPr w:rsidR="00E25D2B" w:rsidRPr="002F12CC" w:rsidSect="00310373">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Times New Roman">
    <w:panose1 w:val="02020603050405020304"/>
    <w:charset w:val="00"/>
    <w:family w:val="auto"/>
    <w:pitch w:val="variable"/>
    <w:sig w:usb0="E0002AEF" w:usb1="C0007841" w:usb2="00000009" w:usb3="00000000" w:csb0="000001FF" w:csb1="00000000"/>
  </w:font>
  <w:font w:name="Calibri Light">
    <w:panose1 w:val="020F0302020204030204"/>
    <w:charset w:val="00"/>
    <w:family w:val="auto"/>
    <w:pitch w:val="variable"/>
    <w:sig w:usb0="A00002EF" w:usb1="4000207B" w:usb2="00000000" w:usb3="00000000" w:csb0="0000019F" w:csb1="00000000"/>
  </w:font>
  <w:font w:name="MS Mincho">
    <w:panose1 w:val="02020609040205080304"/>
    <w:charset w:val="80"/>
    <w:family w:val="auto"/>
    <w:pitch w:val="variable"/>
    <w:sig w:usb0="E00002FF" w:usb1="6AC7FDFB" w:usb2="08000012" w:usb3="00000000" w:csb0="0002009F" w:csb1="00000000"/>
  </w:font>
  <w:font w:name="Times">
    <w:panose1 w:val="02000500000000000000"/>
    <w:charset w:val="00"/>
    <w:family w:val="auto"/>
    <w:pitch w:val="variable"/>
    <w:sig w:usb0="00000003" w:usb1="00000000" w:usb2="00000000" w:usb3="00000000" w:csb0="00000001" w:csb1="00000000"/>
  </w:font>
  <w:font w:name="Symbol">
    <w:panose1 w:val="05050102010706020507"/>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doNotDisplayPageBoundaries/>
  <w:proofState w:spelling="clean" w:grammar="clean"/>
  <w:revisionView w:markup="0"/>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10F31"/>
    <w:rsid w:val="000001FB"/>
    <w:rsid w:val="00001288"/>
    <w:rsid w:val="00001AD4"/>
    <w:rsid w:val="0000510E"/>
    <w:rsid w:val="000061BD"/>
    <w:rsid w:val="0001717F"/>
    <w:rsid w:val="00017CC0"/>
    <w:rsid w:val="000207F3"/>
    <w:rsid w:val="0002115E"/>
    <w:rsid w:val="000234D2"/>
    <w:rsid w:val="00026404"/>
    <w:rsid w:val="00026547"/>
    <w:rsid w:val="00033177"/>
    <w:rsid w:val="00037B32"/>
    <w:rsid w:val="00042831"/>
    <w:rsid w:val="0004293F"/>
    <w:rsid w:val="000467BE"/>
    <w:rsid w:val="00054FDC"/>
    <w:rsid w:val="0005783A"/>
    <w:rsid w:val="0006217D"/>
    <w:rsid w:val="00066A5C"/>
    <w:rsid w:val="000678A1"/>
    <w:rsid w:val="00067A76"/>
    <w:rsid w:val="00073343"/>
    <w:rsid w:val="00074772"/>
    <w:rsid w:val="000752BF"/>
    <w:rsid w:val="00082799"/>
    <w:rsid w:val="00083BD7"/>
    <w:rsid w:val="00094953"/>
    <w:rsid w:val="00097F8A"/>
    <w:rsid w:val="000A3E4A"/>
    <w:rsid w:val="000B0CCE"/>
    <w:rsid w:val="000B5D5D"/>
    <w:rsid w:val="000C01DE"/>
    <w:rsid w:val="000C5D7C"/>
    <w:rsid w:val="000D1866"/>
    <w:rsid w:val="000D50BB"/>
    <w:rsid w:val="000E18E8"/>
    <w:rsid w:val="000E3A62"/>
    <w:rsid w:val="000E648C"/>
    <w:rsid w:val="000E6BCF"/>
    <w:rsid w:val="000F19CE"/>
    <w:rsid w:val="000F341D"/>
    <w:rsid w:val="001023B9"/>
    <w:rsid w:val="0010252D"/>
    <w:rsid w:val="001102EC"/>
    <w:rsid w:val="001109E9"/>
    <w:rsid w:val="001126FE"/>
    <w:rsid w:val="00114B50"/>
    <w:rsid w:val="00114CDD"/>
    <w:rsid w:val="00120663"/>
    <w:rsid w:val="001207FD"/>
    <w:rsid w:val="00120FE8"/>
    <w:rsid w:val="00127C46"/>
    <w:rsid w:val="0013109E"/>
    <w:rsid w:val="00131C67"/>
    <w:rsid w:val="00132D6D"/>
    <w:rsid w:val="00133662"/>
    <w:rsid w:val="001357DF"/>
    <w:rsid w:val="00140A82"/>
    <w:rsid w:val="001467B5"/>
    <w:rsid w:val="00160CC7"/>
    <w:rsid w:val="00162B6F"/>
    <w:rsid w:val="00162CF0"/>
    <w:rsid w:val="00167DB5"/>
    <w:rsid w:val="0017199E"/>
    <w:rsid w:val="0017212E"/>
    <w:rsid w:val="00175ABD"/>
    <w:rsid w:val="0018306D"/>
    <w:rsid w:val="00184F55"/>
    <w:rsid w:val="00185760"/>
    <w:rsid w:val="001879CC"/>
    <w:rsid w:val="0019044B"/>
    <w:rsid w:val="001905F6"/>
    <w:rsid w:val="00190915"/>
    <w:rsid w:val="0019340F"/>
    <w:rsid w:val="00194A5B"/>
    <w:rsid w:val="0019547C"/>
    <w:rsid w:val="001A143D"/>
    <w:rsid w:val="001A496C"/>
    <w:rsid w:val="001B20BF"/>
    <w:rsid w:val="001B5DD2"/>
    <w:rsid w:val="001B71E9"/>
    <w:rsid w:val="001C0A07"/>
    <w:rsid w:val="001C3B39"/>
    <w:rsid w:val="001E1C9D"/>
    <w:rsid w:val="001E3218"/>
    <w:rsid w:val="001E498B"/>
    <w:rsid w:val="001E4F5C"/>
    <w:rsid w:val="001E5221"/>
    <w:rsid w:val="001E606F"/>
    <w:rsid w:val="001E7AB0"/>
    <w:rsid w:val="001F21EE"/>
    <w:rsid w:val="001F2C56"/>
    <w:rsid w:val="001F77C0"/>
    <w:rsid w:val="001F7DF6"/>
    <w:rsid w:val="001F7E6B"/>
    <w:rsid w:val="001F7F4D"/>
    <w:rsid w:val="0020107E"/>
    <w:rsid w:val="00201B26"/>
    <w:rsid w:val="00202ED8"/>
    <w:rsid w:val="00205D50"/>
    <w:rsid w:val="002061D7"/>
    <w:rsid w:val="00207639"/>
    <w:rsid w:val="00207F02"/>
    <w:rsid w:val="002114EE"/>
    <w:rsid w:val="00212A99"/>
    <w:rsid w:val="002170F6"/>
    <w:rsid w:val="00217D43"/>
    <w:rsid w:val="00222720"/>
    <w:rsid w:val="00222BF9"/>
    <w:rsid w:val="00222CD6"/>
    <w:rsid w:val="0022747A"/>
    <w:rsid w:val="002275BB"/>
    <w:rsid w:val="00227F78"/>
    <w:rsid w:val="00230812"/>
    <w:rsid w:val="00235927"/>
    <w:rsid w:val="00237131"/>
    <w:rsid w:val="00246F65"/>
    <w:rsid w:val="002504AC"/>
    <w:rsid w:val="00250AF2"/>
    <w:rsid w:val="00255997"/>
    <w:rsid w:val="002564E6"/>
    <w:rsid w:val="00267ACB"/>
    <w:rsid w:val="002722C3"/>
    <w:rsid w:val="00272DA7"/>
    <w:rsid w:val="00273338"/>
    <w:rsid w:val="00277E6B"/>
    <w:rsid w:val="00280956"/>
    <w:rsid w:val="00286D6F"/>
    <w:rsid w:val="002906CF"/>
    <w:rsid w:val="002908BD"/>
    <w:rsid w:val="002912BD"/>
    <w:rsid w:val="002A027C"/>
    <w:rsid w:val="002A06C7"/>
    <w:rsid w:val="002A212B"/>
    <w:rsid w:val="002A263B"/>
    <w:rsid w:val="002B0157"/>
    <w:rsid w:val="002C1AF6"/>
    <w:rsid w:val="002C3089"/>
    <w:rsid w:val="002D3D47"/>
    <w:rsid w:val="002D4675"/>
    <w:rsid w:val="002E30EE"/>
    <w:rsid w:val="002E329F"/>
    <w:rsid w:val="002E37BA"/>
    <w:rsid w:val="002E5EB7"/>
    <w:rsid w:val="002F0282"/>
    <w:rsid w:val="002F12CC"/>
    <w:rsid w:val="002F16E4"/>
    <w:rsid w:val="002F21B9"/>
    <w:rsid w:val="002F47A6"/>
    <w:rsid w:val="002F5A19"/>
    <w:rsid w:val="002F60AD"/>
    <w:rsid w:val="002F7E7B"/>
    <w:rsid w:val="00302D03"/>
    <w:rsid w:val="0030663D"/>
    <w:rsid w:val="00306FC8"/>
    <w:rsid w:val="00310373"/>
    <w:rsid w:val="00311D4C"/>
    <w:rsid w:val="00312D2F"/>
    <w:rsid w:val="00315579"/>
    <w:rsid w:val="003166D1"/>
    <w:rsid w:val="003252B5"/>
    <w:rsid w:val="003252F5"/>
    <w:rsid w:val="00325D40"/>
    <w:rsid w:val="003276AB"/>
    <w:rsid w:val="0033118C"/>
    <w:rsid w:val="0033308A"/>
    <w:rsid w:val="00336889"/>
    <w:rsid w:val="00351E17"/>
    <w:rsid w:val="0035611F"/>
    <w:rsid w:val="0036689C"/>
    <w:rsid w:val="003730A8"/>
    <w:rsid w:val="00374613"/>
    <w:rsid w:val="003830D8"/>
    <w:rsid w:val="00384291"/>
    <w:rsid w:val="00391FF0"/>
    <w:rsid w:val="003967FF"/>
    <w:rsid w:val="003971B2"/>
    <w:rsid w:val="003A0099"/>
    <w:rsid w:val="003A4DA6"/>
    <w:rsid w:val="003A58F7"/>
    <w:rsid w:val="003A64EA"/>
    <w:rsid w:val="003B0DF0"/>
    <w:rsid w:val="003B0F24"/>
    <w:rsid w:val="003B11CD"/>
    <w:rsid w:val="003B1A23"/>
    <w:rsid w:val="003B6154"/>
    <w:rsid w:val="003C16A7"/>
    <w:rsid w:val="003C26E1"/>
    <w:rsid w:val="003C274C"/>
    <w:rsid w:val="003C2DE4"/>
    <w:rsid w:val="003C4064"/>
    <w:rsid w:val="003C7577"/>
    <w:rsid w:val="003C7C85"/>
    <w:rsid w:val="003D3E85"/>
    <w:rsid w:val="003D4599"/>
    <w:rsid w:val="003E0A69"/>
    <w:rsid w:val="003E59CB"/>
    <w:rsid w:val="003F10B9"/>
    <w:rsid w:val="003F2374"/>
    <w:rsid w:val="003F29DC"/>
    <w:rsid w:val="003F3DF9"/>
    <w:rsid w:val="003F437B"/>
    <w:rsid w:val="003F6618"/>
    <w:rsid w:val="004041D6"/>
    <w:rsid w:val="00405E2C"/>
    <w:rsid w:val="004100F2"/>
    <w:rsid w:val="00410FF5"/>
    <w:rsid w:val="004115EF"/>
    <w:rsid w:val="00416990"/>
    <w:rsid w:val="00425C7B"/>
    <w:rsid w:val="0043195D"/>
    <w:rsid w:val="00431E34"/>
    <w:rsid w:val="0043288D"/>
    <w:rsid w:val="004340FA"/>
    <w:rsid w:val="00434109"/>
    <w:rsid w:val="00450FF0"/>
    <w:rsid w:val="00451A92"/>
    <w:rsid w:val="00455051"/>
    <w:rsid w:val="00457427"/>
    <w:rsid w:val="00457D17"/>
    <w:rsid w:val="004632AF"/>
    <w:rsid w:val="004674F5"/>
    <w:rsid w:val="00473921"/>
    <w:rsid w:val="004739A8"/>
    <w:rsid w:val="004750C9"/>
    <w:rsid w:val="00475899"/>
    <w:rsid w:val="00476502"/>
    <w:rsid w:val="00480ADE"/>
    <w:rsid w:val="0049403B"/>
    <w:rsid w:val="00494DFC"/>
    <w:rsid w:val="0049538B"/>
    <w:rsid w:val="004968C6"/>
    <w:rsid w:val="00496E26"/>
    <w:rsid w:val="004A5F86"/>
    <w:rsid w:val="004A69B1"/>
    <w:rsid w:val="004B0532"/>
    <w:rsid w:val="004B22CD"/>
    <w:rsid w:val="004B40D6"/>
    <w:rsid w:val="004B7A0E"/>
    <w:rsid w:val="004C057B"/>
    <w:rsid w:val="004C32F0"/>
    <w:rsid w:val="004C60EA"/>
    <w:rsid w:val="004C7142"/>
    <w:rsid w:val="004C7274"/>
    <w:rsid w:val="004D1117"/>
    <w:rsid w:val="004D59A4"/>
    <w:rsid w:val="004D6A05"/>
    <w:rsid w:val="004E1220"/>
    <w:rsid w:val="004E372E"/>
    <w:rsid w:val="004E680D"/>
    <w:rsid w:val="004F22CE"/>
    <w:rsid w:val="00500BB6"/>
    <w:rsid w:val="00507B90"/>
    <w:rsid w:val="0051206D"/>
    <w:rsid w:val="0051366A"/>
    <w:rsid w:val="005138B4"/>
    <w:rsid w:val="00513F74"/>
    <w:rsid w:val="00521B42"/>
    <w:rsid w:val="005220A6"/>
    <w:rsid w:val="00523DF5"/>
    <w:rsid w:val="00527D22"/>
    <w:rsid w:val="00530645"/>
    <w:rsid w:val="005325CA"/>
    <w:rsid w:val="00535EA7"/>
    <w:rsid w:val="00540C47"/>
    <w:rsid w:val="00541E5F"/>
    <w:rsid w:val="00546D5B"/>
    <w:rsid w:val="00556FC0"/>
    <w:rsid w:val="00557648"/>
    <w:rsid w:val="00562BB7"/>
    <w:rsid w:val="00572A12"/>
    <w:rsid w:val="005771C8"/>
    <w:rsid w:val="00584A74"/>
    <w:rsid w:val="00587E92"/>
    <w:rsid w:val="00592D68"/>
    <w:rsid w:val="005944E6"/>
    <w:rsid w:val="005958E4"/>
    <w:rsid w:val="00596165"/>
    <w:rsid w:val="005A42BE"/>
    <w:rsid w:val="005A4E19"/>
    <w:rsid w:val="005A4FD4"/>
    <w:rsid w:val="005B106D"/>
    <w:rsid w:val="005B3B1B"/>
    <w:rsid w:val="005B42F8"/>
    <w:rsid w:val="005C2053"/>
    <w:rsid w:val="005C3932"/>
    <w:rsid w:val="005C4993"/>
    <w:rsid w:val="005C5982"/>
    <w:rsid w:val="005C7B47"/>
    <w:rsid w:val="005D2A36"/>
    <w:rsid w:val="005D2FD2"/>
    <w:rsid w:val="005D4D7A"/>
    <w:rsid w:val="005E0C35"/>
    <w:rsid w:val="005E0CA7"/>
    <w:rsid w:val="005E17B1"/>
    <w:rsid w:val="005E2E0D"/>
    <w:rsid w:val="005E55E6"/>
    <w:rsid w:val="005F055F"/>
    <w:rsid w:val="005F206A"/>
    <w:rsid w:val="005F520F"/>
    <w:rsid w:val="005F5D63"/>
    <w:rsid w:val="005F74C9"/>
    <w:rsid w:val="0060166F"/>
    <w:rsid w:val="006019AB"/>
    <w:rsid w:val="006040B0"/>
    <w:rsid w:val="00605F4E"/>
    <w:rsid w:val="00611AC4"/>
    <w:rsid w:val="00614DDC"/>
    <w:rsid w:val="00615C80"/>
    <w:rsid w:val="00622E08"/>
    <w:rsid w:val="006241A1"/>
    <w:rsid w:val="006249F9"/>
    <w:rsid w:val="00625637"/>
    <w:rsid w:val="006264F9"/>
    <w:rsid w:val="00632341"/>
    <w:rsid w:val="0063436D"/>
    <w:rsid w:val="0063752F"/>
    <w:rsid w:val="00637DBD"/>
    <w:rsid w:val="00642389"/>
    <w:rsid w:val="00642494"/>
    <w:rsid w:val="00642D71"/>
    <w:rsid w:val="006434ED"/>
    <w:rsid w:val="006437D3"/>
    <w:rsid w:val="0064469D"/>
    <w:rsid w:val="00646568"/>
    <w:rsid w:val="00646B73"/>
    <w:rsid w:val="00661E9E"/>
    <w:rsid w:val="00662513"/>
    <w:rsid w:val="0067021F"/>
    <w:rsid w:val="00671896"/>
    <w:rsid w:val="006839E3"/>
    <w:rsid w:val="0069053B"/>
    <w:rsid w:val="0069660F"/>
    <w:rsid w:val="006966F1"/>
    <w:rsid w:val="006A1E7F"/>
    <w:rsid w:val="006A2233"/>
    <w:rsid w:val="006A2B83"/>
    <w:rsid w:val="006A4507"/>
    <w:rsid w:val="006A4756"/>
    <w:rsid w:val="006A58F6"/>
    <w:rsid w:val="006B1BFE"/>
    <w:rsid w:val="006B39DB"/>
    <w:rsid w:val="006B40F7"/>
    <w:rsid w:val="006B54D7"/>
    <w:rsid w:val="006B5527"/>
    <w:rsid w:val="006B6C95"/>
    <w:rsid w:val="006C0BD9"/>
    <w:rsid w:val="006C1560"/>
    <w:rsid w:val="006C39C2"/>
    <w:rsid w:val="006C4A16"/>
    <w:rsid w:val="006C7110"/>
    <w:rsid w:val="006D1561"/>
    <w:rsid w:val="006D45AE"/>
    <w:rsid w:val="006D66E4"/>
    <w:rsid w:val="006E0CED"/>
    <w:rsid w:val="006E2919"/>
    <w:rsid w:val="006E5573"/>
    <w:rsid w:val="006F64EC"/>
    <w:rsid w:val="00700F8C"/>
    <w:rsid w:val="007046A8"/>
    <w:rsid w:val="0070547D"/>
    <w:rsid w:val="00705CF8"/>
    <w:rsid w:val="00707498"/>
    <w:rsid w:val="00715861"/>
    <w:rsid w:val="00731CFE"/>
    <w:rsid w:val="00732A5C"/>
    <w:rsid w:val="00737AAA"/>
    <w:rsid w:val="007414A1"/>
    <w:rsid w:val="00742769"/>
    <w:rsid w:val="00743C99"/>
    <w:rsid w:val="00744257"/>
    <w:rsid w:val="00752798"/>
    <w:rsid w:val="007557EA"/>
    <w:rsid w:val="0075605A"/>
    <w:rsid w:val="0076157C"/>
    <w:rsid w:val="0076299A"/>
    <w:rsid w:val="00770369"/>
    <w:rsid w:val="00774E0A"/>
    <w:rsid w:val="00774E0B"/>
    <w:rsid w:val="007802A3"/>
    <w:rsid w:val="007805D8"/>
    <w:rsid w:val="00785811"/>
    <w:rsid w:val="00786733"/>
    <w:rsid w:val="00794C9E"/>
    <w:rsid w:val="00797664"/>
    <w:rsid w:val="00797E83"/>
    <w:rsid w:val="007A1BCF"/>
    <w:rsid w:val="007B13E0"/>
    <w:rsid w:val="007B2208"/>
    <w:rsid w:val="007B3FA8"/>
    <w:rsid w:val="007C255A"/>
    <w:rsid w:val="007C2D34"/>
    <w:rsid w:val="007C388C"/>
    <w:rsid w:val="007C4D9C"/>
    <w:rsid w:val="007C6DE6"/>
    <w:rsid w:val="007D2BFD"/>
    <w:rsid w:val="007D42F5"/>
    <w:rsid w:val="007D4C25"/>
    <w:rsid w:val="007E54AE"/>
    <w:rsid w:val="007E555E"/>
    <w:rsid w:val="007E5767"/>
    <w:rsid w:val="007F1A76"/>
    <w:rsid w:val="007F1E83"/>
    <w:rsid w:val="007F4789"/>
    <w:rsid w:val="007F4E9F"/>
    <w:rsid w:val="007F6781"/>
    <w:rsid w:val="007F6E24"/>
    <w:rsid w:val="007F7BA1"/>
    <w:rsid w:val="00800CA9"/>
    <w:rsid w:val="008028DE"/>
    <w:rsid w:val="00813735"/>
    <w:rsid w:val="00813A02"/>
    <w:rsid w:val="00823FEA"/>
    <w:rsid w:val="00825624"/>
    <w:rsid w:val="00825A69"/>
    <w:rsid w:val="00825B96"/>
    <w:rsid w:val="00831331"/>
    <w:rsid w:val="008363AB"/>
    <w:rsid w:val="008403DD"/>
    <w:rsid w:val="0084613B"/>
    <w:rsid w:val="00846B65"/>
    <w:rsid w:val="00854452"/>
    <w:rsid w:val="008545C4"/>
    <w:rsid w:val="00854A08"/>
    <w:rsid w:val="00854D87"/>
    <w:rsid w:val="00855DB8"/>
    <w:rsid w:val="0086166A"/>
    <w:rsid w:val="00862B44"/>
    <w:rsid w:val="00863942"/>
    <w:rsid w:val="008642FF"/>
    <w:rsid w:val="00871275"/>
    <w:rsid w:val="0087196A"/>
    <w:rsid w:val="00874538"/>
    <w:rsid w:val="0087459E"/>
    <w:rsid w:val="00882052"/>
    <w:rsid w:val="008874EF"/>
    <w:rsid w:val="00887562"/>
    <w:rsid w:val="008A1368"/>
    <w:rsid w:val="008A13B3"/>
    <w:rsid w:val="008A6F43"/>
    <w:rsid w:val="008B34F6"/>
    <w:rsid w:val="008B3D52"/>
    <w:rsid w:val="008B4D02"/>
    <w:rsid w:val="008B7EC9"/>
    <w:rsid w:val="008C7598"/>
    <w:rsid w:val="008D25E1"/>
    <w:rsid w:val="008D2743"/>
    <w:rsid w:val="008D3847"/>
    <w:rsid w:val="008E7950"/>
    <w:rsid w:val="008F04D7"/>
    <w:rsid w:val="008F075C"/>
    <w:rsid w:val="008F613D"/>
    <w:rsid w:val="009004B0"/>
    <w:rsid w:val="009044A0"/>
    <w:rsid w:val="0090597A"/>
    <w:rsid w:val="00906B16"/>
    <w:rsid w:val="00907EC0"/>
    <w:rsid w:val="00915637"/>
    <w:rsid w:val="00915906"/>
    <w:rsid w:val="00916C92"/>
    <w:rsid w:val="00920539"/>
    <w:rsid w:val="00922D45"/>
    <w:rsid w:val="00923B11"/>
    <w:rsid w:val="00924084"/>
    <w:rsid w:val="009309AF"/>
    <w:rsid w:val="00934515"/>
    <w:rsid w:val="009360E7"/>
    <w:rsid w:val="00936332"/>
    <w:rsid w:val="009375BF"/>
    <w:rsid w:val="00941D6B"/>
    <w:rsid w:val="0094251F"/>
    <w:rsid w:val="00943385"/>
    <w:rsid w:val="00943423"/>
    <w:rsid w:val="00946D27"/>
    <w:rsid w:val="00947335"/>
    <w:rsid w:val="00955EA3"/>
    <w:rsid w:val="00957A90"/>
    <w:rsid w:val="00962BF2"/>
    <w:rsid w:val="00965D4E"/>
    <w:rsid w:val="00966161"/>
    <w:rsid w:val="009664FF"/>
    <w:rsid w:val="00970DCC"/>
    <w:rsid w:val="0097228E"/>
    <w:rsid w:val="00977A4F"/>
    <w:rsid w:val="00980DE0"/>
    <w:rsid w:val="00981983"/>
    <w:rsid w:val="00986FBB"/>
    <w:rsid w:val="009878BC"/>
    <w:rsid w:val="00990A94"/>
    <w:rsid w:val="00995159"/>
    <w:rsid w:val="009A402C"/>
    <w:rsid w:val="009A608D"/>
    <w:rsid w:val="009A68BB"/>
    <w:rsid w:val="009B3495"/>
    <w:rsid w:val="009B4772"/>
    <w:rsid w:val="009B47C4"/>
    <w:rsid w:val="009C4477"/>
    <w:rsid w:val="009C49C6"/>
    <w:rsid w:val="009C5E98"/>
    <w:rsid w:val="009D36BF"/>
    <w:rsid w:val="009D3EAA"/>
    <w:rsid w:val="009D7432"/>
    <w:rsid w:val="009E1222"/>
    <w:rsid w:val="009E28A2"/>
    <w:rsid w:val="009E7390"/>
    <w:rsid w:val="009F1CBE"/>
    <w:rsid w:val="009F277D"/>
    <w:rsid w:val="009F48C7"/>
    <w:rsid w:val="009F4AF2"/>
    <w:rsid w:val="009F648D"/>
    <w:rsid w:val="00A0152B"/>
    <w:rsid w:val="00A0269F"/>
    <w:rsid w:val="00A04180"/>
    <w:rsid w:val="00A05EEE"/>
    <w:rsid w:val="00A06144"/>
    <w:rsid w:val="00A07478"/>
    <w:rsid w:val="00A1153F"/>
    <w:rsid w:val="00A11967"/>
    <w:rsid w:val="00A144E3"/>
    <w:rsid w:val="00A15950"/>
    <w:rsid w:val="00A26AED"/>
    <w:rsid w:val="00A27F8B"/>
    <w:rsid w:val="00A35ECA"/>
    <w:rsid w:val="00A37730"/>
    <w:rsid w:val="00A4054D"/>
    <w:rsid w:val="00A43B34"/>
    <w:rsid w:val="00A47182"/>
    <w:rsid w:val="00A522A9"/>
    <w:rsid w:val="00A53BBF"/>
    <w:rsid w:val="00A61D59"/>
    <w:rsid w:val="00A7110B"/>
    <w:rsid w:val="00A72467"/>
    <w:rsid w:val="00A76E70"/>
    <w:rsid w:val="00A76FBA"/>
    <w:rsid w:val="00A771E6"/>
    <w:rsid w:val="00A772DD"/>
    <w:rsid w:val="00A80730"/>
    <w:rsid w:val="00A8164D"/>
    <w:rsid w:val="00A82A77"/>
    <w:rsid w:val="00A8380E"/>
    <w:rsid w:val="00A85C97"/>
    <w:rsid w:val="00A87772"/>
    <w:rsid w:val="00A90A76"/>
    <w:rsid w:val="00A95BFD"/>
    <w:rsid w:val="00AA7467"/>
    <w:rsid w:val="00AA7FDE"/>
    <w:rsid w:val="00AB1498"/>
    <w:rsid w:val="00AB4155"/>
    <w:rsid w:val="00AB4DD7"/>
    <w:rsid w:val="00AC3ED4"/>
    <w:rsid w:val="00AC6D49"/>
    <w:rsid w:val="00AD6039"/>
    <w:rsid w:val="00AD6DE3"/>
    <w:rsid w:val="00AD709D"/>
    <w:rsid w:val="00AE362D"/>
    <w:rsid w:val="00AE6574"/>
    <w:rsid w:val="00AF1BFB"/>
    <w:rsid w:val="00AF4BCF"/>
    <w:rsid w:val="00AF5925"/>
    <w:rsid w:val="00B061BA"/>
    <w:rsid w:val="00B172C9"/>
    <w:rsid w:val="00B203B9"/>
    <w:rsid w:val="00B2609E"/>
    <w:rsid w:val="00B26572"/>
    <w:rsid w:val="00B2695A"/>
    <w:rsid w:val="00B35292"/>
    <w:rsid w:val="00B378A7"/>
    <w:rsid w:val="00B4127F"/>
    <w:rsid w:val="00B425EF"/>
    <w:rsid w:val="00B43C1A"/>
    <w:rsid w:val="00B46C48"/>
    <w:rsid w:val="00B55EAD"/>
    <w:rsid w:val="00B5653E"/>
    <w:rsid w:val="00B6454D"/>
    <w:rsid w:val="00B724E3"/>
    <w:rsid w:val="00B7717C"/>
    <w:rsid w:val="00B81B9B"/>
    <w:rsid w:val="00B81BA2"/>
    <w:rsid w:val="00B8251E"/>
    <w:rsid w:val="00B84699"/>
    <w:rsid w:val="00B848A4"/>
    <w:rsid w:val="00B8683A"/>
    <w:rsid w:val="00B91CDB"/>
    <w:rsid w:val="00B94282"/>
    <w:rsid w:val="00B97560"/>
    <w:rsid w:val="00BA5554"/>
    <w:rsid w:val="00BB44ED"/>
    <w:rsid w:val="00BB49AD"/>
    <w:rsid w:val="00BC5EF0"/>
    <w:rsid w:val="00BC778C"/>
    <w:rsid w:val="00BD0E9B"/>
    <w:rsid w:val="00BD1BA0"/>
    <w:rsid w:val="00BD7A86"/>
    <w:rsid w:val="00BE03CC"/>
    <w:rsid w:val="00BE22EB"/>
    <w:rsid w:val="00BE33DA"/>
    <w:rsid w:val="00BE46B1"/>
    <w:rsid w:val="00BF0A94"/>
    <w:rsid w:val="00BF11C9"/>
    <w:rsid w:val="00BF7552"/>
    <w:rsid w:val="00BF7E4C"/>
    <w:rsid w:val="00C038C5"/>
    <w:rsid w:val="00C05387"/>
    <w:rsid w:val="00C072E1"/>
    <w:rsid w:val="00C14884"/>
    <w:rsid w:val="00C16F8F"/>
    <w:rsid w:val="00C2460A"/>
    <w:rsid w:val="00C25C0C"/>
    <w:rsid w:val="00C26336"/>
    <w:rsid w:val="00C31F55"/>
    <w:rsid w:val="00C3294C"/>
    <w:rsid w:val="00C3400E"/>
    <w:rsid w:val="00C371AA"/>
    <w:rsid w:val="00C43F48"/>
    <w:rsid w:val="00C53801"/>
    <w:rsid w:val="00C5426B"/>
    <w:rsid w:val="00C5568D"/>
    <w:rsid w:val="00C604B2"/>
    <w:rsid w:val="00C63FD1"/>
    <w:rsid w:val="00C7567E"/>
    <w:rsid w:val="00C769C7"/>
    <w:rsid w:val="00C76A02"/>
    <w:rsid w:val="00C77318"/>
    <w:rsid w:val="00C81017"/>
    <w:rsid w:val="00C856A2"/>
    <w:rsid w:val="00C85D8E"/>
    <w:rsid w:val="00C87EE6"/>
    <w:rsid w:val="00C9249C"/>
    <w:rsid w:val="00CA3B3B"/>
    <w:rsid w:val="00CA4C68"/>
    <w:rsid w:val="00CA5E48"/>
    <w:rsid w:val="00CA6690"/>
    <w:rsid w:val="00CB615D"/>
    <w:rsid w:val="00CD4A28"/>
    <w:rsid w:val="00CD4B8E"/>
    <w:rsid w:val="00CD570C"/>
    <w:rsid w:val="00CE1307"/>
    <w:rsid w:val="00CE19A4"/>
    <w:rsid w:val="00CE2295"/>
    <w:rsid w:val="00CE29A7"/>
    <w:rsid w:val="00CE2EEC"/>
    <w:rsid w:val="00CF2303"/>
    <w:rsid w:val="00CF38C6"/>
    <w:rsid w:val="00CF4257"/>
    <w:rsid w:val="00CF4854"/>
    <w:rsid w:val="00D01241"/>
    <w:rsid w:val="00D036A9"/>
    <w:rsid w:val="00D05156"/>
    <w:rsid w:val="00D0583B"/>
    <w:rsid w:val="00D06175"/>
    <w:rsid w:val="00D13BFE"/>
    <w:rsid w:val="00D16795"/>
    <w:rsid w:val="00D16B4B"/>
    <w:rsid w:val="00D16BAA"/>
    <w:rsid w:val="00D200CB"/>
    <w:rsid w:val="00D21E92"/>
    <w:rsid w:val="00D25944"/>
    <w:rsid w:val="00D26676"/>
    <w:rsid w:val="00D26A81"/>
    <w:rsid w:val="00D27055"/>
    <w:rsid w:val="00D302B3"/>
    <w:rsid w:val="00D32C15"/>
    <w:rsid w:val="00D41BC4"/>
    <w:rsid w:val="00D43824"/>
    <w:rsid w:val="00D45825"/>
    <w:rsid w:val="00D47004"/>
    <w:rsid w:val="00D5148D"/>
    <w:rsid w:val="00D52437"/>
    <w:rsid w:val="00D5342A"/>
    <w:rsid w:val="00D550BB"/>
    <w:rsid w:val="00D556F5"/>
    <w:rsid w:val="00D56AB3"/>
    <w:rsid w:val="00D610A8"/>
    <w:rsid w:val="00D63CE9"/>
    <w:rsid w:val="00D67D4A"/>
    <w:rsid w:val="00D721CB"/>
    <w:rsid w:val="00D7243C"/>
    <w:rsid w:val="00D80949"/>
    <w:rsid w:val="00D82207"/>
    <w:rsid w:val="00D83A9E"/>
    <w:rsid w:val="00D8719C"/>
    <w:rsid w:val="00D909BD"/>
    <w:rsid w:val="00D94C92"/>
    <w:rsid w:val="00D96586"/>
    <w:rsid w:val="00D97CD4"/>
    <w:rsid w:val="00DA4C04"/>
    <w:rsid w:val="00DA7F6D"/>
    <w:rsid w:val="00DB3165"/>
    <w:rsid w:val="00DB54FE"/>
    <w:rsid w:val="00DB5B3F"/>
    <w:rsid w:val="00DB67C5"/>
    <w:rsid w:val="00DB7C23"/>
    <w:rsid w:val="00DC02A9"/>
    <w:rsid w:val="00DC1850"/>
    <w:rsid w:val="00DC49DD"/>
    <w:rsid w:val="00DC6ADC"/>
    <w:rsid w:val="00DC6B5A"/>
    <w:rsid w:val="00DC7594"/>
    <w:rsid w:val="00DC7CD8"/>
    <w:rsid w:val="00DD11E5"/>
    <w:rsid w:val="00DD16D7"/>
    <w:rsid w:val="00DD2775"/>
    <w:rsid w:val="00DD4A16"/>
    <w:rsid w:val="00DD50D2"/>
    <w:rsid w:val="00DE184F"/>
    <w:rsid w:val="00DE2203"/>
    <w:rsid w:val="00DE4B04"/>
    <w:rsid w:val="00DE5A08"/>
    <w:rsid w:val="00DE7D3B"/>
    <w:rsid w:val="00DF211F"/>
    <w:rsid w:val="00DF22F2"/>
    <w:rsid w:val="00DF2489"/>
    <w:rsid w:val="00DF66DB"/>
    <w:rsid w:val="00E01712"/>
    <w:rsid w:val="00E058BF"/>
    <w:rsid w:val="00E12EAB"/>
    <w:rsid w:val="00E1515A"/>
    <w:rsid w:val="00E23D6E"/>
    <w:rsid w:val="00E25D2B"/>
    <w:rsid w:val="00E26404"/>
    <w:rsid w:val="00E26B2F"/>
    <w:rsid w:val="00E305EE"/>
    <w:rsid w:val="00E33B8A"/>
    <w:rsid w:val="00E3508A"/>
    <w:rsid w:val="00E36B40"/>
    <w:rsid w:val="00E41C00"/>
    <w:rsid w:val="00E435DE"/>
    <w:rsid w:val="00E5121D"/>
    <w:rsid w:val="00E54ADE"/>
    <w:rsid w:val="00E60BA7"/>
    <w:rsid w:val="00E70E38"/>
    <w:rsid w:val="00E75CB7"/>
    <w:rsid w:val="00E76945"/>
    <w:rsid w:val="00E77DCB"/>
    <w:rsid w:val="00E80077"/>
    <w:rsid w:val="00E81F37"/>
    <w:rsid w:val="00E82DD2"/>
    <w:rsid w:val="00E82E64"/>
    <w:rsid w:val="00E840FD"/>
    <w:rsid w:val="00E84245"/>
    <w:rsid w:val="00E857DC"/>
    <w:rsid w:val="00E86BD4"/>
    <w:rsid w:val="00E8797D"/>
    <w:rsid w:val="00E96A60"/>
    <w:rsid w:val="00E97212"/>
    <w:rsid w:val="00EA06A1"/>
    <w:rsid w:val="00EA0A7E"/>
    <w:rsid w:val="00EA1286"/>
    <w:rsid w:val="00EA2169"/>
    <w:rsid w:val="00EA450A"/>
    <w:rsid w:val="00EA6ABD"/>
    <w:rsid w:val="00EA7F77"/>
    <w:rsid w:val="00EA7FA4"/>
    <w:rsid w:val="00EB3932"/>
    <w:rsid w:val="00EB3B02"/>
    <w:rsid w:val="00EB4621"/>
    <w:rsid w:val="00EB57D6"/>
    <w:rsid w:val="00EB6D35"/>
    <w:rsid w:val="00EC0881"/>
    <w:rsid w:val="00EC3AA2"/>
    <w:rsid w:val="00EC460D"/>
    <w:rsid w:val="00ED587E"/>
    <w:rsid w:val="00EE1292"/>
    <w:rsid w:val="00EE52A5"/>
    <w:rsid w:val="00EF7BD3"/>
    <w:rsid w:val="00F01E0E"/>
    <w:rsid w:val="00F01EAC"/>
    <w:rsid w:val="00F028CF"/>
    <w:rsid w:val="00F02B3A"/>
    <w:rsid w:val="00F048DF"/>
    <w:rsid w:val="00F05E45"/>
    <w:rsid w:val="00F10128"/>
    <w:rsid w:val="00F10F31"/>
    <w:rsid w:val="00F12DE9"/>
    <w:rsid w:val="00F14450"/>
    <w:rsid w:val="00F1782E"/>
    <w:rsid w:val="00F27C13"/>
    <w:rsid w:val="00F35932"/>
    <w:rsid w:val="00F3607E"/>
    <w:rsid w:val="00F408B7"/>
    <w:rsid w:val="00F41C3F"/>
    <w:rsid w:val="00F42591"/>
    <w:rsid w:val="00F442C7"/>
    <w:rsid w:val="00F44CDA"/>
    <w:rsid w:val="00F47982"/>
    <w:rsid w:val="00F52003"/>
    <w:rsid w:val="00F6188F"/>
    <w:rsid w:val="00F63220"/>
    <w:rsid w:val="00F708DE"/>
    <w:rsid w:val="00F737F1"/>
    <w:rsid w:val="00F767D0"/>
    <w:rsid w:val="00F76EC8"/>
    <w:rsid w:val="00F77C79"/>
    <w:rsid w:val="00F80AA0"/>
    <w:rsid w:val="00F8301E"/>
    <w:rsid w:val="00F84CB6"/>
    <w:rsid w:val="00F85E7B"/>
    <w:rsid w:val="00F85ED6"/>
    <w:rsid w:val="00F87BD8"/>
    <w:rsid w:val="00F94C9B"/>
    <w:rsid w:val="00FB02A5"/>
    <w:rsid w:val="00FB044D"/>
    <w:rsid w:val="00FB606F"/>
    <w:rsid w:val="00FC0A25"/>
    <w:rsid w:val="00FC0D4F"/>
    <w:rsid w:val="00FD202B"/>
    <w:rsid w:val="00FD503B"/>
    <w:rsid w:val="00FD79AB"/>
    <w:rsid w:val="00FE5699"/>
    <w:rsid w:val="00FF1262"/>
    <w:rsid w:val="00FF21E1"/>
    <w:rsid w:val="00FF3DD2"/>
  </w:rsids>
  <m:mathPr>
    <m:mathFont m:val="Cambria Math"/>
    <m:brkBin m:val="before"/>
    <m:brkBinSub m:val="--"/>
    <m:smallFrac m:val="0"/>
    <m:dispDef/>
    <m:lMargin m:val="0"/>
    <m:rMargin m:val="0"/>
    <m:defJc m:val="centerGroup"/>
    <m:wrapIndent m:val="1440"/>
    <m:intLim m:val="subSup"/>
    <m:naryLim m:val="undOvr"/>
  </m:mathPr>
  <w:themeFontLang w:val="en-GB"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D60951"/>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Table Grid" w:uiPriority="39"/>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E25D2B"/>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026547"/>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75711409">
      <w:bodyDiv w:val="1"/>
      <w:marLeft w:val="0"/>
      <w:marRight w:val="0"/>
      <w:marTop w:val="0"/>
      <w:marBottom w:val="0"/>
      <w:divBdr>
        <w:top w:val="none" w:sz="0" w:space="0" w:color="auto"/>
        <w:left w:val="none" w:sz="0" w:space="0" w:color="auto"/>
        <w:bottom w:val="none" w:sz="0" w:space="0" w:color="auto"/>
        <w:right w:val="none" w:sz="0" w:space="0" w:color="auto"/>
      </w:divBdr>
    </w:div>
    <w:div w:id="1154563930">
      <w:bodyDiv w:val="1"/>
      <w:marLeft w:val="0"/>
      <w:marRight w:val="0"/>
      <w:marTop w:val="0"/>
      <w:marBottom w:val="0"/>
      <w:divBdr>
        <w:top w:val="none" w:sz="0" w:space="0" w:color="auto"/>
        <w:left w:val="none" w:sz="0" w:space="0" w:color="auto"/>
        <w:bottom w:val="none" w:sz="0" w:space="0" w:color="auto"/>
        <w:right w:val="none" w:sz="0" w:space="0" w:color="auto"/>
      </w:divBdr>
    </w:div>
    <w:div w:id="1281180863">
      <w:bodyDiv w:val="1"/>
      <w:marLeft w:val="0"/>
      <w:marRight w:val="0"/>
      <w:marTop w:val="0"/>
      <w:marBottom w:val="0"/>
      <w:divBdr>
        <w:top w:val="none" w:sz="0" w:space="0" w:color="auto"/>
        <w:left w:val="none" w:sz="0" w:space="0" w:color="auto"/>
        <w:bottom w:val="none" w:sz="0" w:space="0" w:color="auto"/>
        <w:right w:val="none" w:sz="0" w:space="0" w:color="auto"/>
      </w:divBdr>
    </w:div>
    <w:div w:id="1488936732">
      <w:bodyDiv w:val="1"/>
      <w:marLeft w:val="0"/>
      <w:marRight w:val="0"/>
      <w:marTop w:val="0"/>
      <w:marBottom w:val="0"/>
      <w:divBdr>
        <w:top w:val="none" w:sz="0" w:space="0" w:color="auto"/>
        <w:left w:val="none" w:sz="0" w:space="0" w:color="auto"/>
        <w:bottom w:val="none" w:sz="0" w:space="0" w:color="auto"/>
        <w:right w:val="none" w:sz="0" w:space="0" w:color="auto"/>
      </w:divBdr>
    </w:div>
    <w:div w:id="1716544354">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image" Target="media/image7.jpeg"/><Relationship Id="rId12" Type="http://schemas.openxmlformats.org/officeDocument/2006/relationships/image" Target="media/image8.jpeg"/><Relationship Id="rId13" Type="http://schemas.openxmlformats.org/officeDocument/2006/relationships/image" Target="media/image9.jpeg"/><Relationship Id="rId14" Type="http://schemas.openxmlformats.org/officeDocument/2006/relationships/image" Target="media/image10.jpeg"/><Relationship Id="rId15" Type="http://schemas.openxmlformats.org/officeDocument/2006/relationships/image" Target="media/image11.jpeg"/><Relationship Id="rId16" Type="http://schemas.openxmlformats.org/officeDocument/2006/relationships/fontTable" Target="fontTable.xml"/><Relationship Id="rId17"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 Id="rId9" Type="http://schemas.openxmlformats.org/officeDocument/2006/relationships/image" Target="media/image5.png"/><Relationship Id="rId10"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609E7F41-A025-6543-B943-D357139FC4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558</TotalTime>
  <Pages>28</Pages>
  <Words>24009</Words>
  <Characters>132773</Characters>
  <Application>Microsoft Macintosh Word</Application>
  <DocSecurity>0</DocSecurity>
  <Lines>2250</Lines>
  <Paragraphs>699</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156083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171</cp:revision>
  <dcterms:created xsi:type="dcterms:W3CDTF">2018-07-06T18:02:00Z</dcterms:created>
  <dcterms:modified xsi:type="dcterms:W3CDTF">2018-07-26T15:46:00Z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16th edition (author-date)</vt:lpwstr>
  </property>
  <property fmtid="{D5CDD505-2E9C-101B-9397-08002B2CF9AE}" pid="12" name="Mendeley Recent Style Id 5_1">
    <vt:lpwstr>http://www.zotero.org/styles/harvard1</vt:lpwstr>
  </property>
  <property fmtid="{D5CDD505-2E9C-101B-9397-08002B2CF9AE}" pid="13" name="Mendeley Recent Style Name 5_1">
    <vt:lpwstr>Harvard Reference format 1 (author-date)</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7th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1f2ac8a5-e976-3cea-89dd-fb7424368759</vt:lpwstr>
  </property>
  <property fmtid="{D5CDD505-2E9C-101B-9397-08002B2CF9AE}" pid="24" name="Mendeley Citation Style_1">
    <vt:lpwstr>http://www.zotero.org/styles/nature</vt:lpwstr>
  </property>
</Properties>
</file>